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34" w:rsidRPr="00B4441B" w:rsidRDefault="00F12034" w:rsidP="00F12034">
      <w:pPr>
        <w:jc w:val="center"/>
        <w:rPr>
          <w:rFonts w:ascii="Times New Roman" w:hAnsi="Times New Roman" w:cs="Times New Roman"/>
          <w:b/>
          <w:color w:val="000000" w:themeColor="text1"/>
          <w:sz w:val="32"/>
          <w:szCs w:val="32"/>
        </w:rPr>
      </w:pPr>
      <w:r w:rsidRPr="00B4441B">
        <w:rPr>
          <w:rFonts w:ascii="Times New Roman" w:hAnsi="Times New Roman" w:cs="Times New Roman"/>
          <w:b/>
          <w:color w:val="000000" w:themeColor="text1"/>
          <w:sz w:val="32"/>
          <w:szCs w:val="32"/>
        </w:rPr>
        <w:t>UNIVERSIDAD TÉCNICA DE AMBATO</w:t>
      </w:r>
    </w:p>
    <w:p w:rsidR="00F12034" w:rsidRPr="00B4441B" w:rsidRDefault="00F12034" w:rsidP="00F12034">
      <w:pPr>
        <w:spacing w:line="360" w:lineRule="auto"/>
        <w:jc w:val="center"/>
        <w:outlineLvl w:val="0"/>
        <w:rPr>
          <w:rFonts w:ascii="Times New Roman" w:hAnsi="Times New Roman" w:cs="Times New Roman"/>
          <w:b/>
          <w:color w:val="000000" w:themeColor="text1"/>
          <w:sz w:val="32"/>
          <w:szCs w:val="32"/>
        </w:rPr>
      </w:pPr>
      <w:r w:rsidRPr="00B4441B">
        <w:rPr>
          <w:rFonts w:ascii="Times New Roman" w:hAnsi="Times New Roman" w:cs="Times New Roman"/>
          <w:noProof/>
          <w:color w:val="000000" w:themeColor="text1"/>
          <w:lang w:eastAsia="es-ES"/>
        </w:rPr>
        <w:drawing>
          <wp:anchor distT="0" distB="0" distL="114300" distR="114300" simplePos="0" relativeHeight="251662336" behindDoc="0" locked="0" layoutInCell="1" allowOverlap="1">
            <wp:simplePos x="0" y="0"/>
            <wp:positionH relativeFrom="column">
              <wp:posOffset>2282825</wp:posOffset>
            </wp:positionH>
            <wp:positionV relativeFrom="paragraph">
              <wp:posOffset>249555</wp:posOffset>
            </wp:positionV>
            <wp:extent cx="1208405" cy="998220"/>
            <wp:effectExtent l="0" t="0" r="0" b="0"/>
            <wp:wrapSquare wrapText="bothSides"/>
            <wp:docPr id="136" name="Imagen 128" descr="LOGO 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LOGO UTA"/>
                    <pic:cNvPicPr>
                      <a:picLocks noChangeAspect="1" noChangeArrowheads="1"/>
                    </pic:cNvPicPr>
                  </pic:nvPicPr>
                  <pic:blipFill>
                    <a:blip r:embed="rId8" cstate="print"/>
                    <a:srcRect/>
                    <a:stretch>
                      <a:fillRect/>
                    </a:stretch>
                  </pic:blipFill>
                  <pic:spPr bwMode="auto">
                    <a:xfrm>
                      <a:off x="0" y="0"/>
                      <a:ext cx="1208405" cy="998220"/>
                    </a:xfrm>
                    <a:prstGeom prst="rect">
                      <a:avLst/>
                    </a:prstGeom>
                    <a:noFill/>
                    <a:ln w="9525">
                      <a:noFill/>
                      <a:miter lim="800000"/>
                      <a:headEnd/>
                      <a:tailEnd/>
                    </a:ln>
                  </pic:spPr>
                </pic:pic>
              </a:graphicData>
            </a:graphic>
          </wp:anchor>
        </w:drawing>
      </w:r>
    </w:p>
    <w:p w:rsidR="00F12034" w:rsidRPr="00B4441B" w:rsidRDefault="00F12034" w:rsidP="00F12034">
      <w:pPr>
        <w:spacing w:line="360" w:lineRule="auto"/>
        <w:outlineLvl w:val="0"/>
        <w:rPr>
          <w:rFonts w:ascii="Times New Roman" w:hAnsi="Times New Roman" w:cs="Times New Roman"/>
          <w:b/>
          <w:color w:val="000000" w:themeColor="text1"/>
          <w:sz w:val="24"/>
          <w:szCs w:val="24"/>
        </w:rPr>
      </w:pPr>
    </w:p>
    <w:p w:rsidR="00F12034" w:rsidRPr="00B4441B" w:rsidRDefault="00F12034" w:rsidP="00F12034">
      <w:pPr>
        <w:spacing w:line="360" w:lineRule="auto"/>
        <w:jc w:val="center"/>
        <w:outlineLvl w:val="0"/>
        <w:rPr>
          <w:rFonts w:ascii="Times New Roman" w:hAnsi="Times New Roman" w:cs="Times New Roman"/>
          <w:color w:val="000000" w:themeColor="text1"/>
          <w:sz w:val="24"/>
          <w:szCs w:val="24"/>
        </w:rPr>
      </w:pPr>
    </w:p>
    <w:p w:rsidR="00BE2473" w:rsidRPr="00B4441B" w:rsidRDefault="00BE2473" w:rsidP="00F12034">
      <w:pPr>
        <w:jc w:val="center"/>
        <w:rPr>
          <w:rFonts w:ascii="Times New Roman" w:hAnsi="Times New Roman" w:cs="Times New Roman"/>
          <w:b/>
          <w:color w:val="000000" w:themeColor="text1"/>
          <w:sz w:val="28"/>
          <w:szCs w:val="28"/>
        </w:rPr>
      </w:pPr>
    </w:p>
    <w:p w:rsidR="00F12034" w:rsidRPr="00B4441B" w:rsidRDefault="00F12034" w:rsidP="00F12034">
      <w:pPr>
        <w:jc w:val="center"/>
        <w:rPr>
          <w:rFonts w:ascii="Times New Roman" w:hAnsi="Times New Roman" w:cs="Times New Roman"/>
          <w:b/>
          <w:color w:val="000000" w:themeColor="text1"/>
          <w:sz w:val="28"/>
          <w:szCs w:val="28"/>
        </w:rPr>
      </w:pPr>
      <w:r w:rsidRPr="00B4441B">
        <w:rPr>
          <w:rFonts w:ascii="Times New Roman" w:hAnsi="Times New Roman" w:cs="Times New Roman"/>
          <w:b/>
          <w:color w:val="000000" w:themeColor="text1"/>
          <w:sz w:val="28"/>
          <w:szCs w:val="28"/>
        </w:rPr>
        <w:t>CENTRO DE ESTUDIOS DE POSGRADO</w:t>
      </w:r>
    </w:p>
    <w:p w:rsidR="00BE2473" w:rsidRPr="00B4441B" w:rsidRDefault="00BE2473" w:rsidP="00F12034">
      <w:pPr>
        <w:jc w:val="center"/>
        <w:rPr>
          <w:rFonts w:ascii="Times New Roman" w:hAnsi="Times New Roman" w:cs="Times New Roman"/>
          <w:b/>
          <w:color w:val="000000" w:themeColor="text1"/>
          <w:sz w:val="24"/>
          <w:szCs w:val="24"/>
        </w:rPr>
      </w:pPr>
    </w:p>
    <w:p w:rsidR="00F12034" w:rsidRPr="00B4441B" w:rsidRDefault="00F12034" w:rsidP="00F12034">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MAESTRÍA EN DISEÑO CURRICULAR Y EVALUACIÓN EDUCATIVA</w:t>
      </w:r>
    </w:p>
    <w:p w:rsidR="00FB3FB5" w:rsidRPr="00B4441B" w:rsidRDefault="00FB3FB5" w:rsidP="00FB3FB5">
      <w:pPr>
        <w:spacing w:line="360" w:lineRule="auto"/>
        <w:rPr>
          <w:rFonts w:ascii="Times New Roman" w:hAnsi="Times New Roman" w:cs="Times New Roman"/>
          <w:color w:val="000000" w:themeColor="text1"/>
          <w:sz w:val="24"/>
          <w:szCs w:val="24"/>
        </w:rPr>
      </w:pPr>
    </w:p>
    <w:p w:rsidR="005776B1" w:rsidRPr="00B4441B" w:rsidRDefault="00FB3C88" w:rsidP="005776B1">
      <w:pPr>
        <w:spacing w:after="0" w:line="240" w:lineRule="auto"/>
        <w:jc w:val="both"/>
        <w:rPr>
          <w:rFonts w:ascii="Times New Roman" w:hAnsi="Times New Roman" w:cs="Times New Roman"/>
          <w:b/>
          <w:color w:val="000000" w:themeColor="text1"/>
          <w:sz w:val="24"/>
          <w:szCs w:val="24"/>
        </w:rPr>
      </w:pPr>
      <w:r w:rsidRPr="00FB3C88">
        <w:rPr>
          <w:rFonts w:ascii="Times New Roman" w:hAnsi="Times New Roman" w:cs="Times New Roman"/>
          <w:noProof/>
          <w:color w:val="000000" w:themeColor="text1"/>
          <w:sz w:val="24"/>
          <w:szCs w:val="24"/>
          <w:lang w:eastAsia="es-ES"/>
        </w:rPr>
        <w:pict>
          <v:shapetype id="_x0000_t202" coordsize="21600,21600" o:spt="202" path="m,l,21600r21600,l21600,xe">
            <v:stroke joinstyle="miter"/>
            <v:path gradientshapeok="t" o:connecttype="rect"/>
          </v:shapetype>
          <v:shape id="4 Cuadro de texto" o:spid="_x0000_s1026" type="#_x0000_t202" style="position:absolute;left:0;text-align:left;margin-left:-52.1pt;margin-top:39.25pt;width:57.95pt;height:20.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" filled="f" stroked="f" strokeweight=".5pt">
            <v:textbox>
              <w:txbxContent>
                <w:p w:rsidR="00F85EF2" w:rsidRPr="005776B1" w:rsidRDefault="00F85EF2">
                  <w:pPr>
                    <w:rPr>
                      <w:rFonts w:ascii="Arial" w:hAnsi="Arial" w:cs="Arial"/>
                      <w:b/>
                      <w:sz w:val="24"/>
                      <w:szCs w:val="24"/>
                    </w:rPr>
                  </w:pPr>
                  <w:r w:rsidRPr="005776B1">
                    <w:rPr>
                      <w:rFonts w:ascii="Arial" w:hAnsi="Arial" w:cs="Arial"/>
                      <w:b/>
                      <w:sz w:val="24"/>
                      <w:szCs w:val="24"/>
                    </w:rPr>
                    <w:t>Tema:</w:t>
                  </w:r>
                </w:p>
              </w:txbxContent>
            </v:textbox>
          </v:shape>
        </w:pict>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r>
      <w:r w:rsidR="00BE2473" w:rsidRPr="00B4441B">
        <w:rPr>
          <w:rFonts w:ascii="Times New Roman" w:hAnsi="Times New Roman" w:cs="Times New Roman"/>
          <w:color w:val="000000" w:themeColor="text1"/>
          <w:sz w:val="24"/>
          <w:szCs w:val="24"/>
        </w:rPr>
        <w:softHyphen/>
        <w:t>__________________________________________________________________</w:t>
      </w:r>
      <w:r w:rsidR="00F12034" w:rsidRPr="00B4441B">
        <w:rPr>
          <w:rFonts w:ascii="Times New Roman" w:hAnsi="Times New Roman" w:cs="Times New Roman"/>
          <w:b/>
          <w:color w:val="000000" w:themeColor="text1"/>
          <w:sz w:val="24"/>
          <w:szCs w:val="24"/>
        </w:rPr>
        <w:t xml:space="preserve">“LOS ELEMENTOS CURRICULARES Y SU INCIDENCIA </w:t>
      </w:r>
      <w:r w:rsidR="00FB3FB5" w:rsidRPr="00B4441B">
        <w:rPr>
          <w:rFonts w:ascii="Times New Roman" w:hAnsi="Times New Roman" w:cs="Times New Roman"/>
          <w:b/>
          <w:color w:val="000000" w:themeColor="text1"/>
          <w:sz w:val="24"/>
          <w:szCs w:val="24"/>
        </w:rPr>
        <w:t xml:space="preserve"> EN EL APRENDIZAJE</w:t>
      </w:r>
      <w:r w:rsidR="00F12034" w:rsidRPr="00B4441B">
        <w:rPr>
          <w:rFonts w:ascii="Times New Roman" w:hAnsi="Times New Roman" w:cs="Times New Roman"/>
          <w:b/>
          <w:color w:val="000000" w:themeColor="text1"/>
          <w:sz w:val="24"/>
          <w:szCs w:val="24"/>
        </w:rPr>
        <w:t xml:space="preserve">  DE LOS   </w:t>
      </w:r>
      <w:r w:rsidR="00FB3FB5" w:rsidRPr="00B4441B">
        <w:rPr>
          <w:rFonts w:ascii="Times New Roman" w:hAnsi="Times New Roman" w:cs="Times New Roman"/>
          <w:b/>
          <w:color w:val="000000" w:themeColor="text1"/>
          <w:sz w:val="24"/>
          <w:szCs w:val="24"/>
        </w:rPr>
        <w:t xml:space="preserve">ESTUDIANTES  DEL SÉPTIMO AÑO DE </w:t>
      </w:r>
      <w:r w:rsidR="00F12034" w:rsidRPr="00B4441B">
        <w:rPr>
          <w:rFonts w:ascii="Times New Roman" w:hAnsi="Times New Roman" w:cs="Times New Roman"/>
          <w:b/>
          <w:color w:val="000000" w:themeColor="text1"/>
          <w:sz w:val="24"/>
          <w:szCs w:val="24"/>
        </w:rPr>
        <w:t>EDUCACIÓN BÁS</w:t>
      </w:r>
      <w:r w:rsidR="00D03816" w:rsidRPr="00B4441B">
        <w:rPr>
          <w:rFonts w:ascii="Times New Roman" w:hAnsi="Times New Roman" w:cs="Times New Roman"/>
          <w:b/>
          <w:color w:val="000000" w:themeColor="text1"/>
          <w:sz w:val="24"/>
          <w:szCs w:val="24"/>
        </w:rPr>
        <w:t xml:space="preserve">ICA DE LA ESCUELA  GONZALO ABAD </w:t>
      </w:r>
      <w:r w:rsidR="00BE2473" w:rsidRPr="00B4441B">
        <w:rPr>
          <w:rFonts w:ascii="Times New Roman" w:hAnsi="Times New Roman" w:cs="Times New Roman"/>
          <w:b/>
          <w:color w:val="000000" w:themeColor="text1"/>
          <w:sz w:val="24"/>
          <w:szCs w:val="24"/>
        </w:rPr>
        <w:t xml:space="preserve"> DEL CASERÍO EL PLACER  CANTÓN BAÑOS DE</w:t>
      </w:r>
      <w:r w:rsidR="00270C00" w:rsidRPr="00B4441B">
        <w:rPr>
          <w:rFonts w:ascii="Times New Roman" w:hAnsi="Times New Roman" w:cs="Times New Roman"/>
          <w:b/>
          <w:color w:val="000000" w:themeColor="text1"/>
          <w:sz w:val="24"/>
          <w:szCs w:val="24"/>
        </w:rPr>
        <w:t xml:space="preserve"> AGUA SANTA PROVINCIA DE TUNGURAHUA”.</w:t>
      </w:r>
    </w:p>
    <w:p w:rsidR="00270C00" w:rsidRPr="00B4441B" w:rsidRDefault="00FB3C88" w:rsidP="00270C00">
      <w:pPr>
        <w:spacing w:after="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s-ES"/>
        </w:rPr>
        <w:pict>
          <v:line id="5 Conector recto" o:spid="_x0000_s1118" style="position:absolute;left:0;text-align:left;z-index:251665408;visibility:visible" from="-1.7pt,4.5pt" to="39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" strokecolor="black [3040]"/>
        </w:pict>
      </w:r>
    </w:p>
    <w:p w:rsidR="00270C00" w:rsidRPr="00B4441B" w:rsidRDefault="00270C00" w:rsidP="00270C00">
      <w:pPr>
        <w:spacing w:after="0"/>
        <w:jc w:val="both"/>
        <w:rPr>
          <w:rFonts w:ascii="Times New Roman" w:hAnsi="Times New Roman" w:cs="Times New Roman"/>
          <w:b/>
          <w:color w:val="000000" w:themeColor="text1"/>
          <w:sz w:val="24"/>
          <w:szCs w:val="24"/>
        </w:rPr>
      </w:pPr>
    </w:p>
    <w:p w:rsidR="00270C00" w:rsidRPr="00B4441B" w:rsidRDefault="00FB3FB5" w:rsidP="00270C00">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Trabajo de I</w:t>
      </w:r>
      <w:r w:rsidR="00F12034" w:rsidRPr="00B4441B">
        <w:rPr>
          <w:rFonts w:ascii="Times New Roman" w:hAnsi="Times New Roman" w:cs="Times New Roman"/>
          <w:color w:val="000000" w:themeColor="text1"/>
          <w:sz w:val="24"/>
          <w:szCs w:val="24"/>
        </w:rPr>
        <w:t>nvestigación</w:t>
      </w:r>
    </w:p>
    <w:p w:rsidR="00F12034" w:rsidRPr="00B4441B" w:rsidRDefault="00270C00" w:rsidP="00270C00">
      <w:pPr>
        <w:spacing w:after="0"/>
        <w:jc w:val="center"/>
        <w:rPr>
          <w:rFonts w:ascii="Times New Roman" w:hAnsi="Times New Roman" w:cs="Times New Roman"/>
          <w:b/>
          <w:color w:val="000000" w:themeColor="text1"/>
          <w:sz w:val="24"/>
          <w:szCs w:val="24"/>
        </w:rPr>
      </w:pPr>
      <w:r w:rsidRPr="00B4441B">
        <w:rPr>
          <w:rFonts w:ascii="Times New Roman" w:hAnsi="Times New Roman" w:cs="Times New Roman"/>
          <w:color w:val="000000" w:themeColor="text1"/>
          <w:sz w:val="24"/>
          <w:szCs w:val="24"/>
        </w:rPr>
        <w:t>P</w:t>
      </w:r>
      <w:r w:rsidR="00FB3FB5" w:rsidRPr="00B4441B">
        <w:rPr>
          <w:rFonts w:ascii="Times New Roman" w:hAnsi="Times New Roman" w:cs="Times New Roman"/>
          <w:color w:val="000000" w:themeColor="text1"/>
          <w:sz w:val="24"/>
          <w:szCs w:val="24"/>
        </w:rPr>
        <w:t>revia</w:t>
      </w:r>
      <w:r w:rsidR="00F12034" w:rsidRPr="00B4441B">
        <w:rPr>
          <w:rFonts w:ascii="Times New Roman" w:hAnsi="Times New Roman" w:cs="Times New Roman"/>
          <w:color w:val="000000" w:themeColor="text1"/>
          <w:sz w:val="24"/>
          <w:szCs w:val="24"/>
        </w:rPr>
        <w:t xml:space="preserve"> a la obtención del Grado Académico de Mag</w:t>
      </w:r>
      <w:r w:rsidR="00FB3FB5" w:rsidRPr="00B4441B">
        <w:rPr>
          <w:rFonts w:ascii="Times New Roman" w:hAnsi="Times New Roman" w:cs="Times New Roman"/>
          <w:color w:val="000000" w:themeColor="text1"/>
          <w:sz w:val="24"/>
          <w:szCs w:val="24"/>
        </w:rPr>
        <w:t>í</w:t>
      </w:r>
      <w:r w:rsidR="00F12034" w:rsidRPr="00B4441B">
        <w:rPr>
          <w:rFonts w:ascii="Times New Roman" w:hAnsi="Times New Roman" w:cs="Times New Roman"/>
          <w:color w:val="000000" w:themeColor="text1"/>
          <w:sz w:val="24"/>
          <w:szCs w:val="24"/>
        </w:rPr>
        <w:t xml:space="preserve">ster </w:t>
      </w:r>
      <w:r w:rsidR="00BE2473" w:rsidRPr="00B4441B">
        <w:rPr>
          <w:rFonts w:ascii="Times New Roman" w:hAnsi="Times New Roman" w:cs="Times New Roman"/>
          <w:color w:val="000000" w:themeColor="text1"/>
          <w:sz w:val="24"/>
          <w:szCs w:val="24"/>
        </w:rPr>
        <w:t xml:space="preserve"> en Diseño  Curricular y Evaluación Educativa.</w:t>
      </w:r>
    </w:p>
    <w:p w:rsidR="00E7252A" w:rsidRPr="00B4441B" w:rsidRDefault="00E7252A" w:rsidP="00270C00">
      <w:pPr>
        <w:spacing w:line="360" w:lineRule="auto"/>
        <w:jc w:val="center"/>
        <w:rPr>
          <w:rFonts w:ascii="Times New Roman" w:hAnsi="Times New Roman" w:cs="Times New Roman"/>
          <w:b/>
          <w:color w:val="000000" w:themeColor="text1"/>
          <w:sz w:val="24"/>
          <w:szCs w:val="24"/>
        </w:rPr>
      </w:pPr>
    </w:p>
    <w:p w:rsidR="00F12034" w:rsidRPr="00B4441B" w:rsidRDefault="00FB3FB5" w:rsidP="00F12034">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Autor</w:t>
      </w:r>
      <w:r w:rsidR="00F12034" w:rsidRPr="00B4441B">
        <w:rPr>
          <w:rFonts w:ascii="Times New Roman" w:hAnsi="Times New Roman" w:cs="Times New Roman"/>
          <w:color w:val="000000" w:themeColor="text1"/>
          <w:sz w:val="24"/>
          <w:szCs w:val="24"/>
        </w:rPr>
        <w:t>:   Lcdo. Luis Alberto Acosta Albán</w:t>
      </w:r>
    </w:p>
    <w:p w:rsidR="00F12034" w:rsidRPr="00B4441B" w:rsidRDefault="00FB3FB5" w:rsidP="00F12034">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Directora</w:t>
      </w:r>
      <w:r w:rsidR="00F12034" w:rsidRPr="00B4441B">
        <w:rPr>
          <w:rFonts w:ascii="Times New Roman" w:hAnsi="Times New Roman" w:cs="Times New Roman"/>
          <w:b/>
          <w:color w:val="000000" w:themeColor="text1"/>
          <w:sz w:val="24"/>
          <w:szCs w:val="24"/>
        </w:rPr>
        <w:t xml:space="preserve">: </w:t>
      </w:r>
      <w:r w:rsidR="00CF43EC" w:rsidRPr="00B4441B">
        <w:rPr>
          <w:rFonts w:ascii="Times New Roman" w:hAnsi="Times New Roman" w:cs="Times New Roman"/>
          <w:color w:val="000000" w:themeColor="text1"/>
          <w:sz w:val="24"/>
          <w:szCs w:val="24"/>
        </w:rPr>
        <w:t>Dra. Mg. Wilma</w:t>
      </w:r>
      <w:r w:rsidR="00F12034" w:rsidRPr="00B4441B">
        <w:rPr>
          <w:rFonts w:ascii="Times New Roman" w:hAnsi="Times New Roman" w:cs="Times New Roman"/>
          <w:color w:val="000000" w:themeColor="text1"/>
          <w:sz w:val="24"/>
          <w:szCs w:val="24"/>
        </w:rPr>
        <w:t xml:space="preserve"> Suárez Mosquera</w:t>
      </w:r>
    </w:p>
    <w:p w:rsidR="00F12034" w:rsidRPr="00B4441B" w:rsidRDefault="00F12034" w:rsidP="00F12034">
      <w:pPr>
        <w:spacing w:line="360" w:lineRule="auto"/>
        <w:rPr>
          <w:rFonts w:ascii="Times New Roman" w:hAnsi="Times New Roman" w:cs="Times New Roman"/>
          <w:b/>
          <w:color w:val="000000" w:themeColor="text1"/>
          <w:sz w:val="24"/>
          <w:szCs w:val="24"/>
        </w:rPr>
      </w:pPr>
    </w:p>
    <w:p w:rsidR="00F12034" w:rsidRPr="00B4441B" w:rsidRDefault="00FB3C88" w:rsidP="00F12034">
      <w:pPr>
        <w:spacing w:line="360" w:lineRule="auto"/>
        <w:jc w:val="center"/>
        <w:outlineLvl w:val="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es-ES"/>
        </w:rPr>
        <w:pict>
          <v:rect id="304 Rectángulo" o:spid="_x0000_s1117" style="position:absolute;left:0;text-align:left;margin-left:311.15pt;margin-top:17.1pt;width:23.6pt;height:28.5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" filled="f" stroked="f" strokeweight="2pt"/>
        </w:pict>
      </w:r>
      <w:r w:rsidR="00FB3FB5" w:rsidRPr="00B4441B">
        <w:rPr>
          <w:rFonts w:ascii="Times New Roman" w:hAnsi="Times New Roman" w:cs="Times New Roman"/>
          <w:color w:val="000000" w:themeColor="text1"/>
          <w:sz w:val="28"/>
          <w:szCs w:val="28"/>
        </w:rPr>
        <w:t>Ambato-Ecuador</w:t>
      </w:r>
    </w:p>
    <w:p w:rsidR="00F12034" w:rsidRPr="00B4441B" w:rsidRDefault="00FB3C88" w:rsidP="00F12034">
      <w:pPr>
        <w:spacing w:line="360" w:lineRule="auto"/>
        <w:jc w:val="center"/>
        <w:outlineLvl w:val="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es-ES"/>
        </w:rPr>
        <w:pict>
          <v:shape id="Cuadro de texto 3" o:spid="_x0000_s1027" type="#_x0000_t202" style="position:absolute;left:0;text-align:left;margin-left:179.1pt;margin-top:89.25pt;width:40.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" stroked="f">
            <v:textbox>
              <w:txbxContent>
                <w:p w:rsidR="00F85EF2" w:rsidRDefault="00F85EF2" w:rsidP="00F12034"/>
              </w:txbxContent>
            </v:textbox>
          </v:shape>
        </w:pict>
      </w:r>
      <w:r w:rsidR="00F12034" w:rsidRPr="00B4441B">
        <w:rPr>
          <w:rFonts w:ascii="Times New Roman" w:hAnsi="Times New Roman" w:cs="Times New Roman"/>
          <w:color w:val="000000" w:themeColor="text1"/>
          <w:sz w:val="28"/>
          <w:szCs w:val="28"/>
        </w:rPr>
        <w:t>2012</w:t>
      </w:r>
      <w:r w:rsidR="00F12034" w:rsidRPr="00B4441B">
        <w:rPr>
          <w:rFonts w:ascii="Times New Roman" w:hAnsi="Times New Roman" w:cs="Times New Roman"/>
          <w:color w:val="000000" w:themeColor="text1"/>
          <w:sz w:val="28"/>
          <w:szCs w:val="28"/>
        </w:rPr>
        <w:br w:type="page"/>
      </w:r>
    </w:p>
    <w:p w:rsidR="00E7252A" w:rsidRPr="00B4441B" w:rsidRDefault="00E7252A" w:rsidP="00E7252A">
      <w:pPr>
        <w:rPr>
          <w:rFonts w:ascii="Times New Roman" w:hAnsi="Times New Roman" w:cs="Times New Roman"/>
          <w:color w:val="000000" w:themeColor="text1"/>
          <w:sz w:val="24"/>
          <w:szCs w:val="24"/>
        </w:rPr>
      </w:pPr>
      <w:bookmarkStart w:id="0" w:name="_Toc306733953"/>
      <w:r w:rsidRPr="00B4441B">
        <w:rPr>
          <w:rFonts w:ascii="Times New Roman" w:hAnsi="Times New Roman" w:cs="Times New Roman"/>
          <w:color w:val="000000" w:themeColor="text1"/>
          <w:sz w:val="24"/>
          <w:szCs w:val="24"/>
        </w:rPr>
        <w:lastRenderedPageBreak/>
        <w:t>Al Consejo de Posgrado de la UTA.</w:t>
      </w:r>
    </w:p>
    <w:p w:rsidR="008B6D2F" w:rsidRPr="00B4441B" w:rsidRDefault="008B6D2F" w:rsidP="00E7252A">
      <w:pPr>
        <w:jc w:val="both"/>
        <w:rPr>
          <w:rFonts w:ascii="Times New Roman" w:hAnsi="Times New Roman" w:cs="Times New Roman"/>
          <w:color w:val="000000" w:themeColor="text1"/>
          <w:sz w:val="24"/>
          <w:szCs w:val="24"/>
        </w:rPr>
      </w:pPr>
    </w:p>
    <w:p w:rsidR="00E7252A" w:rsidRPr="00B4441B" w:rsidRDefault="00E7252A" w:rsidP="00E7252A">
      <w:p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tribunal receptor de la defensa del trabajo de investigación  con el tema: “LOS ELEMENTOS CURRICULARES Y SU INCIDENCIA EN EL APRENDIZAJE DE LOS ESTUDIANTES DEL SÉPTIMO AÑO DE </w:t>
      </w:r>
      <w:r w:rsidR="00204308" w:rsidRPr="00B4441B">
        <w:rPr>
          <w:rFonts w:ascii="Times New Roman" w:hAnsi="Times New Roman" w:cs="Times New Roman"/>
          <w:color w:val="000000" w:themeColor="text1"/>
          <w:sz w:val="24"/>
          <w:szCs w:val="24"/>
        </w:rPr>
        <w:t>EDUCACIÓN BÀ</w:t>
      </w:r>
      <w:r w:rsidR="00CF43EC" w:rsidRPr="00B4441B">
        <w:rPr>
          <w:rFonts w:ascii="Times New Roman" w:hAnsi="Times New Roman" w:cs="Times New Roman"/>
          <w:color w:val="000000" w:themeColor="text1"/>
          <w:sz w:val="24"/>
          <w:szCs w:val="24"/>
        </w:rPr>
        <w:t>SICA DE LA ESCUELA GONZALO ABAD</w:t>
      </w:r>
      <w:r w:rsidRPr="00B4441B">
        <w:rPr>
          <w:rFonts w:ascii="Times New Roman" w:hAnsi="Times New Roman" w:cs="Times New Roman"/>
          <w:color w:val="000000" w:themeColor="text1"/>
          <w:sz w:val="24"/>
          <w:szCs w:val="24"/>
        </w:rPr>
        <w:t xml:space="preserve"> DEL CASERÍO EL PLACER CANTÓN BAÑOS DE AGUA SANTA PROVINCIA DE </w:t>
      </w:r>
      <w:r w:rsidR="00CF43EC" w:rsidRPr="00B4441B">
        <w:rPr>
          <w:rFonts w:ascii="Times New Roman" w:hAnsi="Times New Roman" w:cs="Times New Roman"/>
          <w:color w:val="000000" w:themeColor="text1"/>
          <w:sz w:val="24"/>
          <w:szCs w:val="24"/>
        </w:rPr>
        <w:t>TUNGURAHUA”, presentado por: Lcdo</w:t>
      </w:r>
      <w:r w:rsidRPr="00B4441B">
        <w:rPr>
          <w:rFonts w:ascii="Times New Roman" w:hAnsi="Times New Roman" w:cs="Times New Roman"/>
          <w:color w:val="000000" w:themeColor="text1"/>
          <w:sz w:val="24"/>
          <w:szCs w:val="24"/>
        </w:rPr>
        <w:t>. Luis Alberto Acosta A</w:t>
      </w:r>
      <w:r w:rsidR="009A3C99" w:rsidRPr="00B4441B">
        <w:rPr>
          <w:rFonts w:ascii="Times New Roman" w:hAnsi="Times New Roman" w:cs="Times New Roman"/>
          <w:color w:val="000000" w:themeColor="text1"/>
          <w:sz w:val="24"/>
          <w:szCs w:val="24"/>
        </w:rPr>
        <w:t>lbán y conformado por: Dr. M</w:t>
      </w:r>
      <w:r w:rsidR="008B6D2F" w:rsidRPr="00B4441B">
        <w:rPr>
          <w:rFonts w:ascii="Times New Roman" w:hAnsi="Times New Roman" w:cs="Times New Roman"/>
          <w:color w:val="000000" w:themeColor="text1"/>
          <w:sz w:val="24"/>
          <w:szCs w:val="24"/>
        </w:rPr>
        <w:t>g.</w:t>
      </w:r>
      <w:r w:rsidR="009A3C99" w:rsidRPr="00B4441B">
        <w:rPr>
          <w:rFonts w:ascii="Times New Roman" w:hAnsi="Times New Roman" w:cs="Times New Roman"/>
          <w:color w:val="000000" w:themeColor="text1"/>
          <w:sz w:val="24"/>
          <w:szCs w:val="24"/>
        </w:rPr>
        <w:t xml:space="preserve"> Marcelo </w:t>
      </w:r>
      <w:r w:rsidR="008B6D2F" w:rsidRPr="00B4441B">
        <w:rPr>
          <w:rFonts w:ascii="Times New Roman" w:hAnsi="Times New Roman" w:cs="Times New Roman"/>
          <w:color w:val="000000" w:themeColor="text1"/>
          <w:sz w:val="24"/>
          <w:szCs w:val="24"/>
        </w:rPr>
        <w:t>Núñez</w:t>
      </w:r>
      <w:r w:rsidR="009A3C99" w:rsidRPr="00B4441B">
        <w:rPr>
          <w:rFonts w:ascii="Times New Roman" w:hAnsi="Times New Roman" w:cs="Times New Roman"/>
          <w:color w:val="000000" w:themeColor="text1"/>
          <w:sz w:val="24"/>
          <w:szCs w:val="24"/>
        </w:rPr>
        <w:t xml:space="preserve"> Espinoza, Dr. M</w:t>
      </w:r>
      <w:r w:rsidR="008B6D2F" w:rsidRPr="00B4441B">
        <w:rPr>
          <w:rFonts w:ascii="Times New Roman" w:hAnsi="Times New Roman" w:cs="Times New Roman"/>
          <w:color w:val="000000" w:themeColor="text1"/>
          <w:sz w:val="24"/>
          <w:szCs w:val="24"/>
        </w:rPr>
        <w:t>g.</w:t>
      </w:r>
      <w:r w:rsidR="009A3C99" w:rsidRPr="00B4441B">
        <w:rPr>
          <w:rFonts w:ascii="Times New Roman" w:hAnsi="Times New Roman" w:cs="Times New Roman"/>
          <w:color w:val="000000" w:themeColor="text1"/>
          <w:sz w:val="24"/>
          <w:szCs w:val="24"/>
        </w:rPr>
        <w:t xml:space="preserve"> José Ignacio Merino</w:t>
      </w:r>
      <w:r w:rsidRPr="00B4441B">
        <w:rPr>
          <w:rFonts w:ascii="Times New Roman" w:hAnsi="Times New Roman" w:cs="Times New Roman"/>
          <w:color w:val="000000" w:themeColor="text1"/>
          <w:sz w:val="24"/>
          <w:szCs w:val="24"/>
        </w:rPr>
        <w:t xml:space="preserve">, </w:t>
      </w:r>
      <w:r w:rsidR="009A3C99" w:rsidRPr="00B4441B">
        <w:rPr>
          <w:rFonts w:ascii="Times New Roman" w:hAnsi="Times New Roman" w:cs="Times New Roman"/>
          <w:color w:val="000000" w:themeColor="text1"/>
          <w:sz w:val="24"/>
          <w:szCs w:val="24"/>
        </w:rPr>
        <w:t xml:space="preserve">Dra. </w:t>
      </w:r>
      <w:r w:rsidR="008B6D2F" w:rsidRPr="00B4441B">
        <w:rPr>
          <w:rFonts w:ascii="Times New Roman" w:hAnsi="Times New Roman" w:cs="Times New Roman"/>
          <w:color w:val="000000" w:themeColor="text1"/>
          <w:sz w:val="24"/>
          <w:szCs w:val="24"/>
        </w:rPr>
        <w:t>Mg.</w:t>
      </w:r>
      <w:r w:rsidR="00CF43EC" w:rsidRPr="00B4441B">
        <w:rPr>
          <w:rFonts w:ascii="Times New Roman" w:hAnsi="Times New Roman" w:cs="Times New Roman"/>
          <w:color w:val="000000" w:themeColor="text1"/>
          <w:sz w:val="24"/>
          <w:szCs w:val="24"/>
        </w:rPr>
        <w:t xml:space="preserve"> Sylvia Andrade Zurita</w:t>
      </w:r>
      <w:r w:rsidRPr="00B4441B">
        <w:rPr>
          <w:rFonts w:ascii="Times New Roman" w:hAnsi="Times New Roman" w:cs="Times New Roman"/>
          <w:color w:val="000000" w:themeColor="text1"/>
          <w:sz w:val="24"/>
          <w:szCs w:val="24"/>
        </w:rPr>
        <w:t>Miembros del Tribunal,</w:t>
      </w:r>
      <w:r w:rsidR="00CF43EC" w:rsidRPr="00B4441B">
        <w:rPr>
          <w:rFonts w:ascii="Times New Roman" w:hAnsi="Times New Roman" w:cs="Times New Roman"/>
          <w:color w:val="000000" w:themeColor="text1"/>
          <w:sz w:val="24"/>
          <w:szCs w:val="24"/>
        </w:rPr>
        <w:t xml:space="preserve"> Dra. Mg. Wilma</w:t>
      </w:r>
      <w:r w:rsidRPr="00B4441B">
        <w:rPr>
          <w:rFonts w:ascii="Times New Roman" w:hAnsi="Times New Roman" w:cs="Times New Roman"/>
          <w:color w:val="000000" w:themeColor="text1"/>
          <w:sz w:val="24"/>
          <w:szCs w:val="24"/>
        </w:rPr>
        <w:t xml:space="preserve"> Suárez Mosquera</w:t>
      </w:r>
      <w:r w:rsidR="009A3C99" w:rsidRPr="00B4441B">
        <w:rPr>
          <w:rFonts w:ascii="Times New Roman" w:hAnsi="Times New Roman" w:cs="Times New Roman"/>
          <w:color w:val="000000" w:themeColor="text1"/>
          <w:sz w:val="24"/>
          <w:szCs w:val="24"/>
        </w:rPr>
        <w:t xml:space="preserve">, </w:t>
      </w:r>
      <w:r w:rsidRPr="00B4441B">
        <w:rPr>
          <w:rFonts w:ascii="Times New Roman" w:hAnsi="Times New Roman" w:cs="Times New Roman"/>
          <w:color w:val="000000" w:themeColor="text1"/>
          <w:sz w:val="24"/>
          <w:szCs w:val="24"/>
        </w:rPr>
        <w:t xml:space="preserve"> Directora del trabajo de investigación y presidido por: Ing. Mg. Juan Garcés Chávez Presidente del Tribunal; Ing. Mg. Juan Garcés Chávez Director del CEPOS-UTA, una vez escuchada la defensa oral el Tribunal aprueba y remite el trabajo de investigación para uso y custodia en las bibliotecas de la UTA.</w:t>
      </w:r>
    </w:p>
    <w:p w:rsidR="008B6D2F" w:rsidRPr="00B4441B" w:rsidRDefault="008B6D2F" w:rsidP="00E7252A">
      <w:pPr>
        <w:spacing w:after="0" w:line="360" w:lineRule="auto"/>
        <w:rPr>
          <w:rFonts w:ascii="Times New Roman" w:hAnsi="Times New Roman" w:cs="Times New Roman"/>
          <w:color w:val="000000" w:themeColor="text1"/>
          <w:sz w:val="24"/>
          <w:szCs w:val="24"/>
        </w:rPr>
      </w:pPr>
    </w:p>
    <w:p w:rsidR="00E7252A" w:rsidRPr="00B4441B" w:rsidRDefault="00E7252A" w:rsidP="00E7252A">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w:t>
      </w:r>
    </w:p>
    <w:p w:rsidR="00E7252A" w:rsidRPr="00B4441B" w:rsidRDefault="00E7252A" w:rsidP="009A3C99">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Ing. Mg. Juan Garcés Chávez                                     Ing. Mg. Juan Garcés Chávez</w:t>
      </w:r>
    </w:p>
    <w:p w:rsidR="00E7252A" w:rsidRPr="00B4441B" w:rsidRDefault="00E7252A" w:rsidP="009A3C99">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Presidente del Tribunal de Defensa                                DIRECTOR DEL CEPOS</w:t>
      </w:r>
    </w:p>
    <w:p w:rsidR="00E7252A" w:rsidRPr="00B4441B" w:rsidRDefault="00E7252A" w:rsidP="009A3C99">
      <w:pPr>
        <w:spacing w:after="0" w:line="360" w:lineRule="auto"/>
        <w:rPr>
          <w:rFonts w:ascii="Times New Roman" w:hAnsi="Times New Roman" w:cs="Times New Roman"/>
          <w:color w:val="000000" w:themeColor="text1"/>
          <w:sz w:val="24"/>
          <w:szCs w:val="24"/>
        </w:rPr>
      </w:pP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Dra. Mg. Wilma Suárez Mosquera</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Directora del Trabajo de Investigación</w:t>
      </w:r>
    </w:p>
    <w:p w:rsidR="00E7252A" w:rsidRPr="00B4441B" w:rsidRDefault="00E7252A" w:rsidP="00E7252A">
      <w:pPr>
        <w:spacing w:after="0" w:line="360" w:lineRule="auto"/>
        <w:rPr>
          <w:rFonts w:ascii="Times New Roman" w:hAnsi="Times New Roman" w:cs="Times New Roman"/>
          <w:color w:val="000000" w:themeColor="text1"/>
          <w:sz w:val="24"/>
          <w:szCs w:val="24"/>
        </w:rPr>
      </w:pP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w:t>
      </w:r>
    </w:p>
    <w:p w:rsidR="00E7252A" w:rsidRPr="00B4441B" w:rsidRDefault="008B6D2F"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Dr. Mg. Marcelo Núñez Espinoza</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Miembro del Tribunal</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w:t>
      </w:r>
    </w:p>
    <w:p w:rsidR="00E7252A" w:rsidRPr="00B4441B" w:rsidRDefault="008B6D2F"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Dr. Mg. José Ignacio Merino</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Miembro del Tribunal</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w:t>
      </w:r>
    </w:p>
    <w:p w:rsidR="00E7252A" w:rsidRPr="00B4441B" w:rsidRDefault="007F031F"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Dra. Mg. Sy</w:t>
      </w:r>
      <w:r w:rsidR="008B6D2F" w:rsidRPr="00B4441B">
        <w:rPr>
          <w:rFonts w:ascii="Times New Roman" w:hAnsi="Times New Roman" w:cs="Times New Roman"/>
          <w:color w:val="000000" w:themeColor="text1"/>
          <w:sz w:val="24"/>
          <w:szCs w:val="24"/>
        </w:rPr>
        <w:t>lvia Andrade</w:t>
      </w:r>
      <w:r w:rsidR="00CF43EC" w:rsidRPr="00B4441B">
        <w:rPr>
          <w:rFonts w:ascii="Times New Roman" w:hAnsi="Times New Roman" w:cs="Times New Roman"/>
          <w:color w:val="000000" w:themeColor="text1"/>
          <w:sz w:val="24"/>
          <w:szCs w:val="24"/>
        </w:rPr>
        <w:t xml:space="preserve"> Zurita</w:t>
      </w:r>
    </w:p>
    <w:p w:rsidR="00E7252A" w:rsidRPr="00B4441B" w:rsidRDefault="00E7252A" w:rsidP="00E7252A">
      <w:pPr>
        <w:spacing w:after="0" w:line="360" w:lineRule="auto"/>
        <w:jc w:val="right"/>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Miembro del Tribunal</w:t>
      </w:r>
    </w:p>
    <w:p w:rsidR="008B6D2F" w:rsidRPr="00B4441B" w:rsidRDefault="008B6D2F" w:rsidP="00E7252A">
      <w:pPr>
        <w:pStyle w:val="Ttulo1"/>
        <w:rPr>
          <w:rFonts w:asciiTheme="majorHAnsi" w:hAnsiTheme="majorHAnsi"/>
          <w:b w:val="0"/>
          <w:color w:val="000000" w:themeColor="text1"/>
          <w:sz w:val="24"/>
          <w:szCs w:val="24"/>
        </w:rPr>
      </w:pPr>
    </w:p>
    <w:p w:rsidR="00E7252A" w:rsidRPr="00B4441B" w:rsidRDefault="00E7252A" w:rsidP="00E7252A">
      <w:pPr>
        <w:pStyle w:val="Ttulo1"/>
        <w:rPr>
          <w:rFonts w:asciiTheme="majorHAnsi" w:hAnsiTheme="majorHAnsi"/>
          <w:b w:val="0"/>
          <w:color w:val="000000" w:themeColor="text1"/>
          <w:sz w:val="24"/>
          <w:szCs w:val="24"/>
        </w:rPr>
      </w:pPr>
      <w:r w:rsidRPr="00B4441B">
        <w:rPr>
          <w:rFonts w:asciiTheme="majorHAnsi" w:hAnsiTheme="majorHAnsi"/>
          <w:b w:val="0"/>
          <w:color w:val="000000" w:themeColor="text1"/>
          <w:sz w:val="24"/>
          <w:szCs w:val="24"/>
        </w:rPr>
        <w:lastRenderedPageBreak/>
        <w:t>AUTORÍA DE LA INVESTIGACIÓN</w:t>
      </w:r>
    </w:p>
    <w:p w:rsidR="00E7252A" w:rsidRPr="00B4441B" w:rsidRDefault="00E7252A" w:rsidP="00E7252A">
      <w:pPr>
        <w:spacing w:line="360" w:lineRule="auto"/>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La responsabilidad de las opiniones, comentarios y críticas emitidas en el trabajo de investigación con el tema: “LOS ELEMENTOS CURRICULARES Y SU INCIDENCIA EN EL APRENDIZAJE DE LOS ESTUDIANTES DEL SÉPTIMO AÑO DE EDUCACIÓN B</w:t>
      </w:r>
      <w:r w:rsidR="00CF43EC" w:rsidRPr="00B4441B">
        <w:rPr>
          <w:rFonts w:asciiTheme="majorHAnsi" w:hAnsiTheme="majorHAnsi" w:cs="Times New Roman"/>
          <w:color w:val="000000" w:themeColor="text1"/>
          <w:sz w:val="24"/>
          <w:szCs w:val="24"/>
        </w:rPr>
        <w:t xml:space="preserve">ÁSICA DE LA ESCUELA </w:t>
      </w:r>
      <w:r w:rsidRPr="00B4441B">
        <w:rPr>
          <w:rFonts w:asciiTheme="majorHAnsi" w:hAnsiTheme="majorHAnsi" w:cs="Times New Roman"/>
          <w:color w:val="000000" w:themeColor="text1"/>
          <w:sz w:val="24"/>
          <w:szCs w:val="24"/>
        </w:rPr>
        <w:t xml:space="preserve"> GO</w:t>
      </w:r>
      <w:r w:rsidR="00CF43EC" w:rsidRPr="00B4441B">
        <w:rPr>
          <w:rFonts w:asciiTheme="majorHAnsi" w:hAnsiTheme="majorHAnsi" w:cs="Times New Roman"/>
          <w:color w:val="000000" w:themeColor="text1"/>
          <w:sz w:val="24"/>
          <w:szCs w:val="24"/>
        </w:rPr>
        <w:t xml:space="preserve">NZALO ABAD </w:t>
      </w:r>
      <w:r w:rsidRPr="00B4441B">
        <w:rPr>
          <w:rFonts w:asciiTheme="majorHAnsi" w:hAnsiTheme="majorHAnsi" w:cs="Times New Roman"/>
          <w:color w:val="000000" w:themeColor="text1"/>
          <w:sz w:val="24"/>
          <w:szCs w:val="24"/>
        </w:rPr>
        <w:t xml:space="preserve"> DEL CASERÍO EL PLACER CANTÓN BAÑOS DE AGUA SANTA PROVINCIA DE TUNGURAHUA”, nos corresponde exclusivamente a: Lcdo. Luis Alberto Acosta Albán, </w:t>
      </w:r>
      <w:r w:rsidR="00CF43EC" w:rsidRPr="00B4441B">
        <w:rPr>
          <w:rFonts w:asciiTheme="majorHAnsi" w:hAnsiTheme="majorHAnsi" w:cs="Times New Roman"/>
          <w:color w:val="000000" w:themeColor="text1"/>
          <w:sz w:val="24"/>
          <w:szCs w:val="24"/>
        </w:rPr>
        <w:t>Autor y Dra. Mg. Wilma</w:t>
      </w:r>
      <w:r w:rsidRPr="00B4441B">
        <w:rPr>
          <w:rFonts w:asciiTheme="majorHAnsi" w:hAnsiTheme="majorHAnsi" w:cs="Times New Roman"/>
          <w:color w:val="000000" w:themeColor="text1"/>
          <w:sz w:val="24"/>
          <w:szCs w:val="24"/>
        </w:rPr>
        <w:t xml:space="preserve"> Suárez Mosquera, Directora del trabajo de investigación; y el patrimonio intelectual del mismo a la Universidad Técnica de Ambato.</w:t>
      </w: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                               ------------------------------------</w:t>
      </w:r>
    </w:p>
    <w:p w:rsidR="00E7252A" w:rsidRPr="00B4441B" w:rsidRDefault="00E7252A" w:rsidP="00E7252A">
      <w:pPr>
        <w:spacing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Lcdo. Luis Alberto Acosta Albán                        Dra. Mg. Wilma Suárez Mosquera</w:t>
      </w:r>
    </w:p>
    <w:p w:rsidR="00E7252A" w:rsidRPr="00B4441B" w:rsidRDefault="00E7252A" w:rsidP="00E7252A">
      <w:pPr>
        <w:spacing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 xml:space="preserve">                   Autor                                                                        Directora</w:t>
      </w:r>
    </w:p>
    <w:p w:rsidR="00E7252A" w:rsidRPr="00B4441B" w:rsidRDefault="00E7252A" w:rsidP="00E7252A">
      <w:pPr>
        <w:spacing w:line="360" w:lineRule="auto"/>
        <w:rPr>
          <w:rFonts w:asciiTheme="majorHAnsi" w:hAnsiTheme="majorHAnsi"/>
          <w:color w:val="000000" w:themeColor="text1"/>
          <w:sz w:val="24"/>
          <w:szCs w:val="24"/>
        </w:rPr>
      </w:pPr>
    </w:p>
    <w:p w:rsidR="00E7252A" w:rsidRPr="00B4441B" w:rsidRDefault="00E7252A" w:rsidP="00E7252A">
      <w:pPr>
        <w:jc w:val="center"/>
        <w:rPr>
          <w:rFonts w:ascii="Times New Roman" w:hAnsi="Times New Roman" w:cs="Times New Roman"/>
          <w:color w:val="000000" w:themeColor="text1"/>
          <w:sz w:val="24"/>
          <w:szCs w:val="24"/>
        </w:rPr>
      </w:pPr>
    </w:p>
    <w:p w:rsidR="00EE6FC3" w:rsidRPr="00B4441B" w:rsidRDefault="00EE6FC3" w:rsidP="00EE6FC3">
      <w:pPr>
        <w:pStyle w:val="Ttulo1"/>
        <w:jc w:val="left"/>
        <w:rPr>
          <w:rFonts w:asciiTheme="majorHAnsi" w:eastAsiaTheme="minorHAnsi" w:hAnsiTheme="majorHAnsi" w:cstheme="minorBidi"/>
          <w:b w:val="0"/>
          <w:color w:val="000000" w:themeColor="text1"/>
          <w:sz w:val="24"/>
          <w:szCs w:val="24"/>
          <w:lang w:eastAsia="en-US"/>
        </w:rPr>
      </w:pPr>
    </w:p>
    <w:p w:rsidR="00EE6FC3" w:rsidRPr="00B4441B" w:rsidRDefault="00EE6FC3" w:rsidP="00EE6FC3">
      <w:pPr>
        <w:pStyle w:val="Ttulo1"/>
        <w:jc w:val="left"/>
        <w:rPr>
          <w:rFonts w:asciiTheme="majorHAnsi" w:eastAsiaTheme="minorHAnsi" w:hAnsiTheme="majorHAnsi" w:cstheme="minorBidi"/>
          <w:b w:val="0"/>
          <w:color w:val="000000" w:themeColor="text1"/>
          <w:sz w:val="24"/>
          <w:szCs w:val="24"/>
          <w:lang w:eastAsia="en-US"/>
        </w:rPr>
      </w:pPr>
    </w:p>
    <w:p w:rsidR="00EE6FC3" w:rsidRPr="00B4441B" w:rsidRDefault="00EE6FC3" w:rsidP="00EE6FC3">
      <w:pPr>
        <w:pStyle w:val="Ttulo1"/>
        <w:jc w:val="left"/>
        <w:rPr>
          <w:rFonts w:asciiTheme="majorHAnsi" w:eastAsiaTheme="minorHAnsi" w:hAnsiTheme="majorHAnsi" w:cstheme="minorBidi"/>
          <w:b w:val="0"/>
          <w:color w:val="000000" w:themeColor="text1"/>
          <w:sz w:val="24"/>
          <w:szCs w:val="24"/>
          <w:lang w:eastAsia="en-US"/>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E7252A">
      <w:pPr>
        <w:spacing w:line="360" w:lineRule="auto"/>
        <w:jc w:val="center"/>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lastRenderedPageBreak/>
        <w:t>DERECHOS DE AUTOR</w:t>
      </w:r>
    </w:p>
    <w:p w:rsidR="00E7252A" w:rsidRPr="00B4441B" w:rsidRDefault="00E7252A" w:rsidP="00E7252A">
      <w:pPr>
        <w:spacing w:line="360" w:lineRule="auto"/>
        <w:jc w:val="center"/>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Autorizo a la Universidad Técnica de Ambato, para que haga de este trabajo de investigación o parte de él un documento disponible para su lectura, consulta y procesos de investigación, según las normas de la Institución.</w:t>
      </w: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Cedo los derechos de mi trabajo de investigación, con fines de difusión pública, además apruebo la reproducción de esta, dentro de las regulaciones de la Universidad.</w:t>
      </w: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line="360" w:lineRule="auto"/>
        <w:jc w:val="both"/>
        <w:rPr>
          <w:rFonts w:asciiTheme="majorHAnsi" w:hAnsiTheme="majorHAnsi" w:cs="Times New Roman"/>
          <w:color w:val="000000" w:themeColor="text1"/>
          <w:sz w:val="24"/>
          <w:szCs w:val="24"/>
        </w:rPr>
      </w:pPr>
    </w:p>
    <w:p w:rsidR="00E7252A" w:rsidRPr="00B4441B" w:rsidRDefault="00E7252A" w:rsidP="00E7252A">
      <w:pPr>
        <w:spacing w:after="0" w:line="360" w:lineRule="auto"/>
        <w:jc w:val="center"/>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w:t>
      </w:r>
    </w:p>
    <w:p w:rsidR="00E7252A" w:rsidRPr="00B4441B" w:rsidRDefault="00E7252A" w:rsidP="00E7252A">
      <w:pPr>
        <w:spacing w:after="0" w:line="360" w:lineRule="auto"/>
        <w:jc w:val="center"/>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Lcdo. Luis Alberto Acosta Albán</w:t>
      </w: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p w:rsidR="00E7252A" w:rsidRPr="00B4441B" w:rsidRDefault="00E7252A" w:rsidP="00F50EF2">
      <w:pPr>
        <w:pStyle w:val="Ttulo1"/>
        <w:rPr>
          <w:rFonts w:asciiTheme="majorHAnsi" w:hAnsiTheme="majorHAnsi"/>
          <w:color w:val="000000" w:themeColor="text1"/>
          <w:sz w:val="24"/>
          <w:szCs w:val="24"/>
        </w:rPr>
      </w:pPr>
    </w:p>
    <w:bookmarkEnd w:id="0"/>
    <w:p w:rsidR="00B376AF" w:rsidRPr="00B4441B" w:rsidRDefault="00B376AF" w:rsidP="00E7252A">
      <w:pPr>
        <w:spacing w:after="0" w:line="360" w:lineRule="auto"/>
        <w:rPr>
          <w:rFonts w:asciiTheme="majorHAnsi" w:hAnsiTheme="majorHAnsi" w:cs="Times New Roman"/>
          <w:color w:val="000000" w:themeColor="text1"/>
          <w:sz w:val="24"/>
          <w:szCs w:val="24"/>
        </w:rPr>
      </w:pPr>
    </w:p>
    <w:p w:rsidR="00E65BB1" w:rsidRPr="00B4441B" w:rsidRDefault="00E65BB1" w:rsidP="007B535E">
      <w:pPr>
        <w:spacing w:line="360" w:lineRule="auto"/>
        <w:rPr>
          <w:rFonts w:asciiTheme="majorHAnsi" w:hAnsiTheme="majorHAnsi" w:cs="Times New Roman"/>
          <w:color w:val="000000" w:themeColor="text1"/>
          <w:sz w:val="24"/>
          <w:szCs w:val="24"/>
        </w:rPr>
      </w:pPr>
    </w:p>
    <w:p w:rsidR="00E65BB1" w:rsidRPr="00B4441B" w:rsidRDefault="00E65BB1" w:rsidP="00AD457D">
      <w:pPr>
        <w:spacing w:line="360" w:lineRule="auto"/>
        <w:jc w:val="center"/>
        <w:rPr>
          <w:rFonts w:ascii="Castellar" w:hAnsi="Castellar" w:cs="Times New Roman"/>
          <w:color w:val="000000" w:themeColor="text1"/>
          <w:sz w:val="36"/>
          <w:szCs w:val="36"/>
        </w:rPr>
      </w:pPr>
    </w:p>
    <w:p w:rsidR="00AE56AE" w:rsidRPr="00B4441B" w:rsidRDefault="00AE56AE" w:rsidP="00AE56AE">
      <w:pPr>
        <w:spacing w:line="360" w:lineRule="auto"/>
        <w:rPr>
          <w:rFonts w:ascii="Castellar" w:hAnsi="Castellar" w:cs="Times New Roman"/>
          <w:color w:val="000000" w:themeColor="text1"/>
          <w:sz w:val="36"/>
          <w:szCs w:val="36"/>
        </w:rPr>
      </w:pPr>
    </w:p>
    <w:p w:rsidR="00B10E94" w:rsidRPr="00B4441B" w:rsidRDefault="00B10E94" w:rsidP="00F50EF2">
      <w:pPr>
        <w:spacing w:line="360" w:lineRule="auto"/>
        <w:jc w:val="center"/>
        <w:rPr>
          <w:rFonts w:asciiTheme="majorHAnsi" w:hAnsiTheme="majorHAnsi" w:cs="Times New Roman"/>
          <w:b/>
          <w:color w:val="000000" w:themeColor="text1"/>
          <w:sz w:val="24"/>
          <w:szCs w:val="24"/>
        </w:rPr>
      </w:pPr>
    </w:p>
    <w:p w:rsidR="00B10E94" w:rsidRPr="00B4441B" w:rsidRDefault="00B10E94" w:rsidP="00F50EF2">
      <w:pPr>
        <w:spacing w:line="360" w:lineRule="auto"/>
        <w:jc w:val="center"/>
        <w:rPr>
          <w:rFonts w:asciiTheme="majorHAnsi" w:hAnsiTheme="majorHAnsi" w:cs="Times New Roman"/>
          <w:b/>
          <w:color w:val="000000" w:themeColor="text1"/>
          <w:sz w:val="24"/>
          <w:szCs w:val="24"/>
        </w:rPr>
      </w:pPr>
    </w:p>
    <w:p w:rsidR="00B10E94" w:rsidRPr="00B4441B" w:rsidRDefault="00B10E94" w:rsidP="00F50EF2">
      <w:pPr>
        <w:spacing w:line="360" w:lineRule="auto"/>
        <w:jc w:val="center"/>
        <w:rPr>
          <w:rFonts w:asciiTheme="majorHAnsi" w:hAnsiTheme="majorHAnsi" w:cs="Times New Roman"/>
          <w:b/>
          <w:color w:val="000000" w:themeColor="text1"/>
          <w:sz w:val="24"/>
          <w:szCs w:val="24"/>
        </w:rPr>
      </w:pPr>
    </w:p>
    <w:p w:rsidR="00B10E94" w:rsidRPr="00B4441B" w:rsidRDefault="00FB3C88" w:rsidP="00F50EF2">
      <w:pPr>
        <w:spacing w:line="360" w:lineRule="auto"/>
        <w:jc w:val="center"/>
        <w:rPr>
          <w:rFonts w:asciiTheme="majorHAnsi" w:hAnsiTheme="majorHAnsi" w:cs="Times New Roman"/>
          <w:b/>
          <w:color w:val="000000" w:themeColor="text1"/>
          <w:sz w:val="24"/>
          <w:szCs w:val="24"/>
        </w:rPr>
      </w:pPr>
      <w:r w:rsidRPr="00FB3C88">
        <w:rPr>
          <w:rFonts w:asciiTheme="majorHAnsi" w:hAnsiTheme="majorHAnsi" w:cs="Times New Roman"/>
          <w:noProof/>
          <w:color w:val="000000" w:themeColor="text1"/>
          <w:sz w:val="24"/>
          <w:szCs w:val="24"/>
          <w:lang w:eastAsia="es-ES"/>
        </w:rPr>
        <w:pict>
          <v:shape id="1 Cuadro de texto" o:spid="_x0000_s1028" type="#_x0000_t202" style="position:absolute;left:0;text-align:left;margin-left:2in;margin-top:29.05pt;width:259.85pt;height:302.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" filled="f" stroked="f" strokeweight=".5pt">
            <v:textbox>
              <w:txbxContent>
                <w:p w:rsidR="00F85EF2" w:rsidRPr="00A11B2E" w:rsidRDefault="00F85EF2" w:rsidP="00B10E94">
                  <w:pPr>
                    <w:spacing w:line="360" w:lineRule="auto"/>
                    <w:jc w:val="center"/>
                    <w:rPr>
                      <w:rFonts w:asciiTheme="majorHAnsi" w:hAnsiTheme="majorHAnsi" w:cs="Times New Roman"/>
                      <w:b/>
                      <w:sz w:val="24"/>
                      <w:szCs w:val="24"/>
                    </w:rPr>
                  </w:pPr>
                  <w:r w:rsidRPr="00A11B2E">
                    <w:rPr>
                      <w:rFonts w:asciiTheme="majorHAnsi" w:hAnsiTheme="majorHAnsi" w:cs="Times New Roman"/>
                      <w:b/>
                      <w:sz w:val="24"/>
                      <w:szCs w:val="24"/>
                    </w:rPr>
                    <w:t>DEDICATORIA</w:t>
                  </w:r>
                </w:p>
                <w:p w:rsidR="00F85EF2" w:rsidRDefault="00F85EF2" w:rsidP="00B10E94">
                  <w:pPr>
                    <w:spacing w:line="360" w:lineRule="auto"/>
                    <w:jc w:val="center"/>
                    <w:rPr>
                      <w:rFonts w:asciiTheme="majorHAnsi" w:hAnsiTheme="majorHAnsi" w:cs="Times New Roman"/>
                      <w:sz w:val="24"/>
                      <w:szCs w:val="24"/>
                    </w:rPr>
                  </w:pPr>
                </w:p>
                <w:p w:rsidR="00F85EF2" w:rsidRPr="00B376AF" w:rsidRDefault="00F85EF2" w:rsidP="00B10E94">
                  <w:pPr>
                    <w:spacing w:line="360" w:lineRule="auto"/>
                    <w:jc w:val="both"/>
                    <w:rPr>
                      <w:rFonts w:ascii="Castellar" w:hAnsi="Castellar" w:cs="Times New Roman"/>
                      <w:sz w:val="36"/>
                      <w:szCs w:val="36"/>
                    </w:rPr>
                  </w:pPr>
                  <w:r w:rsidRPr="00AD457D">
                    <w:rPr>
                      <w:rFonts w:asciiTheme="majorHAnsi" w:hAnsiTheme="majorHAnsi" w:cs="Times New Roman"/>
                      <w:sz w:val="24"/>
                      <w:szCs w:val="24"/>
                    </w:rPr>
                    <w:t>A mi esposa Mónica</w:t>
                  </w:r>
                  <w:r>
                    <w:rPr>
                      <w:rFonts w:asciiTheme="majorHAnsi" w:hAnsiTheme="majorHAnsi" w:cs="Times New Roman"/>
                      <w:sz w:val="24"/>
                      <w:szCs w:val="24"/>
                    </w:rPr>
                    <w:t>, a mis hijos Taty y Erick fuentes de  inspiración diaria y  riqueza más preciada de la tierra; por su constante apoyo y motivación,  por creer firmemente en mí y sobre todo por su gran amor que cada día me brindan.</w:t>
                  </w:r>
                </w:p>
                <w:p w:rsidR="00F85EF2" w:rsidRDefault="00F85EF2"/>
              </w:txbxContent>
            </v:textbox>
          </v:shape>
        </w:pict>
      </w:r>
    </w:p>
    <w:p w:rsidR="00B10E94" w:rsidRPr="00B4441B" w:rsidRDefault="00B10E94" w:rsidP="00F50EF2">
      <w:pPr>
        <w:spacing w:line="360" w:lineRule="auto"/>
        <w:jc w:val="center"/>
        <w:rPr>
          <w:rFonts w:asciiTheme="majorHAnsi" w:hAnsiTheme="majorHAnsi" w:cs="Times New Roman"/>
          <w:b/>
          <w:color w:val="000000" w:themeColor="text1"/>
          <w:sz w:val="24"/>
          <w:szCs w:val="24"/>
        </w:rPr>
      </w:pPr>
    </w:p>
    <w:p w:rsidR="00B376AF" w:rsidRPr="00B4441B" w:rsidRDefault="00B376AF" w:rsidP="00F50EF2">
      <w:pPr>
        <w:spacing w:line="360" w:lineRule="auto"/>
        <w:jc w:val="center"/>
        <w:rPr>
          <w:rFonts w:asciiTheme="majorHAnsi" w:hAnsiTheme="majorHAnsi" w:cs="Times New Roman"/>
          <w:color w:val="000000" w:themeColor="text1"/>
          <w:sz w:val="24"/>
          <w:szCs w:val="24"/>
        </w:rPr>
      </w:pPr>
    </w:p>
    <w:p w:rsidR="007E134C" w:rsidRPr="00B4441B" w:rsidRDefault="007E134C" w:rsidP="00B376AF">
      <w:pPr>
        <w:spacing w:line="360" w:lineRule="auto"/>
        <w:jc w:val="both"/>
        <w:rPr>
          <w:rFonts w:asciiTheme="majorHAnsi" w:hAnsiTheme="majorHAnsi" w:cs="Times New Roman"/>
          <w:color w:val="000000" w:themeColor="text1"/>
          <w:sz w:val="24"/>
          <w:szCs w:val="24"/>
        </w:rPr>
      </w:pPr>
    </w:p>
    <w:p w:rsidR="007E134C" w:rsidRPr="00B4441B" w:rsidRDefault="007E134C" w:rsidP="00B376AF">
      <w:pPr>
        <w:spacing w:line="360" w:lineRule="auto"/>
        <w:jc w:val="both"/>
        <w:rPr>
          <w:rFonts w:asciiTheme="majorHAnsi" w:hAnsiTheme="majorHAnsi" w:cs="Times New Roman"/>
          <w:color w:val="000000" w:themeColor="text1"/>
          <w:sz w:val="24"/>
          <w:szCs w:val="24"/>
        </w:rPr>
      </w:pPr>
    </w:p>
    <w:p w:rsidR="00AD457D" w:rsidRPr="00B4441B" w:rsidRDefault="00AD457D" w:rsidP="005D03A3">
      <w:pPr>
        <w:spacing w:line="360" w:lineRule="auto"/>
        <w:jc w:val="center"/>
        <w:rPr>
          <w:rFonts w:asciiTheme="majorHAnsi" w:hAnsiTheme="majorHAnsi" w:cs="Times New Roman"/>
          <w:color w:val="000000" w:themeColor="text1"/>
          <w:sz w:val="24"/>
          <w:szCs w:val="24"/>
        </w:rPr>
      </w:pPr>
    </w:p>
    <w:p w:rsidR="00AD457D" w:rsidRPr="00B4441B" w:rsidRDefault="00AD457D" w:rsidP="00AD457D">
      <w:pPr>
        <w:spacing w:line="360" w:lineRule="auto"/>
        <w:rPr>
          <w:rFonts w:ascii="Castellar" w:hAnsi="Castellar" w:cs="Times New Roman"/>
          <w:color w:val="000000" w:themeColor="text1"/>
          <w:sz w:val="24"/>
          <w:szCs w:val="24"/>
        </w:rPr>
      </w:pPr>
    </w:p>
    <w:p w:rsidR="0094670D" w:rsidRPr="00B4441B" w:rsidRDefault="0094670D" w:rsidP="0094670D">
      <w:pPr>
        <w:spacing w:line="360" w:lineRule="auto"/>
        <w:jc w:val="center"/>
        <w:rPr>
          <w:rFonts w:asciiTheme="majorHAnsi" w:hAnsiTheme="majorHAnsi"/>
          <w:color w:val="000000" w:themeColor="text1"/>
          <w:sz w:val="24"/>
          <w:szCs w:val="24"/>
        </w:rPr>
      </w:pPr>
    </w:p>
    <w:p w:rsidR="005D03A3" w:rsidRPr="00B4441B" w:rsidRDefault="005D03A3" w:rsidP="0094670D">
      <w:pPr>
        <w:spacing w:line="360" w:lineRule="auto"/>
        <w:jc w:val="center"/>
        <w:rPr>
          <w:rFonts w:asciiTheme="majorHAnsi" w:hAnsiTheme="majorHAnsi"/>
          <w:color w:val="000000" w:themeColor="text1"/>
          <w:sz w:val="24"/>
          <w:szCs w:val="24"/>
        </w:rPr>
      </w:pPr>
    </w:p>
    <w:p w:rsidR="005D03A3" w:rsidRPr="00B4441B" w:rsidRDefault="005D03A3" w:rsidP="0094670D">
      <w:pPr>
        <w:spacing w:line="360" w:lineRule="auto"/>
        <w:jc w:val="center"/>
        <w:rPr>
          <w:rFonts w:asciiTheme="majorHAnsi" w:hAnsiTheme="majorHAnsi"/>
          <w:color w:val="000000" w:themeColor="text1"/>
          <w:sz w:val="24"/>
          <w:szCs w:val="24"/>
        </w:rPr>
      </w:pPr>
    </w:p>
    <w:p w:rsidR="005D03A3" w:rsidRPr="00B4441B" w:rsidRDefault="005D03A3" w:rsidP="0094670D">
      <w:pPr>
        <w:spacing w:line="360" w:lineRule="auto"/>
        <w:jc w:val="center"/>
        <w:rPr>
          <w:rFonts w:asciiTheme="majorHAnsi" w:hAnsiTheme="majorHAnsi"/>
          <w:color w:val="000000" w:themeColor="text1"/>
          <w:sz w:val="24"/>
          <w:szCs w:val="24"/>
        </w:rPr>
      </w:pPr>
    </w:p>
    <w:p w:rsidR="005D03A3" w:rsidRPr="00B4441B" w:rsidRDefault="005D03A3" w:rsidP="0094670D">
      <w:pPr>
        <w:spacing w:line="360" w:lineRule="auto"/>
        <w:jc w:val="center"/>
        <w:rPr>
          <w:rFonts w:asciiTheme="majorHAnsi" w:hAnsiTheme="majorHAnsi"/>
          <w:color w:val="000000" w:themeColor="text1"/>
          <w:sz w:val="24"/>
          <w:szCs w:val="24"/>
        </w:rPr>
      </w:pPr>
    </w:p>
    <w:p w:rsidR="00E912E8" w:rsidRPr="00B4441B" w:rsidRDefault="00E912E8" w:rsidP="00B376AF">
      <w:pPr>
        <w:spacing w:line="360" w:lineRule="auto"/>
        <w:rPr>
          <w:rFonts w:ascii="Castellar" w:hAnsi="Castellar"/>
          <w:color w:val="000000" w:themeColor="text1"/>
          <w:sz w:val="36"/>
          <w:szCs w:val="36"/>
        </w:rPr>
      </w:pPr>
    </w:p>
    <w:p w:rsidR="00E912E8" w:rsidRPr="00B4441B" w:rsidRDefault="00E912E8" w:rsidP="00B376AF">
      <w:pPr>
        <w:spacing w:line="360" w:lineRule="auto"/>
        <w:rPr>
          <w:rFonts w:ascii="Castellar" w:hAnsi="Castellar"/>
          <w:color w:val="000000" w:themeColor="text1"/>
          <w:sz w:val="36"/>
          <w:szCs w:val="36"/>
        </w:rPr>
      </w:pPr>
    </w:p>
    <w:p w:rsidR="00E912E8" w:rsidRPr="00B4441B" w:rsidRDefault="00E912E8" w:rsidP="00B376AF">
      <w:pPr>
        <w:spacing w:line="360" w:lineRule="auto"/>
        <w:rPr>
          <w:rFonts w:ascii="Castellar" w:hAnsi="Castellar"/>
          <w:color w:val="000000" w:themeColor="text1"/>
          <w:sz w:val="36"/>
          <w:szCs w:val="36"/>
        </w:rPr>
      </w:pPr>
    </w:p>
    <w:p w:rsidR="00E912E8" w:rsidRPr="00B4441B" w:rsidRDefault="00E912E8" w:rsidP="00B376AF">
      <w:pPr>
        <w:spacing w:line="360" w:lineRule="auto"/>
        <w:rPr>
          <w:rFonts w:ascii="Castellar" w:hAnsi="Castellar"/>
          <w:color w:val="000000" w:themeColor="text1"/>
          <w:sz w:val="36"/>
          <w:szCs w:val="36"/>
        </w:rPr>
      </w:pPr>
    </w:p>
    <w:p w:rsidR="002D4070" w:rsidRPr="00B4441B" w:rsidRDefault="002D4070" w:rsidP="00A11B2E">
      <w:pPr>
        <w:spacing w:line="360" w:lineRule="auto"/>
        <w:jc w:val="center"/>
        <w:rPr>
          <w:rFonts w:asciiTheme="majorHAnsi" w:hAnsiTheme="majorHAnsi"/>
          <w:b/>
          <w:color w:val="000000" w:themeColor="text1"/>
          <w:sz w:val="24"/>
          <w:szCs w:val="24"/>
        </w:rPr>
      </w:pPr>
    </w:p>
    <w:p w:rsidR="00305634" w:rsidRPr="00B4441B" w:rsidRDefault="00305634" w:rsidP="00A11B2E">
      <w:pPr>
        <w:spacing w:line="360" w:lineRule="auto"/>
        <w:jc w:val="center"/>
        <w:rPr>
          <w:rFonts w:asciiTheme="majorHAnsi" w:hAnsiTheme="majorHAnsi"/>
          <w:b/>
          <w:color w:val="000000" w:themeColor="text1"/>
          <w:sz w:val="24"/>
          <w:szCs w:val="24"/>
        </w:rPr>
      </w:pPr>
    </w:p>
    <w:p w:rsidR="001806DB" w:rsidRPr="00B4441B" w:rsidRDefault="001806DB" w:rsidP="008209A3">
      <w:pPr>
        <w:spacing w:line="360" w:lineRule="auto"/>
        <w:jc w:val="both"/>
        <w:rPr>
          <w:rFonts w:asciiTheme="majorHAnsi" w:hAnsiTheme="majorHAnsi"/>
          <w:color w:val="000000" w:themeColor="text1"/>
          <w:sz w:val="24"/>
          <w:szCs w:val="24"/>
        </w:rPr>
      </w:pPr>
    </w:p>
    <w:p w:rsidR="00745BC6" w:rsidRPr="00B4441B" w:rsidRDefault="00FB3C88" w:rsidP="008209A3">
      <w:pPr>
        <w:spacing w:line="360" w:lineRule="auto"/>
        <w:jc w:val="both"/>
        <w:rPr>
          <w:rFonts w:asciiTheme="majorHAnsi" w:hAnsiTheme="majorHAnsi"/>
          <w:color w:val="000000" w:themeColor="text1"/>
          <w:sz w:val="24"/>
          <w:szCs w:val="24"/>
        </w:rPr>
      </w:pPr>
      <w:r w:rsidRPr="00FB3C88">
        <w:rPr>
          <w:rFonts w:ascii="Castellar" w:hAnsi="Castellar"/>
          <w:noProof/>
          <w:color w:val="000000" w:themeColor="text1"/>
          <w:sz w:val="36"/>
          <w:szCs w:val="36"/>
          <w:lang w:eastAsia="es-ES"/>
        </w:rPr>
        <w:pict>
          <v:shape id="2 Cuadro de texto" o:spid="_x0000_s1029" type="#_x0000_t202" style="position:absolute;left:0;text-align:left;margin-left:90.2pt;margin-top:24.4pt;width:302.05pt;height:36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" filled="f" stroked="f" strokeweight=".5pt">
            <v:textbox>
              <w:txbxContent>
                <w:p w:rsidR="00F85EF2" w:rsidRDefault="00F85EF2" w:rsidP="00B10E94">
                  <w:pPr>
                    <w:spacing w:line="360" w:lineRule="auto"/>
                    <w:jc w:val="center"/>
                    <w:rPr>
                      <w:rFonts w:asciiTheme="majorHAnsi" w:hAnsiTheme="majorHAnsi"/>
                      <w:b/>
                      <w:sz w:val="24"/>
                      <w:szCs w:val="24"/>
                    </w:rPr>
                  </w:pPr>
                  <w:r w:rsidRPr="00A11B2E">
                    <w:rPr>
                      <w:rFonts w:asciiTheme="majorHAnsi" w:hAnsiTheme="majorHAnsi"/>
                      <w:b/>
                      <w:sz w:val="24"/>
                      <w:szCs w:val="24"/>
                    </w:rPr>
                    <w:t>AGRADECIMIENTO</w:t>
                  </w:r>
                </w:p>
                <w:p w:rsidR="00F85EF2" w:rsidRDefault="00F85EF2" w:rsidP="00B10E94">
                  <w:pPr>
                    <w:spacing w:line="360" w:lineRule="auto"/>
                    <w:jc w:val="center"/>
                    <w:rPr>
                      <w:rFonts w:asciiTheme="majorHAnsi" w:hAnsiTheme="majorHAnsi"/>
                      <w:b/>
                      <w:sz w:val="24"/>
                      <w:szCs w:val="24"/>
                    </w:rPr>
                  </w:pPr>
                </w:p>
                <w:p w:rsidR="00F85EF2" w:rsidRDefault="00F85EF2" w:rsidP="00B10E94">
                  <w:pPr>
                    <w:spacing w:line="360" w:lineRule="auto"/>
                    <w:jc w:val="both"/>
                    <w:rPr>
                      <w:rFonts w:asciiTheme="majorHAnsi" w:hAnsiTheme="majorHAnsi"/>
                      <w:sz w:val="24"/>
                      <w:szCs w:val="24"/>
                    </w:rPr>
                  </w:pPr>
                </w:p>
                <w:p w:rsidR="00F85EF2" w:rsidRPr="008209A3" w:rsidRDefault="00F85EF2" w:rsidP="00B10E94">
                  <w:pPr>
                    <w:spacing w:line="360" w:lineRule="auto"/>
                    <w:jc w:val="both"/>
                    <w:rPr>
                      <w:rFonts w:asciiTheme="majorHAnsi" w:hAnsiTheme="majorHAnsi"/>
                      <w:sz w:val="24"/>
                      <w:szCs w:val="24"/>
                    </w:rPr>
                  </w:pPr>
                  <w:r>
                    <w:rPr>
                      <w:rFonts w:asciiTheme="majorHAnsi" w:hAnsiTheme="majorHAnsi"/>
                      <w:sz w:val="24"/>
                      <w:szCs w:val="24"/>
                    </w:rPr>
                    <w:t xml:space="preserve">A  la </w:t>
                  </w:r>
                  <w:r w:rsidRPr="00B4493C">
                    <w:rPr>
                      <w:rFonts w:asciiTheme="majorHAnsi" w:hAnsiTheme="majorHAnsi"/>
                      <w:sz w:val="24"/>
                      <w:szCs w:val="24"/>
                    </w:rPr>
                    <w:t>Universidad Técnica de Ambato</w:t>
                  </w:r>
                  <w:r>
                    <w:rPr>
                      <w:rFonts w:asciiTheme="majorHAnsi" w:hAnsiTheme="majorHAnsi"/>
                      <w:sz w:val="24"/>
                      <w:szCs w:val="24"/>
                    </w:rPr>
                    <w:t xml:space="preserve"> por abrirnos las puertas del  conocimiento científico que me ha servido como estímulo para seguir creciendo intelectual, ética y profesionalmente en mi carrera docente.</w:t>
                  </w:r>
                </w:p>
                <w:p w:rsidR="00F85EF2" w:rsidRDefault="00F85EF2" w:rsidP="00B10E94">
                  <w:pPr>
                    <w:spacing w:line="360" w:lineRule="auto"/>
                    <w:jc w:val="both"/>
                    <w:rPr>
                      <w:rFonts w:asciiTheme="majorHAnsi" w:hAnsiTheme="majorHAnsi"/>
                      <w:sz w:val="24"/>
                      <w:szCs w:val="24"/>
                    </w:rPr>
                  </w:pPr>
                </w:p>
                <w:p w:rsidR="00F85EF2" w:rsidRDefault="00F85EF2" w:rsidP="00B10E94">
                  <w:pPr>
                    <w:spacing w:line="360" w:lineRule="auto"/>
                    <w:jc w:val="both"/>
                    <w:rPr>
                      <w:rFonts w:asciiTheme="majorHAnsi" w:hAnsiTheme="majorHAnsi"/>
                      <w:sz w:val="24"/>
                      <w:szCs w:val="24"/>
                    </w:rPr>
                  </w:pPr>
                  <w:r w:rsidRPr="005B0FB1">
                    <w:rPr>
                      <w:rFonts w:asciiTheme="majorHAnsi" w:hAnsiTheme="majorHAnsi"/>
                      <w:sz w:val="24"/>
                      <w:szCs w:val="24"/>
                    </w:rPr>
                    <w:t>Ala Dra.</w:t>
                  </w:r>
                  <w:r>
                    <w:rPr>
                      <w:rFonts w:asciiTheme="majorHAnsi" w:hAnsiTheme="majorHAnsi"/>
                      <w:sz w:val="24"/>
                      <w:szCs w:val="24"/>
                    </w:rPr>
                    <w:t xml:space="preserve"> Mg.</w:t>
                  </w:r>
                  <w:r w:rsidRPr="005B0FB1">
                    <w:rPr>
                      <w:rFonts w:asciiTheme="majorHAnsi" w:hAnsiTheme="majorHAnsi"/>
                      <w:sz w:val="24"/>
                      <w:szCs w:val="24"/>
                    </w:rPr>
                    <w:t>Wilma Suárez</w:t>
                  </w:r>
                  <w:r>
                    <w:rPr>
                      <w:rFonts w:asciiTheme="majorHAnsi" w:hAnsiTheme="majorHAnsi"/>
                      <w:sz w:val="24"/>
                      <w:szCs w:val="24"/>
                    </w:rPr>
                    <w:t xml:space="preserve"> por su gran capacidad para dirigir mis ideas, por su oportuna orientación que ha sido la clave para el éxito de la investigación; gracias por facilitarme los medios suficientes para llevar a cabo las actividades planificadas en la tesis; le agradezco sobremanera por su calidad humana para ganar amigos.</w:t>
                  </w:r>
                </w:p>
                <w:p w:rsidR="00F85EF2" w:rsidRDefault="00F85EF2" w:rsidP="00B10E94">
                  <w:pPr>
                    <w:spacing w:line="360" w:lineRule="auto"/>
                    <w:jc w:val="both"/>
                    <w:rPr>
                      <w:rFonts w:asciiTheme="majorHAnsi" w:hAnsiTheme="majorHAnsi"/>
                      <w:sz w:val="24"/>
                      <w:szCs w:val="24"/>
                    </w:rPr>
                  </w:pPr>
                </w:p>
                <w:p w:rsidR="00F85EF2" w:rsidRDefault="00F85EF2"/>
              </w:txbxContent>
            </v:textbox>
          </v:shape>
        </w:pict>
      </w: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745BC6" w:rsidRPr="00B4441B" w:rsidRDefault="00745BC6" w:rsidP="008209A3">
      <w:pPr>
        <w:spacing w:line="360" w:lineRule="auto"/>
        <w:jc w:val="both"/>
        <w:rPr>
          <w:rFonts w:asciiTheme="majorHAnsi" w:hAnsiTheme="majorHAnsi"/>
          <w:color w:val="000000" w:themeColor="text1"/>
          <w:sz w:val="24"/>
          <w:szCs w:val="24"/>
        </w:rPr>
      </w:pPr>
    </w:p>
    <w:p w:rsidR="00B10E94" w:rsidRPr="00B4441B" w:rsidRDefault="00B10E94" w:rsidP="0098657F">
      <w:pPr>
        <w:spacing w:line="360" w:lineRule="auto"/>
        <w:jc w:val="center"/>
        <w:rPr>
          <w:rFonts w:asciiTheme="majorHAnsi" w:hAnsiTheme="majorHAnsi"/>
          <w:b/>
          <w:color w:val="000000" w:themeColor="text1"/>
          <w:sz w:val="24"/>
          <w:szCs w:val="24"/>
        </w:rPr>
      </w:pPr>
    </w:p>
    <w:p w:rsidR="00B10E94" w:rsidRPr="00B4441B" w:rsidRDefault="00B10E94" w:rsidP="0098657F">
      <w:pPr>
        <w:spacing w:line="360" w:lineRule="auto"/>
        <w:jc w:val="center"/>
        <w:rPr>
          <w:rFonts w:asciiTheme="majorHAnsi" w:hAnsiTheme="majorHAnsi"/>
          <w:b/>
          <w:color w:val="000000" w:themeColor="text1"/>
          <w:sz w:val="24"/>
          <w:szCs w:val="24"/>
        </w:rPr>
      </w:pPr>
    </w:p>
    <w:p w:rsidR="00B10E94" w:rsidRPr="00B4441B" w:rsidRDefault="00B10E94" w:rsidP="0098657F">
      <w:pPr>
        <w:spacing w:line="360" w:lineRule="auto"/>
        <w:jc w:val="center"/>
        <w:rPr>
          <w:rFonts w:asciiTheme="majorHAnsi" w:hAnsiTheme="majorHAnsi"/>
          <w:b/>
          <w:color w:val="000000" w:themeColor="text1"/>
          <w:sz w:val="24"/>
          <w:szCs w:val="24"/>
        </w:rPr>
      </w:pPr>
    </w:p>
    <w:p w:rsidR="00B10E94" w:rsidRPr="00B4441B" w:rsidRDefault="00B10E94" w:rsidP="0098657F">
      <w:pPr>
        <w:spacing w:line="360" w:lineRule="auto"/>
        <w:jc w:val="center"/>
        <w:rPr>
          <w:rFonts w:asciiTheme="majorHAnsi" w:hAnsiTheme="majorHAnsi"/>
          <w:b/>
          <w:color w:val="000000" w:themeColor="text1"/>
          <w:sz w:val="24"/>
          <w:szCs w:val="24"/>
        </w:rPr>
      </w:pPr>
    </w:p>
    <w:p w:rsidR="00B10E94" w:rsidRPr="00B4441B" w:rsidRDefault="00B10E94" w:rsidP="0098657F">
      <w:pPr>
        <w:spacing w:line="360" w:lineRule="auto"/>
        <w:jc w:val="center"/>
        <w:rPr>
          <w:rFonts w:asciiTheme="majorHAnsi" w:hAnsiTheme="majorHAnsi"/>
          <w:b/>
          <w:color w:val="000000" w:themeColor="text1"/>
          <w:sz w:val="24"/>
          <w:szCs w:val="24"/>
        </w:rPr>
      </w:pPr>
    </w:p>
    <w:p w:rsidR="00B10E94" w:rsidRPr="00B4441B" w:rsidRDefault="00B10E94" w:rsidP="0098657F">
      <w:pPr>
        <w:spacing w:line="360" w:lineRule="auto"/>
        <w:jc w:val="center"/>
        <w:rPr>
          <w:rFonts w:asciiTheme="majorHAnsi" w:hAnsiTheme="majorHAnsi"/>
          <w:b/>
          <w:color w:val="000000" w:themeColor="text1"/>
          <w:sz w:val="24"/>
          <w:szCs w:val="24"/>
        </w:rPr>
      </w:pPr>
    </w:p>
    <w:p w:rsidR="00F12034" w:rsidRPr="00B4441B" w:rsidRDefault="00F12034" w:rsidP="0098657F">
      <w:pPr>
        <w:spacing w:line="360" w:lineRule="auto"/>
        <w:jc w:val="center"/>
        <w:rPr>
          <w:rFonts w:asciiTheme="majorHAnsi" w:hAnsiTheme="majorHAnsi"/>
          <w:b/>
          <w:color w:val="000000" w:themeColor="text1"/>
          <w:sz w:val="24"/>
          <w:szCs w:val="24"/>
        </w:rPr>
      </w:pPr>
    </w:p>
    <w:p w:rsidR="00F12034" w:rsidRPr="00B4441B" w:rsidRDefault="00F12034" w:rsidP="0098657F">
      <w:pPr>
        <w:spacing w:line="360" w:lineRule="auto"/>
        <w:jc w:val="center"/>
        <w:rPr>
          <w:rFonts w:asciiTheme="majorHAnsi" w:hAnsiTheme="majorHAnsi"/>
          <w:b/>
          <w:color w:val="000000" w:themeColor="text1"/>
          <w:sz w:val="24"/>
          <w:szCs w:val="24"/>
        </w:rPr>
      </w:pPr>
    </w:p>
    <w:p w:rsidR="00F12034" w:rsidRPr="00B4441B" w:rsidRDefault="00F12034" w:rsidP="0098657F">
      <w:pPr>
        <w:spacing w:line="360" w:lineRule="auto"/>
        <w:jc w:val="center"/>
        <w:rPr>
          <w:rFonts w:asciiTheme="majorHAnsi" w:hAnsiTheme="majorHAnsi"/>
          <w:b/>
          <w:color w:val="000000" w:themeColor="text1"/>
          <w:sz w:val="24"/>
          <w:szCs w:val="24"/>
        </w:rPr>
      </w:pPr>
    </w:p>
    <w:p w:rsidR="00745BC6" w:rsidRPr="00B4441B" w:rsidRDefault="00B92B12" w:rsidP="00270C00">
      <w:pPr>
        <w:spacing w:line="360" w:lineRule="auto"/>
        <w:jc w:val="center"/>
        <w:rPr>
          <w:rFonts w:asciiTheme="majorHAnsi" w:hAnsiTheme="majorHAnsi"/>
          <w:b/>
          <w:color w:val="000000" w:themeColor="text1"/>
          <w:sz w:val="24"/>
          <w:szCs w:val="24"/>
        </w:rPr>
      </w:pPr>
      <w:r w:rsidRPr="00B4441B">
        <w:rPr>
          <w:rFonts w:asciiTheme="majorHAnsi" w:hAnsiTheme="majorHAnsi"/>
          <w:b/>
          <w:color w:val="000000" w:themeColor="text1"/>
          <w:sz w:val="24"/>
          <w:szCs w:val="24"/>
        </w:rPr>
        <w:lastRenderedPageBreak/>
        <w:t>Í</w:t>
      </w:r>
      <w:r w:rsidR="00745BC6" w:rsidRPr="00B4441B">
        <w:rPr>
          <w:rFonts w:asciiTheme="majorHAnsi" w:hAnsiTheme="majorHAnsi"/>
          <w:b/>
          <w:color w:val="000000" w:themeColor="text1"/>
          <w:sz w:val="24"/>
          <w:szCs w:val="24"/>
        </w:rPr>
        <w:t>NDICE</w:t>
      </w:r>
      <w:r w:rsidR="006814D0" w:rsidRPr="00B4441B">
        <w:rPr>
          <w:rFonts w:asciiTheme="majorHAnsi" w:hAnsiTheme="majorHAnsi"/>
          <w:b/>
          <w:color w:val="000000" w:themeColor="text1"/>
          <w:sz w:val="24"/>
          <w:szCs w:val="24"/>
        </w:rPr>
        <w:t>GENERAL</w:t>
      </w:r>
    </w:p>
    <w:p w:rsidR="006814D0" w:rsidRPr="00B4441B" w:rsidRDefault="006814D0" w:rsidP="006814D0">
      <w:pPr>
        <w:spacing w:line="360" w:lineRule="auto"/>
        <w:rPr>
          <w:rFonts w:asciiTheme="majorHAnsi" w:hAnsiTheme="majorHAnsi"/>
          <w:b/>
          <w:color w:val="000000" w:themeColor="text1"/>
          <w:sz w:val="24"/>
          <w:szCs w:val="24"/>
        </w:rPr>
      </w:pPr>
      <w:r w:rsidRPr="00B4441B">
        <w:rPr>
          <w:rFonts w:asciiTheme="majorHAnsi" w:hAnsiTheme="majorHAnsi"/>
          <w:b/>
          <w:color w:val="000000" w:themeColor="text1"/>
          <w:sz w:val="24"/>
          <w:szCs w:val="24"/>
        </w:rPr>
        <w:t>CONTENIDO                                                                                                                Págs.</w:t>
      </w:r>
    </w:p>
    <w:p w:rsidR="008C47DC" w:rsidRPr="00B4441B" w:rsidRDefault="00B92B12" w:rsidP="004D6D33">
      <w:pPr>
        <w:spacing w:line="360" w:lineRule="auto"/>
        <w:jc w:val="center"/>
        <w:rPr>
          <w:rFonts w:asciiTheme="majorHAnsi" w:hAnsiTheme="majorHAnsi"/>
          <w:b/>
          <w:color w:val="000000" w:themeColor="text1"/>
          <w:sz w:val="24"/>
          <w:szCs w:val="24"/>
        </w:rPr>
      </w:pPr>
      <w:r w:rsidRPr="00B4441B">
        <w:rPr>
          <w:rFonts w:asciiTheme="majorHAnsi" w:hAnsiTheme="majorHAnsi"/>
          <w:b/>
          <w:color w:val="000000" w:themeColor="text1"/>
          <w:sz w:val="24"/>
          <w:szCs w:val="24"/>
        </w:rPr>
        <w:t>Páginas Preliminares</w:t>
      </w:r>
    </w:p>
    <w:p w:rsidR="008C47DC" w:rsidRPr="00B4441B" w:rsidRDefault="008C47DC"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Portada    …………</w:t>
      </w:r>
      <w:r w:rsidR="00941633" w:rsidRPr="00B4441B">
        <w:rPr>
          <w:rFonts w:asciiTheme="majorHAnsi" w:hAnsiTheme="majorHAnsi"/>
          <w:color w:val="000000" w:themeColor="text1"/>
          <w:sz w:val="24"/>
          <w:szCs w:val="24"/>
        </w:rPr>
        <w:t>………………………………………………………………………</w:t>
      </w:r>
      <w:r w:rsidR="00E8766C" w:rsidRPr="00B4441B">
        <w:rPr>
          <w:rFonts w:asciiTheme="majorHAnsi" w:hAnsiTheme="majorHAnsi"/>
          <w:color w:val="000000" w:themeColor="text1"/>
          <w:sz w:val="24"/>
          <w:szCs w:val="24"/>
        </w:rPr>
        <w:t>i</w:t>
      </w:r>
    </w:p>
    <w:p w:rsidR="008C47DC" w:rsidRPr="00B4441B" w:rsidRDefault="00E7252A"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Tribunal receptor de la </w:t>
      </w:r>
      <w:r w:rsidR="00941633" w:rsidRPr="00B4441B">
        <w:rPr>
          <w:rFonts w:asciiTheme="majorHAnsi" w:hAnsiTheme="majorHAnsi"/>
          <w:color w:val="000000" w:themeColor="text1"/>
          <w:sz w:val="24"/>
          <w:szCs w:val="24"/>
        </w:rPr>
        <w:t>defensa   ……………………………………………..</w:t>
      </w:r>
      <w:r w:rsidR="00E8766C" w:rsidRPr="00B4441B">
        <w:rPr>
          <w:rFonts w:asciiTheme="majorHAnsi" w:hAnsiTheme="majorHAnsi"/>
          <w:color w:val="000000" w:themeColor="text1"/>
          <w:sz w:val="24"/>
          <w:szCs w:val="24"/>
        </w:rPr>
        <w:t>ii</w:t>
      </w:r>
    </w:p>
    <w:p w:rsidR="00CD629F" w:rsidRPr="00B4441B" w:rsidRDefault="00CD629F" w:rsidP="00E32BF9">
      <w:pPr>
        <w:spacing w:after="0" w:line="360" w:lineRule="auto"/>
        <w:jc w:val="both"/>
        <w:rPr>
          <w:rFonts w:asciiTheme="majorHAnsi" w:hAnsiTheme="majorHAnsi"/>
          <w:color w:val="000000" w:themeColor="text1"/>
          <w:sz w:val="24"/>
          <w:szCs w:val="24"/>
        </w:rPr>
      </w:pPr>
      <w:r w:rsidRPr="00B4441B">
        <w:rPr>
          <w:rFonts w:asciiTheme="majorHAnsi" w:hAnsiTheme="majorHAnsi"/>
          <w:b/>
          <w:color w:val="000000" w:themeColor="text1"/>
          <w:sz w:val="24"/>
          <w:szCs w:val="24"/>
        </w:rPr>
        <w:t>A</w:t>
      </w:r>
      <w:r w:rsidRPr="00B4441B">
        <w:rPr>
          <w:rFonts w:asciiTheme="majorHAnsi" w:hAnsiTheme="majorHAnsi"/>
          <w:color w:val="000000" w:themeColor="text1"/>
          <w:sz w:val="24"/>
          <w:szCs w:val="24"/>
        </w:rPr>
        <w:t xml:space="preserve">utoría de la </w:t>
      </w:r>
      <w:r w:rsidR="00D47C8C" w:rsidRPr="00B4441B">
        <w:rPr>
          <w:rFonts w:asciiTheme="majorHAnsi" w:hAnsiTheme="majorHAnsi"/>
          <w:color w:val="000000" w:themeColor="text1"/>
          <w:sz w:val="24"/>
          <w:szCs w:val="24"/>
        </w:rPr>
        <w:t>investigación</w:t>
      </w:r>
      <w:r w:rsidR="00D47C8C" w:rsidRPr="00B4441B">
        <w:rPr>
          <w:rFonts w:asciiTheme="majorHAnsi" w:hAnsiTheme="majorHAnsi"/>
          <w:b/>
          <w:color w:val="000000" w:themeColor="text1"/>
          <w:sz w:val="24"/>
          <w:szCs w:val="24"/>
        </w:rPr>
        <w:t>…</w:t>
      </w:r>
      <w:r w:rsidRPr="00B4441B">
        <w:rPr>
          <w:rFonts w:asciiTheme="majorHAnsi" w:hAnsiTheme="majorHAnsi"/>
          <w:b/>
          <w:color w:val="000000" w:themeColor="text1"/>
          <w:sz w:val="24"/>
          <w:szCs w:val="24"/>
        </w:rPr>
        <w:t>……………………………………………………</w:t>
      </w:r>
      <w:r w:rsidR="004F4EB9" w:rsidRPr="00B4441B">
        <w:rPr>
          <w:rFonts w:asciiTheme="majorHAnsi" w:hAnsiTheme="majorHAnsi"/>
          <w:b/>
          <w:color w:val="000000" w:themeColor="text1"/>
          <w:sz w:val="24"/>
          <w:szCs w:val="24"/>
        </w:rPr>
        <w:t>.</w:t>
      </w:r>
      <w:r w:rsidRPr="00B4441B">
        <w:rPr>
          <w:rFonts w:asciiTheme="majorHAnsi" w:hAnsiTheme="majorHAnsi"/>
          <w:color w:val="000000" w:themeColor="text1"/>
          <w:sz w:val="24"/>
          <w:szCs w:val="24"/>
        </w:rPr>
        <w:t>iii</w:t>
      </w:r>
    </w:p>
    <w:p w:rsidR="00CD629F" w:rsidRPr="00B4441B" w:rsidRDefault="00CD629F" w:rsidP="00E32BF9">
      <w:pPr>
        <w:spacing w:after="0"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 xml:space="preserve">Derechos de </w:t>
      </w:r>
      <w:r w:rsidR="00353513" w:rsidRPr="00B4441B">
        <w:rPr>
          <w:rFonts w:asciiTheme="majorHAnsi" w:hAnsiTheme="majorHAnsi" w:cs="Times New Roman"/>
          <w:color w:val="000000" w:themeColor="text1"/>
          <w:sz w:val="24"/>
          <w:szCs w:val="24"/>
        </w:rPr>
        <w:t>autor…</w:t>
      </w:r>
      <w:r w:rsidR="00941633" w:rsidRPr="00B4441B">
        <w:rPr>
          <w:rFonts w:asciiTheme="majorHAnsi" w:hAnsiTheme="majorHAnsi" w:cs="Times New Roman"/>
          <w:color w:val="000000" w:themeColor="text1"/>
          <w:sz w:val="24"/>
          <w:szCs w:val="24"/>
        </w:rPr>
        <w:t>………………………………………… ……………………..</w:t>
      </w:r>
      <w:r w:rsidRPr="00B4441B">
        <w:rPr>
          <w:rFonts w:asciiTheme="majorHAnsi" w:hAnsiTheme="majorHAnsi" w:cs="Times New Roman"/>
          <w:color w:val="000000" w:themeColor="text1"/>
          <w:sz w:val="24"/>
          <w:szCs w:val="24"/>
        </w:rPr>
        <w:t>iv</w:t>
      </w:r>
    </w:p>
    <w:p w:rsidR="00CD629F" w:rsidRPr="00B4441B" w:rsidRDefault="00CD629F" w:rsidP="00E32BF9">
      <w:pPr>
        <w:spacing w:after="0"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Dedicatoria……………………………………………………………………………</w:t>
      </w:r>
      <w:r w:rsidR="00941633" w:rsidRPr="00B4441B">
        <w:rPr>
          <w:rFonts w:asciiTheme="majorHAnsi" w:hAnsiTheme="majorHAnsi" w:cs="Times New Roman"/>
          <w:color w:val="000000" w:themeColor="text1"/>
          <w:sz w:val="24"/>
          <w:szCs w:val="24"/>
        </w:rPr>
        <w:t>…</w:t>
      </w:r>
      <w:r w:rsidRPr="00B4441B">
        <w:rPr>
          <w:rFonts w:asciiTheme="majorHAnsi" w:hAnsiTheme="majorHAnsi" w:cs="Times New Roman"/>
          <w:color w:val="000000" w:themeColor="text1"/>
          <w:sz w:val="24"/>
          <w:szCs w:val="24"/>
        </w:rPr>
        <w:t>v</w:t>
      </w:r>
    </w:p>
    <w:p w:rsidR="00CD629F" w:rsidRPr="00B4441B" w:rsidRDefault="00CD629F" w:rsidP="00E32BF9">
      <w:pPr>
        <w:spacing w:after="0" w:line="360" w:lineRule="auto"/>
        <w:jc w:val="both"/>
        <w:rPr>
          <w:rFonts w:asciiTheme="majorHAnsi" w:hAnsiTheme="majorHAnsi" w:cs="Times New Roman"/>
          <w:color w:val="000000" w:themeColor="text1"/>
          <w:sz w:val="24"/>
          <w:szCs w:val="24"/>
        </w:rPr>
      </w:pPr>
      <w:r w:rsidRPr="00B4441B">
        <w:rPr>
          <w:rFonts w:asciiTheme="majorHAnsi" w:hAnsiTheme="majorHAnsi" w:cs="Times New Roman"/>
          <w:color w:val="000000" w:themeColor="text1"/>
          <w:sz w:val="24"/>
          <w:szCs w:val="24"/>
        </w:rPr>
        <w:t>Agradecimiento    ……………………………………………………………………</w:t>
      </w:r>
      <w:r w:rsidR="00941633" w:rsidRPr="00B4441B">
        <w:rPr>
          <w:rFonts w:asciiTheme="majorHAnsi" w:hAnsiTheme="majorHAnsi" w:cs="Times New Roman"/>
          <w:color w:val="000000" w:themeColor="text1"/>
          <w:sz w:val="24"/>
          <w:szCs w:val="24"/>
        </w:rPr>
        <w:t>.</w:t>
      </w:r>
      <w:r w:rsidRPr="00B4441B">
        <w:rPr>
          <w:rFonts w:asciiTheme="majorHAnsi" w:hAnsiTheme="majorHAnsi" w:cs="Times New Roman"/>
          <w:color w:val="000000" w:themeColor="text1"/>
          <w:sz w:val="24"/>
          <w:szCs w:val="24"/>
        </w:rPr>
        <w:t>vi</w:t>
      </w:r>
    </w:p>
    <w:p w:rsidR="00CD629F" w:rsidRPr="00B4441B" w:rsidRDefault="00CD629F"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Índice genera</w:t>
      </w:r>
      <w:r w:rsidR="00941633" w:rsidRPr="00B4441B">
        <w:rPr>
          <w:rFonts w:asciiTheme="majorHAnsi" w:hAnsiTheme="majorHAnsi"/>
          <w:color w:val="000000" w:themeColor="text1"/>
          <w:sz w:val="24"/>
          <w:szCs w:val="24"/>
        </w:rPr>
        <w:t>l   ………………………………………………………………………..</w:t>
      </w:r>
      <w:r w:rsidRPr="00B4441B">
        <w:rPr>
          <w:rFonts w:asciiTheme="majorHAnsi" w:hAnsiTheme="majorHAnsi"/>
          <w:color w:val="000000" w:themeColor="text1"/>
          <w:sz w:val="24"/>
          <w:szCs w:val="24"/>
        </w:rPr>
        <w:t>vii</w:t>
      </w:r>
    </w:p>
    <w:p w:rsidR="00CD629F" w:rsidRPr="00B4441B" w:rsidRDefault="00CD629F"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Índice de </w:t>
      </w:r>
      <w:r w:rsidR="00D47C8C" w:rsidRPr="00B4441B">
        <w:rPr>
          <w:rFonts w:asciiTheme="majorHAnsi" w:hAnsiTheme="majorHAnsi"/>
          <w:color w:val="000000" w:themeColor="text1"/>
          <w:sz w:val="24"/>
          <w:szCs w:val="24"/>
        </w:rPr>
        <w:t>cuadros…</w:t>
      </w:r>
      <w:r w:rsidR="00941633"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xi</w:t>
      </w:r>
    </w:p>
    <w:p w:rsidR="00CD629F" w:rsidRPr="00B4441B" w:rsidRDefault="00CD629F"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Índice de gr</w:t>
      </w:r>
      <w:r w:rsidR="00120CA7" w:rsidRPr="00B4441B">
        <w:rPr>
          <w:rFonts w:asciiTheme="majorHAnsi" w:hAnsiTheme="majorHAnsi"/>
          <w:color w:val="000000" w:themeColor="text1"/>
          <w:sz w:val="24"/>
          <w:szCs w:val="24"/>
        </w:rPr>
        <w:t>áficos…………………………………………………………………</w:t>
      </w:r>
      <w:r w:rsidR="00941633" w:rsidRPr="00B4441B">
        <w:rPr>
          <w:rFonts w:asciiTheme="majorHAnsi" w:hAnsiTheme="majorHAnsi"/>
          <w:color w:val="000000" w:themeColor="text1"/>
          <w:sz w:val="24"/>
          <w:szCs w:val="24"/>
        </w:rPr>
        <w:t>.....</w:t>
      </w:r>
      <w:r w:rsidR="00DC2BEB" w:rsidRPr="00B4441B">
        <w:rPr>
          <w:rFonts w:asciiTheme="majorHAnsi" w:hAnsiTheme="majorHAnsi"/>
          <w:color w:val="000000" w:themeColor="text1"/>
          <w:sz w:val="24"/>
          <w:szCs w:val="24"/>
        </w:rPr>
        <w:t>xii</w:t>
      </w:r>
    </w:p>
    <w:p w:rsidR="00941633" w:rsidRPr="00B4441B" w:rsidRDefault="00941633"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Materiales de referencia…………………………………………………………..                   xiii</w:t>
      </w:r>
    </w:p>
    <w:p w:rsidR="00CD629F" w:rsidRPr="00B4441B" w:rsidRDefault="00CD629F"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Resumen ejecutivo………………………………………</w:t>
      </w:r>
      <w:r w:rsidR="00941633" w:rsidRPr="00B4441B">
        <w:rPr>
          <w:rFonts w:asciiTheme="majorHAnsi" w:hAnsiTheme="majorHAnsi"/>
          <w:color w:val="000000" w:themeColor="text1"/>
          <w:sz w:val="24"/>
          <w:szCs w:val="24"/>
        </w:rPr>
        <w:t>…………………………..</w:t>
      </w:r>
      <w:r w:rsidR="002703B8" w:rsidRPr="00B4441B">
        <w:rPr>
          <w:rFonts w:asciiTheme="majorHAnsi" w:hAnsiTheme="majorHAnsi"/>
          <w:color w:val="000000" w:themeColor="text1"/>
          <w:sz w:val="24"/>
          <w:szCs w:val="24"/>
        </w:rPr>
        <w:t>x</w:t>
      </w:r>
      <w:r w:rsidR="00DC2BEB" w:rsidRPr="00B4441B">
        <w:rPr>
          <w:rFonts w:asciiTheme="majorHAnsi" w:hAnsiTheme="majorHAnsi"/>
          <w:color w:val="000000" w:themeColor="text1"/>
          <w:sz w:val="24"/>
          <w:szCs w:val="24"/>
        </w:rPr>
        <w:t>i</w:t>
      </w:r>
      <w:r w:rsidRPr="00B4441B">
        <w:rPr>
          <w:rFonts w:asciiTheme="majorHAnsi" w:hAnsiTheme="majorHAnsi"/>
          <w:color w:val="000000" w:themeColor="text1"/>
          <w:sz w:val="24"/>
          <w:szCs w:val="24"/>
        </w:rPr>
        <w:t>v</w:t>
      </w:r>
    </w:p>
    <w:p w:rsidR="00CD629F" w:rsidRPr="00B4441B" w:rsidRDefault="00CD629F" w:rsidP="00E32BF9">
      <w:pPr>
        <w:spacing w:after="0" w:line="36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Executivesummary……………………………….</w:t>
      </w:r>
      <w:r w:rsidR="00941633"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xv</w:t>
      </w:r>
    </w:p>
    <w:p w:rsidR="008C47DC" w:rsidRPr="00B4441B" w:rsidRDefault="008C47DC" w:rsidP="004F4EB9">
      <w:pPr>
        <w:spacing w:after="0" w:line="360" w:lineRule="auto"/>
        <w:rPr>
          <w:rFonts w:asciiTheme="majorHAnsi" w:hAnsiTheme="majorHAnsi"/>
          <w:color w:val="000000" w:themeColor="text1"/>
          <w:sz w:val="24"/>
          <w:szCs w:val="24"/>
        </w:rPr>
      </w:pPr>
      <w:r w:rsidRPr="00B4441B">
        <w:rPr>
          <w:rFonts w:asciiTheme="majorHAnsi" w:hAnsiTheme="majorHAnsi"/>
          <w:b/>
          <w:color w:val="000000" w:themeColor="text1"/>
          <w:sz w:val="24"/>
          <w:szCs w:val="24"/>
        </w:rPr>
        <w:t>INTRODUCCIÓN</w:t>
      </w:r>
      <w:r w:rsidR="00353513" w:rsidRPr="00B4441B">
        <w:rPr>
          <w:rFonts w:asciiTheme="majorHAnsi" w:hAnsiTheme="majorHAnsi"/>
          <w:color w:val="000000" w:themeColor="text1"/>
          <w:sz w:val="24"/>
          <w:szCs w:val="24"/>
        </w:rPr>
        <w:t>………………………………………………………………………</w:t>
      </w:r>
      <w:r w:rsidR="00772295" w:rsidRPr="00B4441B">
        <w:rPr>
          <w:rFonts w:asciiTheme="majorHAnsi" w:hAnsiTheme="majorHAnsi"/>
          <w:color w:val="000000" w:themeColor="text1"/>
          <w:sz w:val="24"/>
          <w:szCs w:val="24"/>
        </w:rPr>
        <w:t>1</w:t>
      </w:r>
    </w:p>
    <w:p w:rsidR="00A5354B" w:rsidRPr="00B4441B" w:rsidRDefault="00A5354B" w:rsidP="00FC0BA0">
      <w:pPr>
        <w:spacing w:after="0" w:line="360" w:lineRule="auto"/>
        <w:rPr>
          <w:rFonts w:asciiTheme="majorHAnsi" w:hAnsiTheme="majorHAnsi"/>
          <w:b/>
          <w:color w:val="000000" w:themeColor="text1"/>
          <w:sz w:val="24"/>
          <w:szCs w:val="24"/>
        </w:rPr>
      </w:pPr>
    </w:p>
    <w:p w:rsidR="008C47DC" w:rsidRPr="00B4441B" w:rsidRDefault="008C47DC" w:rsidP="00FC0BA0">
      <w:pPr>
        <w:spacing w:after="0" w:line="360" w:lineRule="auto"/>
        <w:rPr>
          <w:rFonts w:asciiTheme="majorHAnsi" w:hAnsiTheme="majorHAnsi"/>
          <w:b/>
          <w:color w:val="000000" w:themeColor="text1"/>
          <w:sz w:val="24"/>
          <w:szCs w:val="24"/>
        </w:rPr>
      </w:pPr>
      <w:r w:rsidRPr="00B4441B">
        <w:rPr>
          <w:rFonts w:asciiTheme="majorHAnsi" w:hAnsiTheme="majorHAnsi"/>
          <w:b/>
          <w:color w:val="000000" w:themeColor="text1"/>
          <w:sz w:val="24"/>
          <w:szCs w:val="24"/>
        </w:rPr>
        <w:t>CAPÍTULO I: EL PROBLEMA</w:t>
      </w:r>
    </w:p>
    <w:p w:rsidR="00A5354B" w:rsidRPr="00B4441B" w:rsidRDefault="00A5354B" w:rsidP="004F4EB9">
      <w:pPr>
        <w:spacing w:after="0" w:line="360" w:lineRule="auto"/>
        <w:rPr>
          <w:rFonts w:asciiTheme="majorHAnsi" w:hAnsiTheme="majorHAnsi"/>
          <w:color w:val="000000" w:themeColor="text1"/>
          <w:sz w:val="24"/>
          <w:szCs w:val="24"/>
        </w:rPr>
      </w:pPr>
    </w:p>
    <w:p w:rsidR="008C47DC" w:rsidRPr="00B4441B" w:rsidRDefault="00BB0AAC"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1.1Tema      ……</w:t>
      </w:r>
      <w:r w:rsidR="001A6BF6" w:rsidRPr="00B4441B">
        <w:rPr>
          <w:rFonts w:asciiTheme="majorHAnsi" w:hAnsiTheme="majorHAnsi"/>
          <w:color w:val="000000" w:themeColor="text1"/>
          <w:sz w:val="24"/>
          <w:szCs w:val="24"/>
        </w:rPr>
        <w:t>…………………………………………………………………………              3</w:t>
      </w:r>
    </w:p>
    <w:p w:rsidR="00BB0AAC" w:rsidRPr="00B4441B" w:rsidRDefault="00BB0AAC"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1.2 Planteamiento del pro</w:t>
      </w:r>
      <w:r w:rsidR="001A6BF6" w:rsidRPr="00B4441B">
        <w:rPr>
          <w:rFonts w:asciiTheme="majorHAnsi" w:hAnsiTheme="majorHAnsi"/>
          <w:color w:val="000000" w:themeColor="text1"/>
          <w:sz w:val="24"/>
          <w:szCs w:val="24"/>
        </w:rPr>
        <w:t xml:space="preserve">blema     </w:t>
      </w:r>
      <w:r w:rsidR="00353513" w:rsidRPr="00B4441B">
        <w:rPr>
          <w:rFonts w:asciiTheme="majorHAnsi" w:hAnsiTheme="majorHAnsi"/>
          <w:color w:val="000000" w:themeColor="text1"/>
          <w:sz w:val="24"/>
          <w:szCs w:val="24"/>
        </w:rPr>
        <w:t xml:space="preserve">……………………………………………                  </w:t>
      </w:r>
      <w:r w:rsidR="001A6BF6" w:rsidRPr="00B4441B">
        <w:rPr>
          <w:rFonts w:asciiTheme="majorHAnsi" w:hAnsiTheme="majorHAnsi"/>
          <w:color w:val="000000" w:themeColor="text1"/>
          <w:sz w:val="24"/>
          <w:szCs w:val="24"/>
        </w:rPr>
        <w:t>3</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1.2.1 Contextualización</w:t>
      </w:r>
      <w:r w:rsidR="00177727" w:rsidRPr="00B4441B">
        <w:rPr>
          <w:rFonts w:asciiTheme="majorHAnsi" w:hAnsiTheme="majorHAnsi"/>
          <w:color w:val="000000" w:themeColor="text1"/>
          <w:sz w:val="24"/>
          <w:szCs w:val="24"/>
        </w:rPr>
        <w:t>…………………………………………………………….</w:t>
      </w:r>
      <w:r w:rsidR="00382D6A" w:rsidRPr="00B4441B">
        <w:rPr>
          <w:rFonts w:asciiTheme="majorHAnsi" w:hAnsiTheme="majorHAnsi"/>
          <w:color w:val="000000" w:themeColor="text1"/>
          <w:sz w:val="24"/>
          <w:szCs w:val="24"/>
        </w:rPr>
        <w:t>4</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1.2.2 Análisis crítico</w:t>
      </w:r>
      <w:r w:rsidR="00177727" w:rsidRPr="00B4441B">
        <w:rPr>
          <w:rFonts w:asciiTheme="majorHAnsi" w:hAnsiTheme="majorHAnsi"/>
          <w:color w:val="000000" w:themeColor="text1"/>
          <w:sz w:val="24"/>
          <w:szCs w:val="24"/>
        </w:rPr>
        <w:t xml:space="preserve">…………………………………………………………………           </w:t>
      </w:r>
      <w:r w:rsidR="00431CBD" w:rsidRPr="00B4441B">
        <w:rPr>
          <w:rFonts w:asciiTheme="majorHAnsi" w:hAnsiTheme="majorHAnsi"/>
          <w:color w:val="000000" w:themeColor="text1"/>
          <w:sz w:val="24"/>
          <w:szCs w:val="24"/>
        </w:rPr>
        <w:t>9</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1.2.3 Prognosis</w:t>
      </w:r>
      <w:r w:rsidR="00177727" w:rsidRPr="00B4441B">
        <w:rPr>
          <w:rFonts w:asciiTheme="majorHAnsi" w:hAnsiTheme="majorHAnsi"/>
          <w:color w:val="000000" w:themeColor="text1"/>
          <w:sz w:val="24"/>
          <w:szCs w:val="24"/>
        </w:rPr>
        <w:t xml:space="preserve">………………………………………………………………………..            </w:t>
      </w:r>
      <w:r w:rsidR="003E1F4E" w:rsidRPr="00B4441B">
        <w:rPr>
          <w:rFonts w:asciiTheme="majorHAnsi" w:hAnsiTheme="majorHAnsi"/>
          <w:color w:val="000000" w:themeColor="text1"/>
          <w:sz w:val="24"/>
          <w:szCs w:val="24"/>
        </w:rPr>
        <w:t>10</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1.2.4 Formulación del prob</w:t>
      </w:r>
      <w:r w:rsidR="003140C8" w:rsidRPr="00B4441B">
        <w:rPr>
          <w:rFonts w:asciiTheme="majorHAnsi" w:hAnsiTheme="majorHAnsi"/>
          <w:color w:val="000000" w:themeColor="text1"/>
          <w:sz w:val="24"/>
          <w:szCs w:val="24"/>
        </w:rPr>
        <w:t>lema</w:t>
      </w:r>
      <w:r w:rsidR="00177727" w:rsidRPr="00B4441B">
        <w:rPr>
          <w:rFonts w:asciiTheme="majorHAnsi" w:hAnsiTheme="majorHAnsi"/>
          <w:color w:val="000000" w:themeColor="text1"/>
          <w:sz w:val="24"/>
          <w:szCs w:val="24"/>
        </w:rPr>
        <w:t xml:space="preserve">………………………………………………          </w:t>
      </w:r>
      <w:r w:rsidR="003E1F4E" w:rsidRPr="00B4441B">
        <w:rPr>
          <w:rFonts w:asciiTheme="majorHAnsi" w:hAnsiTheme="majorHAnsi"/>
          <w:color w:val="000000" w:themeColor="text1"/>
          <w:sz w:val="24"/>
          <w:szCs w:val="24"/>
        </w:rPr>
        <w:t>10</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1.2.5 Interrogantes</w:t>
      </w:r>
      <w:r w:rsidR="00177727" w:rsidRPr="00B4441B">
        <w:rPr>
          <w:rFonts w:asciiTheme="majorHAnsi" w:hAnsiTheme="majorHAnsi"/>
          <w:color w:val="000000" w:themeColor="text1"/>
          <w:sz w:val="24"/>
          <w:szCs w:val="24"/>
        </w:rPr>
        <w:t>…………………………………………………………………</w:t>
      </w:r>
      <w:r w:rsidR="003E1F4E" w:rsidRPr="00B4441B">
        <w:rPr>
          <w:rFonts w:asciiTheme="majorHAnsi" w:hAnsiTheme="majorHAnsi"/>
          <w:color w:val="000000" w:themeColor="text1"/>
          <w:sz w:val="24"/>
          <w:szCs w:val="24"/>
        </w:rPr>
        <w:t>10</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1.2.6 Delimitación del objeto de </w:t>
      </w:r>
      <w:r w:rsidR="003140C8" w:rsidRPr="00B4441B">
        <w:rPr>
          <w:rFonts w:asciiTheme="majorHAnsi" w:hAnsiTheme="majorHAnsi"/>
          <w:color w:val="000000" w:themeColor="text1"/>
          <w:sz w:val="24"/>
          <w:szCs w:val="24"/>
        </w:rPr>
        <w:t>investigación</w:t>
      </w:r>
      <w:r w:rsidR="000C5C32" w:rsidRPr="00B4441B">
        <w:rPr>
          <w:rFonts w:asciiTheme="majorHAnsi" w:hAnsiTheme="majorHAnsi"/>
          <w:color w:val="000000" w:themeColor="text1"/>
          <w:sz w:val="24"/>
          <w:szCs w:val="24"/>
        </w:rPr>
        <w:t>………………………….</w:t>
      </w:r>
      <w:r w:rsidR="003E1F4E" w:rsidRPr="00B4441B">
        <w:rPr>
          <w:rFonts w:asciiTheme="majorHAnsi" w:hAnsiTheme="majorHAnsi"/>
          <w:color w:val="000000" w:themeColor="text1"/>
          <w:sz w:val="24"/>
          <w:szCs w:val="24"/>
        </w:rPr>
        <w:t>11</w:t>
      </w:r>
    </w:p>
    <w:p w:rsidR="0098657F" w:rsidRPr="00B4441B" w:rsidRDefault="0098657F"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1.3 Justificación</w:t>
      </w:r>
      <w:r w:rsidR="000C5C32" w:rsidRPr="00B4441B">
        <w:rPr>
          <w:rFonts w:asciiTheme="majorHAnsi" w:hAnsiTheme="majorHAnsi"/>
          <w:color w:val="000000" w:themeColor="text1"/>
          <w:sz w:val="24"/>
          <w:szCs w:val="24"/>
        </w:rPr>
        <w:t xml:space="preserve">………………………………………………………………………                    </w:t>
      </w:r>
      <w:r w:rsidR="003E1F4E" w:rsidRPr="00B4441B">
        <w:rPr>
          <w:rFonts w:asciiTheme="majorHAnsi" w:hAnsiTheme="majorHAnsi"/>
          <w:color w:val="000000" w:themeColor="text1"/>
          <w:sz w:val="24"/>
          <w:szCs w:val="24"/>
        </w:rPr>
        <w:t>11</w:t>
      </w:r>
    </w:p>
    <w:p w:rsidR="00FC0BA0" w:rsidRPr="00B4441B" w:rsidRDefault="0098657F" w:rsidP="00A5354B">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1.4 Objetivos</w:t>
      </w:r>
      <w:r w:rsidR="000C5C32" w:rsidRPr="00B4441B">
        <w:rPr>
          <w:rFonts w:asciiTheme="majorHAnsi" w:hAnsiTheme="majorHAnsi"/>
          <w:color w:val="000000" w:themeColor="text1"/>
          <w:sz w:val="24"/>
          <w:szCs w:val="24"/>
        </w:rPr>
        <w:t>…………………………………………………………………………..</w:t>
      </w:r>
      <w:r w:rsidR="00382D6A" w:rsidRPr="00B4441B">
        <w:rPr>
          <w:rFonts w:asciiTheme="majorHAnsi" w:hAnsiTheme="majorHAnsi"/>
          <w:color w:val="000000" w:themeColor="text1"/>
          <w:sz w:val="24"/>
          <w:szCs w:val="24"/>
        </w:rPr>
        <w:t>14</w:t>
      </w:r>
    </w:p>
    <w:p w:rsidR="0038585C" w:rsidRPr="00B4441B" w:rsidRDefault="0038585C" w:rsidP="00FC0BA0">
      <w:pPr>
        <w:spacing w:after="0" w:line="360" w:lineRule="auto"/>
        <w:rPr>
          <w:rFonts w:asciiTheme="majorHAnsi" w:hAnsiTheme="majorHAnsi"/>
          <w:b/>
          <w:color w:val="000000" w:themeColor="text1"/>
          <w:sz w:val="24"/>
          <w:szCs w:val="24"/>
        </w:rPr>
      </w:pPr>
    </w:p>
    <w:p w:rsidR="0038585C" w:rsidRPr="00B4441B" w:rsidRDefault="0038585C" w:rsidP="00FC0BA0">
      <w:pPr>
        <w:spacing w:after="0" w:line="360" w:lineRule="auto"/>
        <w:rPr>
          <w:rFonts w:asciiTheme="majorHAnsi" w:hAnsiTheme="majorHAnsi"/>
          <w:b/>
          <w:color w:val="000000" w:themeColor="text1"/>
          <w:sz w:val="24"/>
          <w:szCs w:val="24"/>
        </w:rPr>
      </w:pPr>
    </w:p>
    <w:p w:rsidR="0098657F" w:rsidRPr="00B4441B" w:rsidRDefault="00F67C26" w:rsidP="00FC0BA0">
      <w:pPr>
        <w:spacing w:after="0" w:line="360" w:lineRule="auto"/>
        <w:rPr>
          <w:rFonts w:asciiTheme="majorHAnsi" w:hAnsiTheme="majorHAnsi"/>
          <w:b/>
          <w:color w:val="000000" w:themeColor="text1"/>
          <w:sz w:val="24"/>
          <w:szCs w:val="24"/>
        </w:rPr>
      </w:pPr>
      <w:r w:rsidRPr="00B4441B">
        <w:rPr>
          <w:rFonts w:asciiTheme="majorHAnsi" w:hAnsiTheme="majorHAnsi"/>
          <w:b/>
          <w:color w:val="000000" w:themeColor="text1"/>
          <w:sz w:val="24"/>
          <w:szCs w:val="24"/>
        </w:rPr>
        <w:lastRenderedPageBreak/>
        <w:t>CAPÍTULO II MARCO TEÓRICO</w:t>
      </w:r>
    </w:p>
    <w:p w:rsidR="00A5354B" w:rsidRPr="00B4441B" w:rsidRDefault="00A5354B" w:rsidP="004F4EB9">
      <w:pPr>
        <w:spacing w:after="0" w:line="360" w:lineRule="auto"/>
        <w:rPr>
          <w:rFonts w:asciiTheme="majorHAnsi" w:hAnsiTheme="majorHAnsi"/>
          <w:color w:val="000000" w:themeColor="text1"/>
          <w:sz w:val="24"/>
          <w:szCs w:val="24"/>
        </w:rPr>
      </w:pPr>
    </w:p>
    <w:p w:rsidR="00F67C26" w:rsidRPr="00B4441B" w:rsidRDefault="00F67C26"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2.1Antecedentes investiga</w:t>
      </w:r>
      <w:r w:rsidR="003140C8" w:rsidRPr="00B4441B">
        <w:rPr>
          <w:rFonts w:asciiTheme="majorHAnsi" w:hAnsiTheme="majorHAnsi"/>
          <w:color w:val="000000" w:themeColor="text1"/>
          <w:sz w:val="24"/>
          <w:szCs w:val="24"/>
        </w:rPr>
        <w:t>tivos       ……………………………………</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003E1F4E" w:rsidRPr="00B4441B">
        <w:rPr>
          <w:rFonts w:asciiTheme="majorHAnsi" w:hAnsiTheme="majorHAnsi"/>
          <w:color w:val="000000" w:themeColor="text1"/>
          <w:sz w:val="24"/>
          <w:szCs w:val="24"/>
        </w:rPr>
        <w:t>15</w:t>
      </w:r>
    </w:p>
    <w:p w:rsidR="00F67C26" w:rsidRPr="00B4441B" w:rsidRDefault="00F67C26"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2.2 Fundamentación filosófi</w:t>
      </w:r>
      <w:r w:rsidR="003140C8" w:rsidRPr="00B4441B">
        <w:rPr>
          <w:rFonts w:asciiTheme="majorHAnsi" w:hAnsiTheme="majorHAnsi"/>
          <w:color w:val="000000" w:themeColor="text1"/>
          <w:sz w:val="24"/>
          <w:szCs w:val="24"/>
        </w:rPr>
        <w:t>ca         ……………………………………</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007C685B" w:rsidRPr="00B4441B">
        <w:rPr>
          <w:rFonts w:asciiTheme="majorHAnsi" w:hAnsiTheme="majorHAnsi"/>
          <w:color w:val="000000" w:themeColor="text1"/>
          <w:sz w:val="24"/>
          <w:szCs w:val="24"/>
        </w:rPr>
        <w:t>19</w:t>
      </w:r>
    </w:p>
    <w:p w:rsidR="00F67C26" w:rsidRPr="00B4441B" w:rsidRDefault="00F67C26"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2.3 Fundamentación legal      </w:t>
      </w:r>
      <w:r w:rsidR="003140C8" w:rsidRPr="00B4441B">
        <w:rPr>
          <w:rFonts w:asciiTheme="majorHAnsi" w:hAnsiTheme="majorHAnsi"/>
          <w:color w:val="000000" w:themeColor="text1"/>
          <w:sz w:val="24"/>
          <w:szCs w:val="24"/>
        </w:rPr>
        <w:t xml:space="preserve">           ……………………………………</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003E1F4E" w:rsidRPr="00B4441B">
        <w:rPr>
          <w:rFonts w:asciiTheme="majorHAnsi" w:hAnsiTheme="majorHAnsi"/>
          <w:color w:val="000000" w:themeColor="text1"/>
          <w:sz w:val="24"/>
          <w:szCs w:val="24"/>
        </w:rPr>
        <w:t>21</w:t>
      </w:r>
    </w:p>
    <w:p w:rsidR="00F67C26" w:rsidRPr="00B4441B" w:rsidRDefault="00F67C26"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2.4 Categorías fundamentale</w:t>
      </w:r>
      <w:r w:rsidR="003140C8" w:rsidRPr="00B4441B">
        <w:rPr>
          <w:rFonts w:asciiTheme="majorHAnsi" w:hAnsiTheme="majorHAnsi"/>
          <w:color w:val="000000" w:themeColor="text1"/>
          <w:sz w:val="24"/>
          <w:szCs w:val="24"/>
        </w:rPr>
        <w:t>s          ……………………………………</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00B14641" w:rsidRPr="00B4441B">
        <w:rPr>
          <w:rFonts w:asciiTheme="majorHAnsi" w:hAnsiTheme="majorHAnsi"/>
          <w:color w:val="000000" w:themeColor="text1"/>
          <w:sz w:val="24"/>
          <w:szCs w:val="24"/>
        </w:rPr>
        <w:t>2</w:t>
      </w:r>
      <w:r w:rsidR="003E1F4E" w:rsidRPr="00B4441B">
        <w:rPr>
          <w:rFonts w:asciiTheme="majorHAnsi" w:hAnsiTheme="majorHAnsi"/>
          <w:color w:val="000000" w:themeColor="text1"/>
          <w:sz w:val="24"/>
          <w:szCs w:val="24"/>
        </w:rPr>
        <w:t>4</w:t>
      </w:r>
    </w:p>
    <w:p w:rsidR="00CE446D" w:rsidRPr="00B4441B" w:rsidRDefault="00CE446D"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Constelación de ideas vari</w:t>
      </w:r>
      <w:r w:rsidR="008C5583" w:rsidRPr="00B4441B">
        <w:rPr>
          <w:rFonts w:asciiTheme="majorHAnsi" w:hAnsiTheme="majorHAnsi"/>
          <w:color w:val="000000" w:themeColor="text1"/>
          <w:sz w:val="24"/>
          <w:szCs w:val="24"/>
        </w:rPr>
        <w:t>able independiente…………………….</w:t>
      </w:r>
      <w:r w:rsidR="00F12034" w:rsidRPr="00B4441B">
        <w:rPr>
          <w:rFonts w:asciiTheme="majorHAnsi" w:hAnsiTheme="majorHAnsi"/>
          <w:color w:val="000000" w:themeColor="text1"/>
          <w:sz w:val="24"/>
          <w:szCs w:val="24"/>
        </w:rPr>
        <w:tab/>
      </w:r>
      <w:r w:rsidR="003E1F4E" w:rsidRPr="00B4441B">
        <w:rPr>
          <w:rFonts w:asciiTheme="majorHAnsi" w:hAnsiTheme="majorHAnsi"/>
          <w:color w:val="000000" w:themeColor="text1"/>
          <w:sz w:val="24"/>
          <w:szCs w:val="24"/>
        </w:rPr>
        <w:t>25</w:t>
      </w:r>
    </w:p>
    <w:p w:rsidR="00CE446D" w:rsidRPr="00B4441B" w:rsidRDefault="00CE446D"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Constelación de ideas v</w:t>
      </w:r>
      <w:r w:rsidR="008C5583" w:rsidRPr="00B4441B">
        <w:rPr>
          <w:rFonts w:asciiTheme="majorHAnsi" w:hAnsiTheme="majorHAnsi"/>
          <w:color w:val="000000" w:themeColor="text1"/>
          <w:sz w:val="24"/>
          <w:szCs w:val="24"/>
        </w:rPr>
        <w:t>ariable dependiente………………………</w:t>
      </w:r>
      <w:r w:rsidR="003140C8"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003E1F4E" w:rsidRPr="00B4441B">
        <w:rPr>
          <w:rFonts w:asciiTheme="majorHAnsi" w:hAnsiTheme="majorHAnsi"/>
          <w:color w:val="000000" w:themeColor="text1"/>
          <w:sz w:val="24"/>
          <w:szCs w:val="24"/>
        </w:rPr>
        <w:t>26</w:t>
      </w:r>
    </w:p>
    <w:p w:rsidR="005A30E4" w:rsidRPr="00B4441B" w:rsidRDefault="005A30E4"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Variable independiente</w:t>
      </w:r>
      <w:r w:rsidR="00CE446D" w:rsidRPr="00B4441B">
        <w:rPr>
          <w:rFonts w:asciiTheme="majorHAnsi" w:hAnsiTheme="majorHAnsi"/>
          <w:color w:val="000000" w:themeColor="text1"/>
          <w:sz w:val="24"/>
          <w:szCs w:val="24"/>
        </w:rPr>
        <w:t xml:space="preserve">: Los elementos </w:t>
      </w:r>
      <w:r w:rsidR="00AA5AB5" w:rsidRPr="00B4441B">
        <w:rPr>
          <w:rFonts w:asciiTheme="majorHAnsi" w:hAnsiTheme="majorHAnsi"/>
          <w:color w:val="000000" w:themeColor="text1"/>
          <w:sz w:val="24"/>
          <w:szCs w:val="24"/>
        </w:rPr>
        <w:t>curriculares…</w:t>
      </w:r>
      <w:r w:rsidR="003140C8" w:rsidRPr="00B4441B">
        <w:rPr>
          <w:rFonts w:asciiTheme="majorHAnsi" w:hAnsiTheme="majorHAnsi"/>
          <w:color w:val="000000" w:themeColor="text1"/>
          <w:sz w:val="24"/>
          <w:szCs w:val="24"/>
        </w:rPr>
        <w:t>………</w:t>
      </w:r>
      <w:r w:rsidR="008C5583" w:rsidRPr="00B4441B">
        <w:rPr>
          <w:rFonts w:asciiTheme="majorHAnsi" w:hAnsiTheme="majorHAnsi"/>
          <w:color w:val="000000" w:themeColor="text1"/>
          <w:sz w:val="24"/>
          <w:szCs w:val="24"/>
        </w:rPr>
        <w:t xml:space="preserve"> .</w:t>
      </w:r>
      <w:r w:rsidR="00F12034" w:rsidRPr="00B4441B">
        <w:rPr>
          <w:rFonts w:asciiTheme="majorHAnsi" w:hAnsiTheme="majorHAnsi"/>
          <w:color w:val="000000" w:themeColor="text1"/>
          <w:sz w:val="24"/>
          <w:szCs w:val="24"/>
        </w:rPr>
        <w:tab/>
      </w:r>
      <w:r w:rsidR="003E1F4E" w:rsidRPr="00B4441B">
        <w:rPr>
          <w:rFonts w:asciiTheme="majorHAnsi" w:hAnsiTheme="majorHAnsi"/>
          <w:color w:val="000000" w:themeColor="text1"/>
          <w:sz w:val="24"/>
          <w:szCs w:val="24"/>
        </w:rPr>
        <w:t>27</w:t>
      </w:r>
    </w:p>
    <w:p w:rsidR="005A30E4" w:rsidRPr="00B4441B" w:rsidRDefault="003E1F4E"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El currículo</w:t>
      </w:r>
      <w:r w:rsidR="00D47C8C" w:rsidRPr="00B4441B">
        <w:rPr>
          <w:rFonts w:asciiTheme="majorHAnsi" w:hAnsiTheme="majorHAnsi"/>
          <w:color w:val="000000" w:themeColor="text1"/>
          <w:sz w:val="24"/>
          <w:szCs w:val="24"/>
        </w:rPr>
        <w:t>…</w:t>
      </w:r>
      <w:r w:rsidR="00B14641"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Pr="00B4441B">
        <w:rPr>
          <w:rFonts w:asciiTheme="majorHAnsi" w:hAnsiTheme="majorHAnsi"/>
          <w:color w:val="000000" w:themeColor="text1"/>
          <w:sz w:val="24"/>
          <w:szCs w:val="24"/>
        </w:rPr>
        <w:t>36</w:t>
      </w:r>
    </w:p>
    <w:p w:rsidR="005A30E4" w:rsidRPr="00B4441B" w:rsidRDefault="003E1F4E"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Características del </w:t>
      </w:r>
      <w:r w:rsidR="004263EA" w:rsidRPr="00B4441B">
        <w:rPr>
          <w:rFonts w:asciiTheme="majorHAnsi" w:hAnsiTheme="majorHAnsi"/>
          <w:color w:val="000000" w:themeColor="text1"/>
          <w:sz w:val="24"/>
          <w:szCs w:val="24"/>
        </w:rPr>
        <w:t>C</w:t>
      </w:r>
      <w:r w:rsidRPr="00B4441B">
        <w:rPr>
          <w:rFonts w:asciiTheme="majorHAnsi" w:hAnsiTheme="majorHAnsi"/>
          <w:color w:val="000000" w:themeColor="text1"/>
          <w:sz w:val="24"/>
          <w:szCs w:val="24"/>
        </w:rPr>
        <w:t>urrículo  propuesto</w:t>
      </w:r>
      <w:r w:rsidR="003140C8"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Pr="00B4441B">
        <w:rPr>
          <w:rFonts w:asciiTheme="majorHAnsi" w:hAnsiTheme="majorHAnsi"/>
          <w:color w:val="000000" w:themeColor="text1"/>
          <w:sz w:val="24"/>
          <w:szCs w:val="24"/>
        </w:rPr>
        <w:t>40</w:t>
      </w:r>
    </w:p>
    <w:p w:rsidR="005A30E4" w:rsidRPr="00B4441B" w:rsidRDefault="004263EA"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Componentes del Currículo de Educación Básica</w:t>
      </w:r>
      <w:r w:rsidR="0096753A" w:rsidRPr="00B4441B">
        <w:rPr>
          <w:rFonts w:asciiTheme="majorHAnsi" w:hAnsiTheme="majorHAnsi"/>
          <w:color w:val="000000" w:themeColor="text1"/>
          <w:sz w:val="24"/>
          <w:szCs w:val="24"/>
        </w:rPr>
        <w:t>…</w:t>
      </w:r>
      <w:r w:rsidR="008C5583" w:rsidRPr="00B4441B">
        <w:rPr>
          <w:rFonts w:asciiTheme="majorHAnsi" w:hAnsiTheme="majorHAnsi"/>
          <w:color w:val="000000" w:themeColor="text1"/>
          <w:sz w:val="24"/>
          <w:szCs w:val="24"/>
        </w:rPr>
        <w:t>……………. .</w:t>
      </w:r>
      <w:r w:rsidRPr="00B4441B">
        <w:rPr>
          <w:rFonts w:asciiTheme="majorHAnsi" w:hAnsiTheme="majorHAnsi"/>
          <w:color w:val="000000" w:themeColor="text1"/>
          <w:sz w:val="24"/>
          <w:szCs w:val="24"/>
        </w:rPr>
        <w:t>42</w:t>
      </w:r>
    </w:p>
    <w:p w:rsidR="00C66EBC" w:rsidRPr="00B4441B" w:rsidRDefault="004263EA"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El </w:t>
      </w:r>
      <w:r w:rsidR="00363FE4" w:rsidRPr="00B4441B">
        <w:rPr>
          <w:rFonts w:asciiTheme="majorHAnsi" w:hAnsiTheme="majorHAnsi"/>
          <w:color w:val="000000" w:themeColor="text1"/>
          <w:sz w:val="24"/>
          <w:szCs w:val="24"/>
        </w:rPr>
        <w:t>currículo</w:t>
      </w:r>
      <w:r w:rsidRPr="00B4441B">
        <w:rPr>
          <w:rFonts w:asciiTheme="majorHAnsi" w:hAnsiTheme="majorHAnsi"/>
          <w:color w:val="000000" w:themeColor="text1"/>
          <w:sz w:val="24"/>
          <w:szCs w:val="24"/>
        </w:rPr>
        <w:t xml:space="preserve"> y los criterios estructurales…………………………..</w:t>
      </w:r>
      <w:r w:rsidR="008C5583"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45</w:t>
      </w:r>
    </w:p>
    <w:p w:rsidR="004F4EB9" w:rsidRPr="00B4441B" w:rsidRDefault="004263EA"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El Modelo </w:t>
      </w:r>
      <w:r w:rsidR="00363FE4" w:rsidRPr="00B4441B">
        <w:rPr>
          <w:rFonts w:asciiTheme="majorHAnsi" w:hAnsiTheme="majorHAnsi"/>
          <w:color w:val="000000" w:themeColor="text1"/>
          <w:sz w:val="24"/>
          <w:szCs w:val="24"/>
        </w:rPr>
        <w:t>Pedagógico</w:t>
      </w:r>
      <w:r w:rsidRPr="00B4441B">
        <w:rPr>
          <w:rFonts w:asciiTheme="majorHAnsi" w:hAnsiTheme="majorHAnsi"/>
          <w:color w:val="000000" w:themeColor="text1"/>
          <w:sz w:val="24"/>
          <w:szCs w:val="24"/>
        </w:rPr>
        <w:t>……………………………………………………</w:t>
      </w:r>
      <w:r w:rsidR="003D2855"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Pr="00B4441B">
        <w:rPr>
          <w:rFonts w:asciiTheme="majorHAnsi" w:hAnsiTheme="majorHAnsi"/>
          <w:color w:val="000000" w:themeColor="text1"/>
          <w:sz w:val="24"/>
          <w:szCs w:val="24"/>
        </w:rPr>
        <w:t>47</w:t>
      </w:r>
    </w:p>
    <w:p w:rsidR="00C66EBC" w:rsidRPr="00B4441B" w:rsidRDefault="004F4EB9"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Modelo Tradicional…………………………………………………………</w:t>
      </w:r>
      <w:r w:rsidR="003D2855"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Pr="00B4441B">
        <w:rPr>
          <w:rFonts w:asciiTheme="majorHAnsi" w:hAnsiTheme="majorHAnsi"/>
          <w:color w:val="000000" w:themeColor="text1"/>
          <w:sz w:val="24"/>
          <w:szCs w:val="24"/>
        </w:rPr>
        <w:t>47</w:t>
      </w:r>
    </w:p>
    <w:p w:rsidR="00C66EBC" w:rsidRPr="00B4441B" w:rsidRDefault="004F4EB9"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Modelo  Romántico</w:t>
      </w:r>
      <w:r w:rsidR="0096753A" w:rsidRPr="00B4441B">
        <w:rPr>
          <w:rFonts w:asciiTheme="majorHAnsi" w:hAnsiTheme="majorHAnsi"/>
          <w:color w:val="000000" w:themeColor="text1"/>
          <w:sz w:val="24"/>
          <w:szCs w:val="24"/>
        </w:rPr>
        <w:t>…………………………………………</w:t>
      </w:r>
      <w:r w:rsidR="003140C8"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w:t>
      </w:r>
      <w:r w:rsidR="003D2855"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Pr="00B4441B">
        <w:rPr>
          <w:rFonts w:asciiTheme="majorHAnsi" w:hAnsiTheme="majorHAnsi"/>
          <w:color w:val="000000" w:themeColor="text1"/>
          <w:sz w:val="24"/>
          <w:szCs w:val="24"/>
        </w:rPr>
        <w:t>48</w:t>
      </w:r>
    </w:p>
    <w:p w:rsidR="00C66EBC" w:rsidRPr="00B4441B" w:rsidRDefault="004F4EB9" w:rsidP="004F4EB9">
      <w:pPr>
        <w:spacing w:after="0" w:line="36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Modelo </w:t>
      </w:r>
      <w:r w:rsidR="00120CA7" w:rsidRPr="00B4441B">
        <w:rPr>
          <w:rFonts w:asciiTheme="majorHAnsi" w:hAnsiTheme="majorHAnsi"/>
          <w:color w:val="000000" w:themeColor="text1"/>
          <w:sz w:val="24"/>
          <w:szCs w:val="24"/>
        </w:rPr>
        <w:t>Conductista…</w:t>
      </w:r>
      <w:r w:rsidR="003140C8" w:rsidRPr="00B4441B">
        <w:rPr>
          <w:rFonts w:asciiTheme="majorHAnsi" w:hAnsiTheme="majorHAnsi"/>
          <w:color w:val="000000" w:themeColor="text1"/>
          <w:sz w:val="24"/>
          <w:szCs w:val="24"/>
        </w:rPr>
        <w:t>…………………………</w:t>
      </w:r>
      <w:r w:rsidRPr="00B4441B">
        <w:rPr>
          <w:rFonts w:asciiTheme="majorHAnsi" w:hAnsiTheme="majorHAnsi"/>
          <w:color w:val="000000" w:themeColor="text1"/>
          <w:sz w:val="24"/>
          <w:szCs w:val="24"/>
        </w:rPr>
        <w:t>…………………………</w:t>
      </w:r>
      <w:r w:rsidR="008C5583" w:rsidRPr="00B4441B">
        <w:rPr>
          <w:rFonts w:asciiTheme="majorHAnsi" w:hAnsiTheme="majorHAnsi"/>
          <w:color w:val="000000" w:themeColor="text1"/>
          <w:sz w:val="24"/>
          <w:szCs w:val="24"/>
        </w:rPr>
        <w:t>…</w:t>
      </w:r>
      <w:r w:rsidR="00F12034" w:rsidRPr="00B4441B">
        <w:rPr>
          <w:rFonts w:asciiTheme="majorHAnsi" w:hAnsiTheme="majorHAnsi"/>
          <w:color w:val="000000" w:themeColor="text1"/>
          <w:sz w:val="24"/>
          <w:szCs w:val="24"/>
        </w:rPr>
        <w:tab/>
      </w:r>
      <w:r w:rsidRPr="00B4441B">
        <w:rPr>
          <w:rFonts w:asciiTheme="majorHAnsi" w:hAnsiTheme="majorHAnsi"/>
          <w:color w:val="000000" w:themeColor="text1"/>
          <w:sz w:val="24"/>
          <w:szCs w:val="24"/>
        </w:rPr>
        <w:t>49</w:t>
      </w:r>
    </w:p>
    <w:p w:rsidR="00C66EBC" w:rsidRPr="00B4441B" w:rsidRDefault="00120CA7"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Modelo Desarrollista……………………………………………………</w:t>
      </w:r>
      <w:r w:rsidR="008C5583" w:rsidRPr="00B4441B">
        <w:rPr>
          <w:rFonts w:asciiTheme="majorHAnsi" w:hAnsiTheme="majorHAnsi" w:cs="TimesNewRoman,Bold"/>
          <w:bCs/>
          <w:color w:val="000000" w:themeColor="text1"/>
          <w:sz w:val="24"/>
          <w:szCs w:val="24"/>
        </w:rPr>
        <w:t>….</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51</w:t>
      </w:r>
    </w:p>
    <w:p w:rsidR="00C66EBC" w:rsidRPr="00B4441B" w:rsidRDefault="00120CA7"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Modelo Socialista…………………………………………………………</w:t>
      </w:r>
      <w:r w:rsidR="008C5583" w:rsidRPr="00B4441B">
        <w:rPr>
          <w:rFonts w:asciiTheme="majorHAnsi" w:hAnsiTheme="majorHAnsi" w:cs="TimesNewRoman,Bold"/>
          <w:bCs/>
          <w:color w:val="000000" w:themeColor="text1"/>
          <w:sz w:val="24"/>
          <w:szCs w:val="24"/>
        </w:rPr>
        <w:t>…</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52</w:t>
      </w:r>
    </w:p>
    <w:p w:rsidR="00C66EBC" w:rsidRPr="00B4441B" w:rsidRDefault="00120CA7"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Modelo Constructivista…………………………………………………</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52</w:t>
      </w:r>
    </w:p>
    <w:p w:rsidR="00074C61" w:rsidRPr="00B4441B" w:rsidRDefault="00120CA7"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Aplicación del constructivismo……………………………………….</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54</w:t>
      </w:r>
    </w:p>
    <w:p w:rsidR="00074C61" w:rsidRPr="00B4441B" w:rsidRDefault="00120CA7"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Educación………………………………………………………………………</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55</w:t>
      </w:r>
    </w:p>
    <w:p w:rsidR="00074C61" w:rsidRPr="00B4441B" w:rsidRDefault="00EA5285"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Educación</w:t>
      </w:r>
      <w:r w:rsidR="00120CA7" w:rsidRPr="00B4441B">
        <w:rPr>
          <w:rFonts w:asciiTheme="majorHAnsi" w:hAnsiTheme="majorHAnsi" w:cs="TimesNewRoman,Bold"/>
          <w:bCs/>
          <w:color w:val="000000" w:themeColor="text1"/>
          <w:sz w:val="24"/>
          <w:szCs w:val="24"/>
        </w:rPr>
        <w:t xml:space="preserve"> para todos……………………………………………………</w:t>
      </w:r>
      <w:r w:rsidR="003D2855" w:rsidRPr="00B4441B">
        <w:rPr>
          <w:rFonts w:asciiTheme="majorHAnsi" w:hAnsiTheme="majorHAnsi" w:cs="TimesNewRoman,Bold"/>
          <w:bCs/>
          <w:color w:val="000000" w:themeColor="text1"/>
          <w:sz w:val="24"/>
          <w:szCs w:val="24"/>
        </w:rPr>
        <w:t xml:space="preserve">… </w:t>
      </w:r>
      <w:r w:rsidR="00F12034" w:rsidRPr="00B4441B">
        <w:rPr>
          <w:rFonts w:asciiTheme="majorHAnsi" w:hAnsiTheme="majorHAnsi" w:cs="TimesNewRoman,Bold"/>
          <w:bCs/>
          <w:color w:val="000000" w:themeColor="text1"/>
          <w:sz w:val="24"/>
          <w:szCs w:val="24"/>
        </w:rPr>
        <w:tab/>
      </w:r>
      <w:r w:rsidR="003D2855" w:rsidRPr="00B4441B">
        <w:rPr>
          <w:rFonts w:asciiTheme="majorHAnsi" w:hAnsiTheme="majorHAnsi" w:cs="TimesNewRoman,Bold"/>
          <w:bCs/>
          <w:color w:val="000000" w:themeColor="text1"/>
          <w:sz w:val="24"/>
          <w:szCs w:val="24"/>
        </w:rPr>
        <w:t xml:space="preserve">  56</w:t>
      </w:r>
    </w:p>
    <w:p w:rsidR="006A1E44" w:rsidRPr="00B4441B" w:rsidRDefault="00EA5285"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Derecho a la Educación…………………………………………………</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57</w:t>
      </w:r>
    </w:p>
    <w:p w:rsidR="006A1E44" w:rsidRPr="00B4441B" w:rsidRDefault="00EA5285"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Educación inclusiva………………………………………………………</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57</w:t>
      </w:r>
    </w:p>
    <w:p w:rsidR="006A1E44" w:rsidRPr="00B4441B" w:rsidRDefault="00EA5285"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Género y educación………………………………………………………</w:t>
      </w:r>
      <w:r w:rsidR="003D2855" w:rsidRPr="00B4441B">
        <w:rPr>
          <w:rFonts w:asciiTheme="majorHAnsi" w:hAnsiTheme="majorHAnsi" w:cs="TimesNewRoman,Bold"/>
          <w:bCs/>
          <w:color w:val="000000" w:themeColor="text1"/>
          <w:sz w:val="24"/>
          <w:szCs w:val="24"/>
        </w:rPr>
        <w:t xml:space="preserve">….  </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58</w:t>
      </w:r>
    </w:p>
    <w:p w:rsidR="006A1E44" w:rsidRPr="00B4441B" w:rsidRDefault="00C736E7"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Macrocurrí</w:t>
      </w:r>
      <w:r w:rsidR="00EA5285" w:rsidRPr="00B4441B">
        <w:rPr>
          <w:rFonts w:asciiTheme="majorHAnsi" w:hAnsiTheme="majorHAnsi" w:cs="TimesNewRoman,Bold"/>
          <w:bCs/>
          <w:color w:val="000000" w:themeColor="text1"/>
          <w:sz w:val="24"/>
          <w:szCs w:val="24"/>
        </w:rPr>
        <w:t xml:space="preserve">culo…………………………………………………………….. </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EA5285" w:rsidRPr="00B4441B">
        <w:rPr>
          <w:rFonts w:asciiTheme="majorHAnsi" w:hAnsiTheme="majorHAnsi" w:cs="TimesNewRoman,Bold"/>
          <w:bCs/>
          <w:color w:val="000000" w:themeColor="text1"/>
          <w:sz w:val="24"/>
          <w:szCs w:val="24"/>
        </w:rPr>
        <w:t>59</w:t>
      </w:r>
    </w:p>
    <w:p w:rsidR="006A1E44" w:rsidRPr="00B4441B" w:rsidRDefault="00EA5285"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Visión del Sistema Educativo Ecuatoriano……………………</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60</w:t>
      </w:r>
    </w:p>
    <w:p w:rsidR="006A1E44" w:rsidRPr="00B4441B" w:rsidRDefault="00EA5285" w:rsidP="00120CA7">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Misión del Sistema Educativo Ecuatoriana……………………</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E4606B" w:rsidRPr="00B4441B">
        <w:rPr>
          <w:rFonts w:asciiTheme="majorHAnsi" w:hAnsiTheme="majorHAnsi" w:cs="TimesNewRoman,Bold"/>
          <w:bCs/>
          <w:color w:val="000000" w:themeColor="text1"/>
          <w:sz w:val="24"/>
          <w:szCs w:val="24"/>
        </w:rPr>
        <w:t>60</w:t>
      </w:r>
    </w:p>
    <w:p w:rsidR="006A1E44" w:rsidRPr="00B4441B" w:rsidRDefault="00EA5285" w:rsidP="00EA5285">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Principios del Sistema Educativo Ecuatoriano………………</w:t>
      </w:r>
      <w:r w:rsidR="003D2855"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Pr="00B4441B">
        <w:rPr>
          <w:rFonts w:asciiTheme="majorHAnsi" w:hAnsiTheme="majorHAnsi" w:cs="TimesNewRoman,Bold"/>
          <w:bCs/>
          <w:color w:val="000000" w:themeColor="text1"/>
          <w:sz w:val="24"/>
          <w:szCs w:val="24"/>
        </w:rPr>
        <w:t>61</w:t>
      </w:r>
    </w:p>
    <w:p w:rsidR="00EA5285" w:rsidRPr="00B4441B" w:rsidRDefault="00EA5285" w:rsidP="00EA5285">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Políticas Nacionales de Educación…………………………………</w:t>
      </w:r>
      <w:r w:rsidR="003D2855" w:rsidRPr="00B4441B">
        <w:rPr>
          <w:rFonts w:asciiTheme="majorHAnsi" w:hAnsiTheme="majorHAnsi" w:cs="TimesNewRoman,Bold"/>
          <w:bCs/>
          <w:color w:val="000000" w:themeColor="text1"/>
          <w:sz w:val="24"/>
          <w:szCs w:val="24"/>
        </w:rPr>
        <w:t>….</w:t>
      </w:r>
      <w:r w:rsidRPr="00B4441B">
        <w:rPr>
          <w:rFonts w:asciiTheme="majorHAnsi" w:hAnsiTheme="majorHAnsi" w:cs="TimesNewRoman,Bold"/>
          <w:bCs/>
          <w:color w:val="000000" w:themeColor="text1"/>
          <w:sz w:val="24"/>
          <w:szCs w:val="24"/>
        </w:rPr>
        <w:t>62</w:t>
      </w:r>
    </w:p>
    <w:p w:rsidR="00EA5285" w:rsidRPr="00B4441B" w:rsidRDefault="00A5354B" w:rsidP="00EA5285">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Microcurrí</w:t>
      </w:r>
      <w:r w:rsidR="00B23CAE" w:rsidRPr="00B4441B">
        <w:rPr>
          <w:rFonts w:asciiTheme="majorHAnsi" w:hAnsiTheme="majorHAnsi" w:cs="TimesNewRoman,Bold"/>
          <w:bCs/>
          <w:color w:val="000000" w:themeColor="text1"/>
          <w:sz w:val="24"/>
          <w:szCs w:val="24"/>
        </w:rPr>
        <w:t>culo…</w:t>
      </w:r>
      <w:r w:rsidR="00EA5285" w:rsidRPr="00B4441B">
        <w:rPr>
          <w:rFonts w:asciiTheme="majorHAnsi" w:hAnsiTheme="majorHAnsi" w:cs="TimesNewRoman,Bold"/>
          <w:bCs/>
          <w:color w:val="000000" w:themeColor="text1"/>
          <w:sz w:val="24"/>
          <w:szCs w:val="24"/>
        </w:rPr>
        <w:t>…………………………………………………………</w:t>
      </w:r>
      <w:r w:rsidR="003D2855" w:rsidRPr="00B4441B">
        <w:rPr>
          <w:rFonts w:asciiTheme="majorHAnsi" w:hAnsiTheme="majorHAnsi" w:cs="TimesNewRoman,Bold"/>
          <w:bCs/>
          <w:color w:val="000000" w:themeColor="text1"/>
          <w:sz w:val="24"/>
          <w:szCs w:val="24"/>
        </w:rPr>
        <w:t>…</w:t>
      </w:r>
      <w:r w:rsidR="00EA5285" w:rsidRPr="00B4441B">
        <w:rPr>
          <w:rFonts w:asciiTheme="majorHAnsi" w:hAnsiTheme="majorHAnsi" w:cs="TimesNewRoman,Bold"/>
          <w:bCs/>
          <w:color w:val="000000" w:themeColor="text1"/>
          <w:sz w:val="24"/>
          <w:szCs w:val="24"/>
        </w:rPr>
        <w:t>63</w:t>
      </w:r>
    </w:p>
    <w:p w:rsidR="00EA5285" w:rsidRPr="00B4441B" w:rsidRDefault="00EA5285" w:rsidP="00EA5285">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lastRenderedPageBreak/>
        <w:t>Estructura Curricular……………………………………………………                          64</w:t>
      </w:r>
    </w:p>
    <w:p w:rsidR="00EA5285" w:rsidRPr="00B4441B" w:rsidRDefault="00EA5285" w:rsidP="00EA5285">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La Enseñanza……………………………………………………………….</w:t>
      </w:r>
      <w:r w:rsidR="007E5803" w:rsidRPr="00B4441B">
        <w:rPr>
          <w:rFonts w:asciiTheme="majorHAnsi" w:hAnsiTheme="majorHAnsi" w:cs="TimesNewRoman,Bold"/>
          <w:bCs/>
          <w:color w:val="000000" w:themeColor="text1"/>
          <w:sz w:val="24"/>
          <w:szCs w:val="24"/>
        </w:rPr>
        <w:t>.</w:t>
      </w:r>
      <w:r w:rsidRPr="00B4441B">
        <w:rPr>
          <w:rFonts w:asciiTheme="majorHAnsi" w:hAnsiTheme="majorHAnsi" w:cs="TimesNewRoman,Bold"/>
          <w:bCs/>
          <w:color w:val="000000" w:themeColor="text1"/>
          <w:sz w:val="24"/>
          <w:szCs w:val="24"/>
        </w:rPr>
        <w:t>65</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Dimensiones de la libertad de enseñanza…………………</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65</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Enseñanza desde el Enfoque Histórico Cultural……………</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67</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El Aprendizaje………………………………………………</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68</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Proceso de Aprendizaje……………………………………</w:t>
      </w:r>
      <w:r w:rsidR="00B23CAE" w:rsidRPr="00B4441B">
        <w:rPr>
          <w:rFonts w:ascii="Times New Roman" w:hAnsi="Times New Roman" w:cs="Times New Roman"/>
          <w:color w:val="000000" w:themeColor="text1"/>
          <w:sz w:val="24"/>
          <w:szCs w:val="24"/>
          <w:shd w:val="clear" w:color="auto" w:fill="FFFFFF"/>
        </w:rPr>
        <w:t>.</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69</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Tipos de aprendizaje………………………………………</w:t>
      </w:r>
      <w:r w:rsidR="00B23CAE" w:rsidRPr="00B4441B">
        <w:rPr>
          <w:rFonts w:ascii="Times New Roman" w:hAnsi="Times New Roman" w:cs="Times New Roman"/>
          <w:color w:val="000000" w:themeColor="text1"/>
          <w:sz w:val="24"/>
          <w:szCs w:val="24"/>
          <w:shd w:val="clear" w:color="auto" w:fill="FFFFFF"/>
        </w:rPr>
        <w:t>..</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73</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Hipótesis……………………………………………………</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76</w:t>
      </w:r>
    </w:p>
    <w:p w:rsidR="00EA5285" w:rsidRPr="00B4441B" w:rsidRDefault="00EA5285" w:rsidP="00B23CAE">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Señalamiento de variables…………………………………</w:t>
      </w:r>
      <w:r w:rsidR="00B23CAE" w:rsidRPr="00B4441B">
        <w:rPr>
          <w:rFonts w:ascii="Times New Roman" w:hAnsi="Times New Roman" w:cs="Times New Roman"/>
          <w:color w:val="000000" w:themeColor="text1"/>
          <w:sz w:val="24"/>
          <w:szCs w:val="24"/>
          <w:shd w:val="clear" w:color="auto" w:fill="FFFFFF"/>
        </w:rPr>
        <w:t>.</w:t>
      </w:r>
      <w:r w:rsidR="007E5803" w:rsidRPr="00B4441B">
        <w:rPr>
          <w:rFonts w:ascii="Times New Roman" w:hAnsi="Times New Roman" w:cs="Times New Roman"/>
          <w:color w:val="000000" w:themeColor="text1"/>
          <w:sz w:val="24"/>
          <w:szCs w:val="24"/>
          <w:shd w:val="clear" w:color="auto" w:fill="FFFFFF"/>
        </w:rPr>
        <w:t>.</w:t>
      </w:r>
      <w:r w:rsidRPr="00B4441B">
        <w:rPr>
          <w:rFonts w:ascii="Times New Roman" w:hAnsi="Times New Roman" w:cs="Times New Roman"/>
          <w:color w:val="000000" w:themeColor="text1"/>
          <w:sz w:val="24"/>
          <w:szCs w:val="24"/>
          <w:shd w:val="clear" w:color="auto" w:fill="FFFFFF"/>
        </w:rPr>
        <w:t>76</w:t>
      </w:r>
    </w:p>
    <w:p w:rsidR="00A5354B" w:rsidRPr="00B4441B" w:rsidRDefault="00A5354B" w:rsidP="00FC0BA0">
      <w:pPr>
        <w:autoSpaceDE w:val="0"/>
        <w:autoSpaceDN w:val="0"/>
        <w:adjustRightInd w:val="0"/>
        <w:spacing w:after="0" w:line="360" w:lineRule="auto"/>
        <w:rPr>
          <w:rFonts w:asciiTheme="majorHAnsi" w:hAnsiTheme="majorHAnsi" w:cs="TimesNewRoman,Bold"/>
          <w:b/>
          <w:bCs/>
          <w:color w:val="000000" w:themeColor="text1"/>
          <w:sz w:val="24"/>
          <w:szCs w:val="24"/>
        </w:rPr>
      </w:pPr>
    </w:p>
    <w:p w:rsidR="00F84D23" w:rsidRPr="00B4441B" w:rsidRDefault="001D778D" w:rsidP="00FC0BA0">
      <w:pPr>
        <w:autoSpaceDE w:val="0"/>
        <w:autoSpaceDN w:val="0"/>
        <w:adjustRightInd w:val="0"/>
        <w:spacing w:after="0" w:line="360" w:lineRule="auto"/>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t>CAPÍ</w:t>
      </w:r>
      <w:r w:rsidR="00F84D23" w:rsidRPr="00B4441B">
        <w:rPr>
          <w:rFonts w:asciiTheme="majorHAnsi" w:hAnsiTheme="majorHAnsi" w:cs="TimesNewRoman,Bold"/>
          <w:b/>
          <w:bCs/>
          <w:color w:val="000000" w:themeColor="text1"/>
          <w:sz w:val="24"/>
          <w:szCs w:val="24"/>
        </w:rPr>
        <w:t>TULO III METODOLOGÍA</w:t>
      </w:r>
    </w:p>
    <w:p w:rsidR="00A5354B" w:rsidRPr="00B4441B" w:rsidRDefault="00A5354B" w:rsidP="00B23CAE">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F84D23"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3.1 Enfoque de la investigaci</w:t>
      </w:r>
      <w:r w:rsidR="00F5120C" w:rsidRPr="00B4441B">
        <w:rPr>
          <w:rFonts w:asciiTheme="majorHAnsi" w:hAnsiTheme="majorHAnsi" w:cs="TimesNewRoman,Bold"/>
          <w:bCs/>
          <w:color w:val="000000" w:themeColor="text1"/>
          <w:sz w:val="24"/>
          <w:szCs w:val="24"/>
        </w:rPr>
        <w:t>ón……………………………………</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77</w:t>
      </w:r>
    </w:p>
    <w:p w:rsidR="00F84D23" w:rsidRPr="00B4441B" w:rsidRDefault="00F84D23"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3.2 Modalidad básica de la </w:t>
      </w:r>
      <w:r w:rsidR="00AA5AB5" w:rsidRPr="00B4441B">
        <w:rPr>
          <w:rFonts w:asciiTheme="majorHAnsi" w:hAnsiTheme="majorHAnsi" w:cs="TimesNewRoman,Bold"/>
          <w:bCs/>
          <w:color w:val="000000" w:themeColor="text1"/>
          <w:sz w:val="24"/>
          <w:szCs w:val="24"/>
        </w:rPr>
        <w:t>investigación…</w:t>
      </w:r>
      <w:r w:rsidR="00F5120C"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77</w:t>
      </w:r>
    </w:p>
    <w:p w:rsidR="00F84D23" w:rsidRPr="00B4441B" w:rsidRDefault="00F84D23"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3.3 Nivel o tipo de investigac</w:t>
      </w:r>
      <w:r w:rsidR="00F5120C" w:rsidRPr="00B4441B">
        <w:rPr>
          <w:rFonts w:asciiTheme="majorHAnsi" w:hAnsiTheme="majorHAnsi" w:cs="TimesNewRoman,Bold"/>
          <w:bCs/>
          <w:color w:val="000000" w:themeColor="text1"/>
          <w:sz w:val="24"/>
          <w:szCs w:val="24"/>
        </w:rPr>
        <w:t>ión…………………………………</w:t>
      </w:r>
      <w:r w:rsidR="00B23CAE" w:rsidRPr="00B4441B">
        <w:rPr>
          <w:rFonts w:asciiTheme="majorHAnsi" w:hAnsiTheme="majorHAnsi" w:cs="TimesNewRoman,Bold"/>
          <w:bCs/>
          <w:color w:val="000000" w:themeColor="text1"/>
          <w:sz w:val="24"/>
          <w:szCs w:val="24"/>
        </w:rPr>
        <w:t>78</w:t>
      </w:r>
    </w:p>
    <w:p w:rsidR="00F84D23" w:rsidRPr="00B4441B" w:rsidRDefault="00F95B3D"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3.4 P</w:t>
      </w:r>
      <w:r w:rsidR="00F4773C" w:rsidRPr="00B4441B">
        <w:rPr>
          <w:rFonts w:asciiTheme="majorHAnsi" w:hAnsiTheme="majorHAnsi" w:cs="TimesNewRoman,Bold"/>
          <w:bCs/>
          <w:color w:val="000000" w:themeColor="text1"/>
          <w:sz w:val="24"/>
          <w:szCs w:val="24"/>
        </w:rPr>
        <w:t>oblación</w:t>
      </w:r>
      <w:r w:rsidR="00F5120C" w:rsidRPr="00B4441B">
        <w:rPr>
          <w:rFonts w:asciiTheme="majorHAnsi" w:hAnsiTheme="majorHAnsi" w:cs="TimesNewRoman,Bold"/>
          <w:bCs/>
          <w:color w:val="000000" w:themeColor="text1"/>
          <w:sz w:val="24"/>
          <w:szCs w:val="24"/>
        </w:rPr>
        <w:t xml:space="preserve"> o muestra…………………………………………….</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79</w:t>
      </w:r>
    </w:p>
    <w:p w:rsidR="00F95B3D" w:rsidRPr="00B4441B" w:rsidRDefault="00F95B3D"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3.5 Operacionalización de variab</w:t>
      </w:r>
      <w:r w:rsidR="00F5120C" w:rsidRPr="00B4441B">
        <w:rPr>
          <w:rFonts w:asciiTheme="majorHAnsi" w:hAnsiTheme="majorHAnsi" w:cs="TimesNewRoman,Bold"/>
          <w:bCs/>
          <w:color w:val="000000" w:themeColor="text1"/>
          <w:sz w:val="24"/>
          <w:szCs w:val="24"/>
        </w:rPr>
        <w:t>les……………………………</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80</w:t>
      </w:r>
    </w:p>
    <w:p w:rsidR="00F95B3D" w:rsidRPr="00B4441B" w:rsidRDefault="00F95B3D"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3.6 Plan de recolección de  infor</w:t>
      </w:r>
      <w:r w:rsidR="00F5120C" w:rsidRPr="00B4441B">
        <w:rPr>
          <w:rFonts w:asciiTheme="majorHAnsi" w:hAnsiTheme="majorHAnsi" w:cs="TimesNewRoman,Bold"/>
          <w:bCs/>
          <w:color w:val="000000" w:themeColor="text1"/>
          <w:sz w:val="24"/>
          <w:szCs w:val="24"/>
        </w:rPr>
        <w:t>mación………………………</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82</w:t>
      </w:r>
    </w:p>
    <w:p w:rsidR="00F95B3D" w:rsidRPr="00B4441B" w:rsidRDefault="00F95B3D"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3.7 Plan de procesamiento de </w:t>
      </w:r>
      <w:r w:rsidR="00F5120C" w:rsidRPr="00B4441B">
        <w:rPr>
          <w:rFonts w:asciiTheme="majorHAnsi" w:hAnsiTheme="majorHAnsi" w:cs="TimesNewRoman,Bold"/>
          <w:bCs/>
          <w:color w:val="000000" w:themeColor="text1"/>
          <w:sz w:val="24"/>
          <w:szCs w:val="24"/>
        </w:rPr>
        <w:t>la información………………</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82</w:t>
      </w:r>
    </w:p>
    <w:p w:rsidR="00A5354B" w:rsidRPr="00B4441B" w:rsidRDefault="00A5354B" w:rsidP="00B23CAE">
      <w:pPr>
        <w:autoSpaceDE w:val="0"/>
        <w:autoSpaceDN w:val="0"/>
        <w:adjustRightInd w:val="0"/>
        <w:spacing w:after="0" w:line="360" w:lineRule="auto"/>
        <w:rPr>
          <w:rFonts w:asciiTheme="majorHAnsi" w:hAnsiTheme="majorHAnsi" w:cs="TimesNewRoman,Bold"/>
          <w:b/>
          <w:bCs/>
          <w:color w:val="000000" w:themeColor="text1"/>
          <w:sz w:val="24"/>
          <w:szCs w:val="24"/>
        </w:rPr>
      </w:pPr>
    </w:p>
    <w:p w:rsidR="00F95B3D" w:rsidRPr="00B4441B" w:rsidRDefault="00270C00" w:rsidP="00B23CAE">
      <w:pPr>
        <w:autoSpaceDE w:val="0"/>
        <w:autoSpaceDN w:val="0"/>
        <w:adjustRightInd w:val="0"/>
        <w:spacing w:after="0" w:line="360" w:lineRule="auto"/>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t>CAPÍ</w:t>
      </w:r>
      <w:r w:rsidR="00F95B3D" w:rsidRPr="00B4441B">
        <w:rPr>
          <w:rFonts w:asciiTheme="majorHAnsi" w:hAnsiTheme="majorHAnsi" w:cs="TimesNewRoman,Bold"/>
          <w:b/>
          <w:bCs/>
          <w:color w:val="000000" w:themeColor="text1"/>
          <w:sz w:val="24"/>
          <w:szCs w:val="24"/>
        </w:rPr>
        <w:t>TULO IV ANÁLISIS E INTERPRETACIÓN DE RESULTADOS</w:t>
      </w:r>
    </w:p>
    <w:p w:rsidR="00A5354B" w:rsidRPr="00B4441B" w:rsidRDefault="00A5354B" w:rsidP="00B23CAE">
      <w:pPr>
        <w:autoSpaceDE w:val="0"/>
        <w:autoSpaceDN w:val="0"/>
        <w:adjustRightInd w:val="0"/>
        <w:spacing w:after="0" w:line="360" w:lineRule="auto"/>
        <w:rPr>
          <w:rFonts w:asciiTheme="majorHAnsi" w:hAnsiTheme="majorHAnsi" w:cs="TimesNewRoman,Bold"/>
          <w:bCs/>
          <w:color w:val="000000" w:themeColor="text1"/>
          <w:sz w:val="24"/>
          <w:szCs w:val="24"/>
        </w:rPr>
      </w:pPr>
    </w:p>
    <w:p w:rsidR="00F84D23" w:rsidRPr="00B4441B" w:rsidRDefault="00F95B3D"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Encuesta aplicada a los docen</w:t>
      </w:r>
      <w:r w:rsidR="003140C8" w:rsidRPr="00B4441B">
        <w:rPr>
          <w:rFonts w:asciiTheme="majorHAnsi" w:hAnsiTheme="majorHAnsi" w:cs="TimesNewRoman,Bold"/>
          <w:bCs/>
          <w:color w:val="000000" w:themeColor="text1"/>
          <w:sz w:val="24"/>
          <w:szCs w:val="24"/>
        </w:rPr>
        <w:t>tes……………………………………</w:t>
      </w:r>
      <w:r w:rsidR="00F12034" w:rsidRPr="00B4441B">
        <w:rPr>
          <w:rFonts w:asciiTheme="majorHAnsi" w:hAnsiTheme="majorHAnsi" w:cs="TimesNewRoman,Bold"/>
          <w:bCs/>
          <w:color w:val="000000" w:themeColor="text1"/>
          <w:sz w:val="24"/>
          <w:szCs w:val="24"/>
        </w:rPr>
        <w:tab/>
      </w:r>
      <w:r w:rsidR="00B23CAE" w:rsidRPr="00B4441B">
        <w:rPr>
          <w:rFonts w:asciiTheme="majorHAnsi" w:hAnsiTheme="majorHAnsi" w:cs="TimesNewRoman,Bold"/>
          <w:bCs/>
          <w:color w:val="000000" w:themeColor="text1"/>
          <w:sz w:val="24"/>
          <w:szCs w:val="24"/>
        </w:rPr>
        <w:t>83</w:t>
      </w:r>
    </w:p>
    <w:p w:rsidR="00F95B3D" w:rsidRPr="00B4441B" w:rsidRDefault="00F95B3D" w:rsidP="00B23CAE">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Resultados </w:t>
      </w:r>
      <w:r w:rsidR="00B23CAE" w:rsidRPr="00B4441B">
        <w:rPr>
          <w:rFonts w:asciiTheme="majorHAnsi" w:hAnsiTheme="majorHAnsi" w:cs="TimesNewRoman,Bold"/>
          <w:bCs/>
          <w:color w:val="000000" w:themeColor="text1"/>
          <w:sz w:val="24"/>
          <w:szCs w:val="24"/>
        </w:rPr>
        <w:t xml:space="preserve">de aprendizaje en el área de  </w:t>
      </w:r>
      <w:r w:rsidR="00B04088" w:rsidRPr="00B4441B">
        <w:rPr>
          <w:rFonts w:asciiTheme="majorHAnsi" w:hAnsiTheme="majorHAnsi" w:cs="TimesNewRoman,Bold"/>
          <w:bCs/>
          <w:color w:val="000000" w:themeColor="text1"/>
          <w:sz w:val="24"/>
          <w:szCs w:val="24"/>
        </w:rPr>
        <w:t>Matemática………                          93</w:t>
      </w:r>
    </w:p>
    <w:p w:rsidR="00F95B3D" w:rsidRPr="00B4441B" w:rsidRDefault="00F95B3D" w:rsidP="00B04088">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Resultados de</w:t>
      </w:r>
      <w:r w:rsidR="00B04088" w:rsidRPr="00B4441B">
        <w:rPr>
          <w:rFonts w:asciiTheme="majorHAnsi" w:hAnsiTheme="majorHAnsi" w:cs="TimesNewRoman,Bold"/>
          <w:bCs/>
          <w:color w:val="000000" w:themeColor="text1"/>
          <w:sz w:val="24"/>
          <w:szCs w:val="24"/>
        </w:rPr>
        <w:t xml:space="preserve"> aprendizaje en el área de Lengua……………..                           94</w:t>
      </w:r>
    </w:p>
    <w:p w:rsidR="00860535" w:rsidRPr="00B4441B" w:rsidRDefault="00B04088" w:rsidP="00B04088">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Resultados de aprendizaje en el área de Estudios sociales.                          95</w:t>
      </w:r>
    </w:p>
    <w:p w:rsidR="00B04088" w:rsidRPr="00B4441B" w:rsidRDefault="00B04088" w:rsidP="00B04088">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Resultados de aprendizaje en el área de Ciencias Naturales                        96</w:t>
      </w:r>
    </w:p>
    <w:p w:rsidR="00B04088" w:rsidRPr="00B4441B" w:rsidRDefault="00B04088" w:rsidP="00B04088">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Verificación de hipótesis……………………………………………….                           97</w:t>
      </w:r>
    </w:p>
    <w:p w:rsidR="00A5354B" w:rsidRPr="00B4441B" w:rsidRDefault="00A5354B" w:rsidP="00FC0BA0">
      <w:pPr>
        <w:autoSpaceDE w:val="0"/>
        <w:autoSpaceDN w:val="0"/>
        <w:adjustRightInd w:val="0"/>
        <w:spacing w:after="0" w:line="360" w:lineRule="auto"/>
        <w:rPr>
          <w:rFonts w:asciiTheme="majorHAnsi" w:hAnsiTheme="majorHAnsi" w:cs="TimesNewRoman,Bold"/>
          <w:b/>
          <w:bCs/>
          <w:color w:val="000000" w:themeColor="text1"/>
          <w:sz w:val="24"/>
          <w:szCs w:val="24"/>
        </w:rPr>
      </w:pPr>
    </w:p>
    <w:p w:rsidR="00860535" w:rsidRPr="00B4441B" w:rsidRDefault="00860535" w:rsidP="00FC0BA0">
      <w:pPr>
        <w:autoSpaceDE w:val="0"/>
        <w:autoSpaceDN w:val="0"/>
        <w:adjustRightInd w:val="0"/>
        <w:spacing w:after="0" w:line="360" w:lineRule="auto"/>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t>CAPÍTULO V CONCLUSIONES Y RECOMENDACIONES</w:t>
      </w:r>
    </w:p>
    <w:p w:rsidR="00C66EBC" w:rsidRPr="00B4441B" w:rsidRDefault="00860535" w:rsidP="00B04088">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Concl</w:t>
      </w:r>
      <w:r w:rsidR="00F4773C" w:rsidRPr="00B4441B">
        <w:rPr>
          <w:rFonts w:asciiTheme="majorHAnsi" w:hAnsiTheme="majorHAnsi" w:cs="TimesNewRoman,Bold"/>
          <w:bCs/>
          <w:color w:val="000000" w:themeColor="text1"/>
          <w:sz w:val="24"/>
          <w:szCs w:val="24"/>
        </w:rPr>
        <w:t>usio</w:t>
      </w:r>
      <w:r w:rsidR="003140C8" w:rsidRPr="00B4441B">
        <w:rPr>
          <w:rFonts w:asciiTheme="majorHAnsi" w:hAnsiTheme="majorHAnsi" w:cs="TimesNewRoman,Bold"/>
          <w:bCs/>
          <w:color w:val="000000" w:themeColor="text1"/>
          <w:sz w:val="24"/>
          <w:szCs w:val="24"/>
        </w:rPr>
        <w:t>nes………………………………………………………………</w:t>
      </w:r>
      <w:r w:rsidR="00B04088"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B04088" w:rsidRPr="00B4441B">
        <w:rPr>
          <w:rFonts w:asciiTheme="majorHAnsi" w:hAnsiTheme="majorHAnsi" w:cs="TimesNewRoman,Bold"/>
          <w:bCs/>
          <w:color w:val="000000" w:themeColor="text1"/>
          <w:sz w:val="24"/>
          <w:szCs w:val="24"/>
        </w:rPr>
        <w:t>102</w:t>
      </w:r>
    </w:p>
    <w:p w:rsidR="00860535" w:rsidRPr="00B4441B" w:rsidRDefault="00F4773C" w:rsidP="00B04088">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Recome</w:t>
      </w:r>
      <w:r w:rsidR="003140C8" w:rsidRPr="00B4441B">
        <w:rPr>
          <w:rFonts w:asciiTheme="majorHAnsi" w:hAnsiTheme="majorHAnsi" w:cs="TimesNewRoman,Bold"/>
          <w:bCs/>
          <w:color w:val="000000" w:themeColor="text1"/>
          <w:sz w:val="24"/>
          <w:szCs w:val="24"/>
        </w:rPr>
        <w:t>ndaciones………………………………………………………</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103</w:t>
      </w:r>
    </w:p>
    <w:p w:rsidR="00F954A1" w:rsidRPr="00B4441B" w:rsidRDefault="00860535" w:rsidP="00FC0BA0">
      <w:pPr>
        <w:autoSpaceDE w:val="0"/>
        <w:autoSpaceDN w:val="0"/>
        <w:adjustRightInd w:val="0"/>
        <w:spacing w:after="0" w:line="360" w:lineRule="auto"/>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lastRenderedPageBreak/>
        <w:t>CAPÍTULO VI PROPUESTA</w:t>
      </w:r>
    </w:p>
    <w:p w:rsidR="007C2597" w:rsidRPr="00B4441B" w:rsidRDefault="007C2597" w:rsidP="00FC0BA0">
      <w:pPr>
        <w:autoSpaceDE w:val="0"/>
        <w:autoSpaceDN w:val="0"/>
        <w:adjustRightInd w:val="0"/>
        <w:spacing w:after="0" w:line="360" w:lineRule="auto"/>
        <w:rPr>
          <w:rFonts w:asciiTheme="majorHAnsi" w:hAnsiTheme="majorHAnsi" w:cs="TimesNewRoman,Bold"/>
          <w:b/>
          <w:bCs/>
          <w:color w:val="000000" w:themeColor="text1"/>
          <w:sz w:val="24"/>
          <w:szCs w:val="24"/>
        </w:rPr>
      </w:pPr>
    </w:p>
    <w:p w:rsidR="00A5354B" w:rsidRPr="00B4441B" w:rsidRDefault="00A5354B" w:rsidP="00F954A1">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F4773C" w:rsidP="00F954A1">
      <w:pPr>
        <w:autoSpaceDE w:val="0"/>
        <w:autoSpaceDN w:val="0"/>
        <w:adjustRightInd w:val="0"/>
        <w:spacing w:after="0" w:line="360" w:lineRule="auto"/>
        <w:rPr>
          <w:rFonts w:asciiTheme="majorHAnsi" w:hAnsiTheme="majorHAnsi" w:cs="TimesNewRoman,Bold"/>
          <w:b/>
          <w:bCs/>
          <w:color w:val="000000" w:themeColor="text1"/>
          <w:sz w:val="24"/>
          <w:szCs w:val="24"/>
        </w:rPr>
      </w:pPr>
      <w:r w:rsidRPr="00B4441B">
        <w:rPr>
          <w:rFonts w:asciiTheme="majorHAnsi" w:hAnsiTheme="majorHAnsi" w:cs="TimesNewRoman,Bold"/>
          <w:bCs/>
          <w:color w:val="000000" w:themeColor="text1"/>
          <w:sz w:val="24"/>
          <w:szCs w:val="24"/>
        </w:rPr>
        <w:t xml:space="preserve">6.1 Datos </w:t>
      </w:r>
      <w:r w:rsidR="003140C8" w:rsidRPr="00B4441B">
        <w:rPr>
          <w:rFonts w:asciiTheme="majorHAnsi" w:hAnsiTheme="majorHAnsi" w:cs="TimesNewRoman,Bold"/>
          <w:bCs/>
          <w:color w:val="000000" w:themeColor="text1"/>
          <w:sz w:val="24"/>
          <w:szCs w:val="24"/>
        </w:rPr>
        <w:t>informativos………………………………………………</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104</w:t>
      </w:r>
    </w:p>
    <w:p w:rsidR="00860535" w:rsidRPr="00B4441B" w:rsidRDefault="00860535"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6.2 Antecedentes de la propue</w:t>
      </w:r>
      <w:r w:rsidR="00390A5C" w:rsidRPr="00B4441B">
        <w:rPr>
          <w:rFonts w:asciiTheme="majorHAnsi" w:hAnsiTheme="majorHAnsi" w:cs="TimesNewRoman,Bold"/>
          <w:bCs/>
          <w:color w:val="000000" w:themeColor="text1"/>
          <w:sz w:val="24"/>
          <w:szCs w:val="24"/>
        </w:rPr>
        <w:t>sta………………………………</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105</w:t>
      </w:r>
    </w:p>
    <w:p w:rsidR="00860535"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6.3Justifi</w:t>
      </w:r>
      <w:r w:rsidR="003140C8" w:rsidRPr="00B4441B">
        <w:rPr>
          <w:rFonts w:asciiTheme="majorHAnsi" w:hAnsiTheme="majorHAnsi" w:cs="TimesNewRoman,Bold"/>
          <w:bCs/>
          <w:color w:val="000000" w:themeColor="text1"/>
          <w:sz w:val="24"/>
          <w:szCs w:val="24"/>
        </w:rPr>
        <w:t>cación…………………………………………………………</w:t>
      </w:r>
      <w:r w:rsidR="00390A5C"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106</w:t>
      </w:r>
    </w:p>
    <w:p w:rsidR="00860535"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6.4 Objet</w:t>
      </w:r>
      <w:r w:rsidR="00390A5C" w:rsidRPr="00B4441B">
        <w:rPr>
          <w:rFonts w:asciiTheme="majorHAnsi" w:hAnsiTheme="majorHAnsi" w:cs="TimesNewRoman,Bold"/>
          <w:bCs/>
          <w:color w:val="000000" w:themeColor="text1"/>
          <w:sz w:val="24"/>
          <w:szCs w:val="24"/>
        </w:rPr>
        <w:t>ivos……………………………………………………………..</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107</w:t>
      </w:r>
    </w:p>
    <w:p w:rsidR="00910B1B"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6.5 Análisis d</w:t>
      </w:r>
      <w:r w:rsidR="003140C8" w:rsidRPr="00B4441B">
        <w:rPr>
          <w:rFonts w:asciiTheme="majorHAnsi" w:hAnsiTheme="majorHAnsi" w:cs="TimesNewRoman,Bold"/>
          <w:bCs/>
          <w:color w:val="000000" w:themeColor="text1"/>
          <w:sz w:val="24"/>
          <w:szCs w:val="24"/>
        </w:rPr>
        <w:t>e factibilidad…………………………………………</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107</w:t>
      </w:r>
    </w:p>
    <w:p w:rsidR="00860535"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6.6 Funda</w:t>
      </w:r>
      <w:r w:rsidR="003140C8" w:rsidRPr="00B4441B">
        <w:rPr>
          <w:rFonts w:asciiTheme="majorHAnsi" w:hAnsiTheme="majorHAnsi" w:cs="TimesNewRoman,Bold"/>
          <w:bCs/>
          <w:color w:val="000000" w:themeColor="text1"/>
          <w:sz w:val="24"/>
          <w:szCs w:val="24"/>
        </w:rPr>
        <w:t>mentación…………………………………………………</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109</w:t>
      </w:r>
    </w:p>
    <w:p w:rsidR="00860535"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6.7</w:t>
      </w:r>
      <w:r w:rsidR="00F954A1" w:rsidRPr="00B4441B">
        <w:rPr>
          <w:rFonts w:asciiTheme="majorHAnsi" w:hAnsiTheme="majorHAnsi" w:cs="TimesNewRoman,Bold"/>
          <w:bCs/>
          <w:color w:val="000000" w:themeColor="text1"/>
          <w:sz w:val="24"/>
          <w:szCs w:val="24"/>
        </w:rPr>
        <w:t xml:space="preserve"> Metodología. Plan O</w:t>
      </w:r>
      <w:r w:rsidR="00390A5C" w:rsidRPr="00B4441B">
        <w:rPr>
          <w:rFonts w:asciiTheme="majorHAnsi" w:hAnsiTheme="majorHAnsi" w:cs="TimesNewRoman,Bold"/>
          <w:bCs/>
          <w:color w:val="000000" w:themeColor="text1"/>
          <w:sz w:val="24"/>
          <w:szCs w:val="24"/>
        </w:rPr>
        <w:t>perativo………………………………..</w:t>
      </w:r>
      <w:r w:rsidR="00F12034" w:rsidRPr="00B4441B">
        <w:rPr>
          <w:rFonts w:asciiTheme="majorHAnsi" w:hAnsiTheme="majorHAnsi" w:cs="TimesNewRoman,Bold"/>
          <w:bCs/>
          <w:color w:val="000000" w:themeColor="text1"/>
          <w:sz w:val="24"/>
          <w:szCs w:val="24"/>
        </w:rPr>
        <w:tab/>
      </w:r>
      <w:r w:rsidR="00F954A1" w:rsidRPr="00B4441B">
        <w:rPr>
          <w:rFonts w:asciiTheme="majorHAnsi" w:hAnsiTheme="majorHAnsi" w:cs="TimesNewRoman,Bold"/>
          <w:bCs/>
          <w:color w:val="000000" w:themeColor="text1"/>
          <w:sz w:val="24"/>
          <w:szCs w:val="24"/>
        </w:rPr>
        <w:t>1</w:t>
      </w:r>
      <w:r w:rsidR="00A5354B" w:rsidRPr="00B4441B">
        <w:rPr>
          <w:rFonts w:asciiTheme="majorHAnsi" w:hAnsiTheme="majorHAnsi" w:cs="TimesNewRoman,Bold"/>
          <w:bCs/>
          <w:color w:val="000000" w:themeColor="text1"/>
          <w:sz w:val="24"/>
          <w:szCs w:val="24"/>
        </w:rPr>
        <w:t>17</w:t>
      </w:r>
    </w:p>
    <w:p w:rsidR="00F954A1" w:rsidRPr="00B4441B" w:rsidRDefault="0009559E"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Planificación</w:t>
      </w:r>
      <w:r w:rsidR="00390A5C" w:rsidRPr="00B4441B">
        <w:rPr>
          <w:rFonts w:asciiTheme="majorHAnsi" w:hAnsiTheme="majorHAnsi" w:cs="TimesNewRoman,Bold"/>
          <w:bCs/>
          <w:color w:val="000000" w:themeColor="text1"/>
          <w:sz w:val="24"/>
          <w:szCs w:val="24"/>
        </w:rPr>
        <w:t xml:space="preserve"> de la capacitación……………………………</w:t>
      </w:r>
      <w:r w:rsidR="00A5354B" w:rsidRPr="00B4441B">
        <w:rPr>
          <w:rFonts w:asciiTheme="majorHAnsi" w:hAnsiTheme="majorHAnsi" w:cs="TimesNewRoman,Bold"/>
          <w:bCs/>
          <w:color w:val="000000" w:themeColor="text1"/>
          <w:sz w:val="24"/>
          <w:szCs w:val="24"/>
        </w:rPr>
        <w:t>118</w:t>
      </w:r>
    </w:p>
    <w:p w:rsidR="00F954A1" w:rsidRPr="00B4441B" w:rsidRDefault="00F954A1"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        Temario de talleres…………………………………………….                                </w:t>
      </w:r>
      <w:r w:rsidR="00A5354B" w:rsidRPr="00B4441B">
        <w:rPr>
          <w:rFonts w:asciiTheme="majorHAnsi" w:hAnsiTheme="majorHAnsi" w:cs="TimesNewRoman,Bold"/>
          <w:bCs/>
          <w:color w:val="000000" w:themeColor="text1"/>
          <w:sz w:val="24"/>
          <w:szCs w:val="24"/>
        </w:rPr>
        <w:t>119</w:t>
      </w:r>
    </w:p>
    <w:p w:rsidR="00860535"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6.8</w:t>
      </w:r>
      <w:r w:rsidR="00860535" w:rsidRPr="00B4441B">
        <w:rPr>
          <w:rFonts w:asciiTheme="majorHAnsi" w:hAnsiTheme="majorHAnsi" w:cs="TimesNewRoman,Bold"/>
          <w:bCs/>
          <w:color w:val="000000" w:themeColor="text1"/>
          <w:sz w:val="24"/>
          <w:szCs w:val="24"/>
        </w:rPr>
        <w:t xml:space="preserve"> Administración   </w:t>
      </w:r>
      <w:r w:rsidR="00390A5C"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A5354B" w:rsidRPr="00B4441B">
        <w:rPr>
          <w:rFonts w:asciiTheme="majorHAnsi" w:hAnsiTheme="majorHAnsi" w:cs="TimesNewRoman,Bold"/>
          <w:bCs/>
          <w:color w:val="000000" w:themeColor="text1"/>
          <w:sz w:val="24"/>
          <w:szCs w:val="24"/>
        </w:rPr>
        <w:t>124</w:t>
      </w:r>
    </w:p>
    <w:p w:rsidR="00860535" w:rsidRPr="00B4441B" w:rsidRDefault="00910B1B" w:rsidP="00F954A1">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6.9. Previsión de </w:t>
      </w:r>
      <w:r w:rsidR="00390A5C" w:rsidRPr="00B4441B">
        <w:rPr>
          <w:rFonts w:asciiTheme="majorHAnsi" w:hAnsiTheme="majorHAnsi" w:cs="TimesNewRoman,Bold"/>
          <w:bCs/>
          <w:color w:val="000000" w:themeColor="text1"/>
          <w:sz w:val="24"/>
          <w:szCs w:val="24"/>
        </w:rPr>
        <w:t>la evaluación…………………………………..</w:t>
      </w:r>
      <w:r w:rsidR="00F954A1" w:rsidRPr="00B4441B">
        <w:rPr>
          <w:rFonts w:asciiTheme="majorHAnsi" w:hAnsiTheme="majorHAnsi" w:cs="TimesNewRoman,Bold"/>
          <w:bCs/>
          <w:color w:val="000000" w:themeColor="text1"/>
          <w:sz w:val="24"/>
          <w:szCs w:val="24"/>
        </w:rPr>
        <w:t>1</w:t>
      </w:r>
      <w:r w:rsidR="00A5354B" w:rsidRPr="00B4441B">
        <w:rPr>
          <w:rFonts w:asciiTheme="majorHAnsi" w:hAnsiTheme="majorHAnsi" w:cs="TimesNewRoman,Bold"/>
          <w:bCs/>
          <w:color w:val="000000" w:themeColor="text1"/>
          <w:sz w:val="24"/>
          <w:szCs w:val="24"/>
        </w:rPr>
        <w:t>25</w:t>
      </w:r>
    </w:p>
    <w:p w:rsidR="00270C00" w:rsidRPr="00B4441B" w:rsidRDefault="00270C00"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F44483" w:rsidRPr="00B4441B" w:rsidRDefault="00F44483" w:rsidP="00F954A1">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A5354B" w:rsidRPr="00B4441B" w:rsidRDefault="00423DE3" w:rsidP="00EE148E">
      <w:pPr>
        <w:autoSpaceDE w:val="0"/>
        <w:autoSpaceDN w:val="0"/>
        <w:adjustRightInd w:val="0"/>
        <w:spacing w:after="0" w:line="360" w:lineRule="auto"/>
        <w:jc w:val="center"/>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t>Í</w:t>
      </w:r>
      <w:r w:rsidR="00B10E94" w:rsidRPr="00B4441B">
        <w:rPr>
          <w:rFonts w:asciiTheme="majorHAnsi" w:hAnsiTheme="majorHAnsi" w:cs="TimesNewRoman,Bold"/>
          <w:b/>
          <w:bCs/>
          <w:color w:val="000000" w:themeColor="text1"/>
          <w:sz w:val="24"/>
          <w:szCs w:val="24"/>
        </w:rPr>
        <w:t>NDICE DE CUADROS</w:t>
      </w:r>
    </w:p>
    <w:p w:rsidR="00B10E94" w:rsidRPr="00B4441B" w:rsidRDefault="00B10E94" w:rsidP="00A70361">
      <w:pPr>
        <w:autoSpaceDE w:val="0"/>
        <w:autoSpaceDN w:val="0"/>
        <w:adjustRightInd w:val="0"/>
        <w:spacing w:after="0" w:line="360" w:lineRule="auto"/>
        <w:rPr>
          <w:rFonts w:asciiTheme="majorHAnsi" w:hAnsiTheme="majorHAnsi" w:cs="TimesNewRoman,Bold"/>
          <w:b/>
          <w:bCs/>
          <w:color w:val="000000" w:themeColor="text1"/>
          <w:sz w:val="24"/>
          <w:szCs w:val="24"/>
        </w:rPr>
      </w:pPr>
      <w:r w:rsidRPr="00B4441B">
        <w:rPr>
          <w:rFonts w:asciiTheme="majorHAnsi" w:hAnsiTheme="majorHAnsi" w:cs="TimesNewRoman,Bold"/>
          <w:bCs/>
          <w:color w:val="000000" w:themeColor="text1"/>
          <w:sz w:val="24"/>
          <w:szCs w:val="24"/>
        </w:rPr>
        <w:t>Cuadro Nº 1 Pob</w:t>
      </w:r>
      <w:r w:rsidR="00A70361" w:rsidRPr="00B4441B">
        <w:rPr>
          <w:rFonts w:asciiTheme="majorHAnsi" w:hAnsiTheme="majorHAnsi" w:cs="TimesNewRoman,Bold"/>
          <w:bCs/>
          <w:color w:val="000000" w:themeColor="text1"/>
          <w:sz w:val="24"/>
          <w:szCs w:val="24"/>
        </w:rPr>
        <w:t>lación…………………………………………………………..</w:t>
      </w:r>
      <w:r w:rsidR="00F12034" w:rsidRPr="00B4441B">
        <w:rPr>
          <w:rFonts w:asciiTheme="majorHAnsi" w:hAnsiTheme="majorHAnsi" w:cs="TimesNewRoman,Bold"/>
          <w:bCs/>
          <w:color w:val="000000" w:themeColor="text1"/>
          <w:sz w:val="24"/>
          <w:szCs w:val="24"/>
        </w:rPr>
        <w:tab/>
      </w:r>
      <w:r w:rsidR="00AE5D44" w:rsidRPr="00B4441B">
        <w:rPr>
          <w:rFonts w:asciiTheme="majorHAnsi" w:hAnsiTheme="majorHAnsi" w:cs="TimesNewRoman,Bold"/>
          <w:bCs/>
          <w:color w:val="000000" w:themeColor="text1"/>
          <w:sz w:val="24"/>
          <w:szCs w:val="24"/>
        </w:rPr>
        <w:t>79</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 Operacionalización de</w:t>
      </w:r>
      <w:r w:rsidR="00A70361" w:rsidRPr="00B4441B">
        <w:rPr>
          <w:rFonts w:asciiTheme="majorHAnsi" w:hAnsiTheme="majorHAnsi" w:cs="TimesNewRoman,Bold"/>
          <w:bCs/>
          <w:color w:val="000000" w:themeColor="text1"/>
          <w:sz w:val="24"/>
          <w:szCs w:val="24"/>
        </w:rPr>
        <w:t xml:space="preserve"> la variable independiente…</w:t>
      </w:r>
      <w:r w:rsidR="00F12034" w:rsidRPr="00B4441B">
        <w:rPr>
          <w:rFonts w:asciiTheme="majorHAnsi" w:hAnsiTheme="majorHAnsi" w:cs="TimesNewRoman,Bold"/>
          <w:bCs/>
          <w:color w:val="000000" w:themeColor="text1"/>
          <w:sz w:val="24"/>
          <w:szCs w:val="24"/>
        </w:rPr>
        <w:tab/>
      </w:r>
      <w:r w:rsidR="00AE5D44" w:rsidRPr="00B4441B">
        <w:rPr>
          <w:rFonts w:asciiTheme="majorHAnsi" w:hAnsiTheme="majorHAnsi" w:cs="TimesNewRoman,Bold"/>
          <w:bCs/>
          <w:color w:val="000000" w:themeColor="text1"/>
          <w:sz w:val="24"/>
          <w:szCs w:val="24"/>
        </w:rPr>
        <w:t>80</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3 Operacionalización</w:t>
      </w:r>
      <w:r w:rsidR="003140C8" w:rsidRPr="00B4441B">
        <w:rPr>
          <w:rFonts w:asciiTheme="majorHAnsi" w:hAnsiTheme="majorHAnsi" w:cs="TimesNewRoman,Bold"/>
          <w:bCs/>
          <w:color w:val="000000" w:themeColor="text1"/>
          <w:sz w:val="24"/>
          <w:szCs w:val="24"/>
        </w:rPr>
        <w:t>de la variable dependiente……</w:t>
      </w:r>
      <w:r w:rsidR="00F12034" w:rsidRPr="00B4441B">
        <w:rPr>
          <w:rFonts w:asciiTheme="majorHAnsi" w:hAnsiTheme="majorHAnsi" w:cs="TimesNewRoman,Bold"/>
          <w:bCs/>
          <w:color w:val="000000" w:themeColor="text1"/>
          <w:sz w:val="24"/>
          <w:szCs w:val="24"/>
        </w:rPr>
        <w:tab/>
      </w:r>
      <w:r w:rsidR="00AE5D44" w:rsidRPr="00B4441B">
        <w:rPr>
          <w:rFonts w:asciiTheme="majorHAnsi" w:hAnsiTheme="majorHAnsi" w:cs="TimesNewRoman,Bold"/>
          <w:bCs/>
          <w:color w:val="000000" w:themeColor="text1"/>
          <w:sz w:val="24"/>
          <w:szCs w:val="24"/>
        </w:rPr>
        <w:t>81</w:t>
      </w:r>
    </w:p>
    <w:p w:rsidR="009235E5"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4 Plan de Reco</w:t>
      </w:r>
      <w:r w:rsidR="00A70361" w:rsidRPr="00B4441B">
        <w:rPr>
          <w:rFonts w:asciiTheme="majorHAnsi" w:hAnsiTheme="majorHAnsi" w:cs="TimesNewRoman,Bold"/>
          <w:bCs/>
          <w:color w:val="000000" w:themeColor="text1"/>
          <w:sz w:val="24"/>
          <w:szCs w:val="24"/>
        </w:rPr>
        <w:t>lección de la información………………..</w:t>
      </w:r>
      <w:r w:rsidR="00AE5D44" w:rsidRPr="00B4441B">
        <w:rPr>
          <w:rFonts w:asciiTheme="majorHAnsi" w:hAnsiTheme="majorHAnsi" w:cs="TimesNewRoman,Bold"/>
          <w:bCs/>
          <w:color w:val="000000" w:themeColor="text1"/>
          <w:sz w:val="24"/>
          <w:szCs w:val="24"/>
        </w:rPr>
        <w:t>82</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5 Desarrollo de contenidos acorde a la Actualización.</w:t>
      </w:r>
      <w:r w:rsidR="00F12034" w:rsidRPr="00B4441B">
        <w:rPr>
          <w:rFonts w:asciiTheme="majorHAnsi" w:hAnsiTheme="majorHAnsi" w:cs="TimesNewRoman,Bold"/>
          <w:bCs/>
          <w:color w:val="000000" w:themeColor="text1"/>
          <w:sz w:val="24"/>
          <w:szCs w:val="24"/>
        </w:rPr>
        <w:tab/>
      </w:r>
      <w:r w:rsidR="00AE5D44" w:rsidRPr="00B4441B">
        <w:rPr>
          <w:rFonts w:asciiTheme="majorHAnsi" w:hAnsiTheme="majorHAnsi" w:cs="TimesNewRoman,Bold"/>
          <w:bCs/>
          <w:color w:val="000000" w:themeColor="text1"/>
          <w:sz w:val="24"/>
          <w:szCs w:val="24"/>
        </w:rPr>
        <w:t>83</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6 </w:t>
      </w:r>
      <w:r w:rsidR="00D81E15" w:rsidRPr="00B4441B">
        <w:rPr>
          <w:rFonts w:asciiTheme="majorHAnsi" w:hAnsiTheme="majorHAnsi" w:cs="TimesNewRoman,Bold"/>
          <w:bCs/>
          <w:color w:val="000000" w:themeColor="text1"/>
          <w:sz w:val="24"/>
          <w:szCs w:val="24"/>
        </w:rPr>
        <w:t>Relación</w:t>
      </w:r>
      <w:r w:rsidR="00A12CB3" w:rsidRPr="00B4441B">
        <w:rPr>
          <w:rFonts w:asciiTheme="majorHAnsi" w:hAnsiTheme="majorHAnsi" w:cs="TimesNewRoman,Bold"/>
          <w:bCs/>
          <w:color w:val="000000" w:themeColor="text1"/>
          <w:sz w:val="24"/>
          <w:szCs w:val="24"/>
        </w:rPr>
        <w:t xml:space="preserve"> de contenidos………………………………………</w:t>
      </w:r>
      <w:r w:rsidR="00F12034" w:rsidRPr="00B4441B">
        <w:rPr>
          <w:rFonts w:asciiTheme="majorHAnsi" w:hAnsiTheme="majorHAnsi" w:cs="TimesNewRoman,Bold"/>
          <w:bCs/>
          <w:color w:val="000000" w:themeColor="text1"/>
          <w:sz w:val="24"/>
          <w:szCs w:val="24"/>
        </w:rPr>
        <w:tab/>
      </w:r>
      <w:r w:rsidR="00A456A0" w:rsidRPr="00B4441B">
        <w:rPr>
          <w:rFonts w:asciiTheme="majorHAnsi" w:hAnsiTheme="majorHAnsi" w:cs="TimesNewRoman,Bold"/>
          <w:bCs/>
          <w:color w:val="000000" w:themeColor="text1"/>
          <w:sz w:val="24"/>
          <w:szCs w:val="24"/>
        </w:rPr>
        <w:t>84</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Nº7 Cumplim</w:t>
      </w:r>
      <w:r w:rsidR="00FC0BA0" w:rsidRPr="00B4441B">
        <w:rPr>
          <w:rFonts w:asciiTheme="majorHAnsi" w:hAnsiTheme="majorHAnsi" w:cs="TimesNewRoman,Bold"/>
          <w:bCs/>
          <w:color w:val="000000" w:themeColor="text1"/>
          <w:sz w:val="24"/>
          <w:szCs w:val="24"/>
        </w:rPr>
        <w:t>iento de objetivos…………………………………</w:t>
      </w:r>
      <w:r w:rsidR="00F12034" w:rsidRPr="00B4441B">
        <w:rPr>
          <w:rFonts w:asciiTheme="majorHAnsi" w:hAnsiTheme="majorHAnsi" w:cs="TimesNewRoman,Bold"/>
          <w:bCs/>
          <w:color w:val="000000" w:themeColor="text1"/>
          <w:sz w:val="24"/>
          <w:szCs w:val="24"/>
        </w:rPr>
        <w:tab/>
      </w:r>
      <w:r w:rsidR="00A456A0" w:rsidRPr="00B4441B">
        <w:rPr>
          <w:rFonts w:asciiTheme="majorHAnsi" w:hAnsiTheme="majorHAnsi" w:cs="TimesNewRoman,Bold"/>
          <w:bCs/>
          <w:color w:val="000000" w:themeColor="text1"/>
          <w:sz w:val="24"/>
          <w:szCs w:val="24"/>
        </w:rPr>
        <w:t>85</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8 Objetivos alcanzables del grado………………………….</w:t>
      </w:r>
      <w:r w:rsidR="00F12034" w:rsidRPr="00B4441B">
        <w:rPr>
          <w:rFonts w:asciiTheme="majorHAnsi" w:hAnsiTheme="majorHAnsi" w:cs="TimesNewRoman,Bold"/>
          <w:bCs/>
          <w:color w:val="000000" w:themeColor="text1"/>
          <w:sz w:val="24"/>
          <w:szCs w:val="24"/>
        </w:rPr>
        <w:tab/>
      </w:r>
      <w:r w:rsidR="00A456A0" w:rsidRPr="00B4441B">
        <w:rPr>
          <w:rFonts w:asciiTheme="majorHAnsi" w:hAnsiTheme="majorHAnsi" w:cs="TimesNewRoman,Bold"/>
          <w:bCs/>
          <w:color w:val="000000" w:themeColor="text1"/>
          <w:sz w:val="24"/>
          <w:szCs w:val="24"/>
        </w:rPr>
        <w:t>86</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9 Estrategias metodológicas…………………………………</w:t>
      </w:r>
      <w:r w:rsidR="00A70361"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A456A0" w:rsidRPr="00B4441B">
        <w:rPr>
          <w:rFonts w:asciiTheme="majorHAnsi" w:hAnsiTheme="majorHAnsi" w:cs="TimesNewRoman,Bold"/>
          <w:bCs/>
          <w:color w:val="000000" w:themeColor="text1"/>
          <w:sz w:val="24"/>
          <w:szCs w:val="24"/>
        </w:rPr>
        <w:t>87</w:t>
      </w:r>
    </w:p>
    <w:p w:rsidR="00B10E94" w:rsidRPr="00B4441B" w:rsidRDefault="000677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10 Prá</w:t>
      </w:r>
      <w:r w:rsidR="009235E5" w:rsidRPr="00B4441B">
        <w:rPr>
          <w:rFonts w:asciiTheme="majorHAnsi" w:hAnsiTheme="majorHAnsi" w:cs="TimesNewRoman,Bold"/>
          <w:bCs/>
          <w:color w:val="000000" w:themeColor="text1"/>
          <w:sz w:val="24"/>
          <w:szCs w:val="24"/>
        </w:rPr>
        <w:t>ctica de nuevo método de estudio……………….</w:t>
      </w:r>
      <w:r w:rsidR="00A70361"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642C3E" w:rsidRPr="00B4441B">
        <w:rPr>
          <w:rFonts w:asciiTheme="majorHAnsi" w:hAnsiTheme="majorHAnsi" w:cs="TimesNewRoman,Bold"/>
          <w:bCs/>
          <w:color w:val="000000" w:themeColor="text1"/>
          <w:sz w:val="24"/>
          <w:szCs w:val="24"/>
        </w:rPr>
        <w:t>88</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11 Uso de las NTICs………………………………………………</w:t>
      </w:r>
      <w:r w:rsidR="00F12034" w:rsidRPr="00B4441B">
        <w:rPr>
          <w:rFonts w:asciiTheme="majorHAnsi" w:hAnsiTheme="majorHAnsi" w:cs="TimesNewRoman,Bold"/>
          <w:bCs/>
          <w:color w:val="000000" w:themeColor="text1"/>
          <w:sz w:val="24"/>
          <w:szCs w:val="24"/>
        </w:rPr>
        <w:tab/>
      </w:r>
      <w:r w:rsidR="00E044E0" w:rsidRPr="00B4441B">
        <w:rPr>
          <w:rFonts w:asciiTheme="majorHAnsi" w:hAnsiTheme="majorHAnsi" w:cs="TimesNewRoman,Bold"/>
          <w:bCs/>
          <w:color w:val="000000" w:themeColor="text1"/>
          <w:sz w:val="24"/>
          <w:szCs w:val="24"/>
        </w:rPr>
        <w:t>89</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12 </w:t>
      </w:r>
      <w:r w:rsidR="00D81E15" w:rsidRPr="00B4441B">
        <w:rPr>
          <w:rFonts w:asciiTheme="majorHAnsi" w:hAnsiTheme="majorHAnsi" w:cs="TimesNewRoman,Bold"/>
          <w:bCs/>
          <w:color w:val="000000" w:themeColor="text1"/>
          <w:sz w:val="24"/>
          <w:szCs w:val="24"/>
        </w:rPr>
        <w:t>Elaboración</w:t>
      </w:r>
      <w:r w:rsidR="00A70361" w:rsidRPr="00B4441B">
        <w:rPr>
          <w:rFonts w:asciiTheme="majorHAnsi" w:hAnsiTheme="majorHAnsi" w:cs="TimesNewRoman,Bold"/>
          <w:bCs/>
          <w:color w:val="000000" w:themeColor="text1"/>
          <w:sz w:val="24"/>
          <w:szCs w:val="24"/>
        </w:rPr>
        <w:t xml:space="preserve"> de recursos didácticos………………….</w:t>
      </w:r>
      <w:r w:rsidR="00F12034" w:rsidRPr="00B4441B">
        <w:rPr>
          <w:rFonts w:asciiTheme="majorHAnsi" w:hAnsiTheme="majorHAnsi" w:cs="TimesNewRoman,Bold"/>
          <w:bCs/>
          <w:color w:val="000000" w:themeColor="text1"/>
          <w:sz w:val="24"/>
          <w:szCs w:val="24"/>
        </w:rPr>
        <w:tab/>
      </w:r>
      <w:r w:rsidR="002A3A39" w:rsidRPr="00B4441B">
        <w:rPr>
          <w:rFonts w:asciiTheme="majorHAnsi" w:hAnsiTheme="majorHAnsi" w:cs="TimesNewRoman,Bold"/>
          <w:bCs/>
          <w:color w:val="000000" w:themeColor="text1"/>
          <w:sz w:val="24"/>
          <w:szCs w:val="24"/>
        </w:rPr>
        <w:t>90</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13 Coevalua</w:t>
      </w:r>
      <w:r w:rsidR="00067794" w:rsidRPr="00B4441B">
        <w:rPr>
          <w:rFonts w:asciiTheme="majorHAnsi" w:hAnsiTheme="majorHAnsi" w:cs="TimesNewRoman,Bold"/>
          <w:bCs/>
          <w:color w:val="000000" w:themeColor="text1"/>
          <w:sz w:val="24"/>
          <w:szCs w:val="24"/>
        </w:rPr>
        <w:t>ció</w:t>
      </w:r>
      <w:r w:rsidR="00A70361" w:rsidRPr="00B4441B">
        <w:rPr>
          <w:rFonts w:asciiTheme="majorHAnsi" w:hAnsiTheme="majorHAnsi" w:cs="TimesNewRoman,Bold"/>
          <w:bCs/>
          <w:color w:val="000000" w:themeColor="text1"/>
          <w:sz w:val="24"/>
          <w:szCs w:val="24"/>
        </w:rPr>
        <w:t>n entre estudiantes……………………….</w:t>
      </w:r>
      <w:r w:rsidR="00D9274E" w:rsidRPr="00B4441B">
        <w:rPr>
          <w:rFonts w:asciiTheme="majorHAnsi" w:hAnsiTheme="majorHAnsi" w:cs="TimesNewRoman,Bold"/>
          <w:bCs/>
          <w:color w:val="000000" w:themeColor="text1"/>
          <w:sz w:val="24"/>
          <w:szCs w:val="24"/>
        </w:rPr>
        <w:t>91</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w:t>
      </w:r>
      <w:r w:rsidR="00C70384" w:rsidRPr="00B4441B">
        <w:rPr>
          <w:rFonts w:asciiTheme="majorHAnsi" w:hAnsiTheme="majorHAnsi" w:cs="TimesNewRoman,Bold"/>
          <w:bCs/>
          <w:color w:val="000000" w:themeColor="text1"/>
          <w:sz w:val="24"/>
          <w:szCs w:val="24"/>
        </w:rPr>
        <w:t xml:space="preserve">4 </w:t>
      </w:r>
      <w:r w:rsidR="00D81E15" w:rsidRPr="00B4441B">
        <w:rPr>
          <w:rFonts w:asciiTheme="majorHAnsi" w:hAnsiTheme="majorHAnsi" w:cs="TimesNewRoman,Bold"/>
          <w:bCs/>
          <w:color w:val="000000" w:themeColor="text1"/>
          <w:sz w:val="24"/>
          <w:szCs w:val="24"/>
        </w:rPr>
        <w:t>Evaluación</w:t>
      </w:r>
      <w:r w:rsidR="00A70361" w:rsidRPr="00B4441B">
        <w:rPr>
          <w:rFonts w:asciiTheme="majorHAnsi" w:hAnsiTheme="majorHAnsi" w:cs="TimesNewRoman,Bold"/>
          <w:bCs/>
          <w:color w:val="000000" w:themeColor="text1"/>
          <w:sz w:val="24"/>
          <w:szCs w:val="24"/>
        </w:rPr>
        <w:t>mediante demostraciones………………</w:t>
      </w:r>
      <w:r w:rsidR="00FD634F" w:rsidRPr="00B4441B">
        <w:rPr>
          <w:rFonts w:asciiTheme="majorHAnsi" w:hAnsiTheme="majorHAnsi" w:cs="TimesNewRoman,Bold"/>
          <w:bCs/>
          <w:color w:val="000000" w:themeColor="text1"/>
          <w:sz w:val="24"/>
          <w:szCs w:val="24"/>
        </w:rPr>
        <w:t>92</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15 Resultados de aprendizaje de </w:t>
      </w:r>
      <w:r w:rsidR="00D81E15" w:rsidRPr="00B4441B">
        <w:rPr>
          <w:rFonts w:asciiTheme="majorHAnsi" w:hAnsiTheme="majorHAnsi" w:cs="TimesNewRoman,Bold"/>
          <w:bCs/>
          <w:color w:val="000000" w:themeColor="text1"/>
          <w:sz w:val="24"/>
          <w:szCs w:val="24"/>
        </w:rPr>
        <w:t>Matemática</w:t>
      </w:r>
      <w:r w:rsidR="00A70361" w:rsidRPr="00B4441B">
        <w:rPr>
          <w:rFonts w:asciiTheme="majorHAnsi" w:hAnsiTheme="majorHAnsi" w:cs="TimesNewRoman,Bold"/>
          <w:bCs/>
          <w:color w:val="000000" w:themeColor="text1"/>
          <w:sz w:val="24"/>
          <w:szCs w:val="24"/>
        </w:rPr>
        <w:t>……….</w:t>
      </w:r>
      <w:r w:rsidR="00FD634F" w:rsidRPr="00B4441B">
        <w:rPr>
          <w:rFonts w:asciiTheme="majorHAnsi" w:hAnsiTheme="majorHAnsi" w:cs="TimesNewRoman,Bold"/>
          <w:bCs/>
          <w:color w:val="000000" w:themeColor="text1"/>
          <w:sz w:val="24"/>
          <w:szCs w:val="24"/>
        </w:rPr>
        <w:t>93</w:t>
      </w:r>
    </w:p>
    <w:p w:rsidR="00B10E94" w:rsidRPr="00B4441B" w:rsidRDefault="009235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w:t>
      </w:r>
      <w:r w:rsidR="00C70384" w:rsidRPr="00B4441B">
        <w:rPr>
          <w:rFonts w:asciiTheme="majorHAnsi" w:hAnsiTheme="majorHAnsi" w:cs="TimesNewRoman,Bold"/>
          <w:bCs/>
          <w:color w:val="000000" w:themeColor="text1"/>
          <w:sz w:val="24"/>
          <w:szCs w:val="24"/>
        </w:rPr>
        <w:t>6 R</w:t>
      </w:r>
      <w:r w:rsidRPr="00B4441B">
        <w:rPr>
          <w:rFonts w:asciiTheme="majorHAnsi" w:hAnsiTheme="majorHAnsi" w:cs="TimesNewRoman,Bold"/>
          <w:bCs/>
          <w:color w:val="000000" w:themeColor="text1"/>
          <w:sz w:val="24"/>
          <w:szCs w:val="24"/>
        </w:rPr>
        <w:t xml:space="preserve">esultados </w:t>
      </w:r>
      <w:r w:rsidR="00A70361" w:rsidRPr="00B4441B">
        <w:rPr>
          <w:rFonts w:asciiTheme="majorHAnsi" w:hAnsiTheme="majorHAnsi" w:cs="TimesNewRoman,Bold"/>
          <w:bCs/>
          <w:color w:val="000000" w:themeColor="text1"/>
          <w:sz w:val="24"/>
          <w:szCs w:val="24"/>
        </w:rPr>
        <w:t>de aprendizaje de Lengua………………</w:t>
      </w:r>
      <w:r w:rsidR="00DA2001" w:rsidRPr="00B4441B">
        <w:rPr>
          <w:rFonts w:asciiTheme="majorHAnsi" w:hAnsiTheme="majorHAnsi" w:cs="TimesNewRoman,Bold"/>
          <w:bCs/>
          <w:color w:val="000000" w:themeColor="text1"/>
          <w:sz w:val="24"/>
          <w:szCs w:val="24"/>
        </w:rPr>
        <w:t>94</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17 Resultados de aprendizaje de</w:t>
      </w:r>
      <w:r w:rsidR="00A12CB3" w:rsidRPr="00B4441B">
        <w:rPr>
          <w:rFonts w:asciiTheme="majorHAnsi" w:hAnsiTheme="majorHAnsi" w:cs="TimesNewRoman,Bold"/>
          <w:bCs/>
          <w:color w:val="000000" w:themeColor="text1"/>
          <w:sz w:val="24"/>
          <w:szCs w:val="24"/>
        </w:rPr>
        <w:t xml:space="preserve"> Estudios Sociales.</w:t>
      </w:r>
      <w:r w:rsidR="001B7B99" w:rsidRPr="00B4441B">
        <w:rPr>
          <w:rFonts w:asciiTheme="majorHAnsi" w:hAnsiTheme="majorHAnsi" w:cs="TimesNewRoman,Bold"/>
          <w:bCs/>
          <w:color w:val="000000" w:themeColor="text1"/>
          <w:sz w:val="24"/>
          <w:szCs w:val="24"/>
        </w:rPr>
        <w:t>95</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18 Resultados de ap</w:t>
      </w:r>
      <w:r w:rsidR="00A12CB3" w:rsidRPr="00B4441B">
        <w:rPr>
          <w:rFonts w:asciiTheme="majorHAnsi" w:hAnsiTheme="majorHAnsi" w:cs="TimesNewRoman,Bold"/>
          <w:bCs/>
          <w:color w:val="000000" w:themeColor="text1"/>
          <w:sz w:val="24"/>
          <w:szCs w:val="24"/>
        </w:rPr>
        <w:t>rendizaje de Ciencias Naturales</w:t>
      </w:r>
      <w:r w:rsidR="00DA1057" w:rsidRPr="00B4441B">
        <w:rPr>
          <w:rFonts w:asciiTheme="majorHAnsi" w:hAnsiTheme="majorHAnsi" w:cs="TimesNewRoman,Bold"/>
          <w:bCs/>
          <w:color w:val="000000" w:themeColor="text1"/>
          <w:sz w:val="24"/>
          <w:szCs w:val="24"/>
        </w:rPr>
        <w:t>96</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w:t>
      </w:r>
      <w:r w:rsidR="00C70384" w:rsidRPr="00B4441B">
        <w:rPr>
          <w:rFonts w:asciiTheme="majorHAnsi" w:hAnsiTheme="majorHAnsi" w:cs="TimesNewRoman,Bold"/>
          <w:bCs/>
          <w:color w:val="000000" w:themeColor="text1"/>
          <w:sz w:val="24"/>
          <w:szCs w:val="24"/>
        </w:rPr>
        <w:t xml:space="preserve">dro Nº 19 Promedio y Varianza de </w:t>
      </w:r>
      <w:r w:rsidR="00D81E15" w:rsidRPr="00B4441B">
        <w:rPr>
          <w:rFonts w:asciiTheme="majorHAnsi" w:hAnsiTheme="majorHAnsi" w:cs="TimesNewRoman,Bold"/>
          <w:bCs/>
          <w:color w:val="000000" w:themeColor="text1"/>
          <w:sz w:val="24"/>
          <w:szCs w:val="24"/>
        </w:rPr>
        <w:t>Matemática</w:t>
      </w:r>
      <w:r w:rsidR="00A12CB3" w:rsidRPr="00B4441B">
        <w:rPr>
          <w:rFonts w:asciiTheme="majorHAnsi" w:hAnsiTheme="majorHAnsi" w:cs="TimesNewRoman,Bold"/>
          <w:bCs/>
          <w:color w:val="000000" w:themeColor="text1"/>
          <w:sz w:val="24"/>
          <w:szCs w:val="24"/>
        </w:rPr>
        <w:t>…………………</w:t>
      </w:r>
      <w:r w:rsidR="00DA1057" w:rsidRPr="00B4441B">
        <w:rPr>
          <w:rFonts w:asciiTheme="majorHAnsi" w:hAnsiTheme="majorHAnsi" w:cs="TimesNewRoman,Bold"/>
          <w:bCs/>
          <w:color w:val="000000" w:themeColor="text1"/>
          <w:sz w:val="24"/>
          <w:szCs w:val="24"/>
        </w:rPr>
        <w:t>99</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20</w:t>
      </w:r>
      <w:r w:rsidR="00C70384" w:rsidRPr="00B4441B">
        <w:rPr>
          <w:rFonts w:asciiTheme="majorHAnsi" w:hAnsiTheme="majorHAnsi" w:cs="TimesNewRoman,Bold"/>
          <w:bCs/>
          <w:color w:val="000000" w:themeColor="text1"/>
          <w:sz w:val="24"/>
          <w:szCs w:val="24"/>
        </w:rPr>
        <w:t xml:space="preserve"> Promedio y </w:t>
      </w:r>
      <w:r w:rsidR="00A70361" w:rsidRPr="00B4441B">
        <w:rPr>
          <w:rFonts w:asciiTheme="majorHAnsi" w:hAnsiTheme="majorHAnsi" w:cs="TimesNewRoman,Bold"/>
          <w:bCs/>
          <w:color w:val="000000" w:themeColor="text1"/>
          <w:sz w:val="24"/>
          <w:szCs w:val="24"/>
        </w:rPr>
        <w:t>varianza de otras áreas</w:t>
      </w:r>
      <w:r w:rsidR="00A12CB3" w:rsidRPr="00B4441B">
        <w:rPr>
          <w:rFonts w:asciiTheme="majorHAnsi" w:hAnsiTheme="majorHAnsi" w:cs="TimesNewRoman,Bold"/>
          <w:bCs/>
          <w:color w:val="000000" w:themeColor="text1"/>
          <w:sz w:val="24"/>
          <w:szCs w:val="24"/>
        </w:rPr>
        <w:t>………………….</w:t>
      </w:r>
      <w:r w:rsidR="00DA1057" w:rsidRPr="00B4441B">
        <w:rPr>
          <w:rFonts w:asciiTheme="majorHAnsi" w:hAnsiTheme="majorHAnsi" w:cs="TimesNewRoman,Bold"/>
          <w:bCs/>
          <w:color w:val="000000" w:themeColor="text1"/>
          <w:sz w:val="24"/>
          <w:szCs w:val="24"/>
        </w:rPr>
        <w:t>100</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21 Pl</w:t>
      </w:r>
      <w:r w:rsidR="00CC285E" w:rsidRPr="00B4441B">
        <w:rPr>
          <w:rFonts w:asciiTheme="majorHAnsi" w:hAnsiTheme="majorHAnsi" w:cs="TimesNewRoman,Bold"/>
          <w:bCs/>
          <w:color w:val="000000" w:themeColor="text1"/>
          <w:sz w:val="24"/>
          <w:szCs w:val="24"/>
        </w:rPr>
        <w:t>an Operativo……………………………………………</w:t>
      </w:r>
      <w:r w:rsidR="00067794" w:rsidRPr="00B4441B">
        <w:rPr>
          <w:rFonts w:asciiTheme="majorHAnsi" w:hAnsiTheme="majorHAnsi" w:cs="TimesNewRoman,Bold"/>
          <w:bCs/>
          <w:color w:val="000000" w:themeColor="text1"/>
          <w:sz w:val="24"/>
          <w:szCs w:val="24"/>
        </w:rPr>
        <w:t xml:space="preserve">…..      </w:t>
      </w:r>
      <w:r w:rsidR="00EE148E" w:rsidRPr="00B4441B">
        <w:rPr>
          <w:rFonts w:asciiTheme="majorHAnsi" w:hAnsiTheme="majorHAnsi" w:cs="TimesNewRoman,Bold"/>
          <w:bCs/>
          <w:color w:val="000000" w:themeColor="text1"/>
          <w:sz w:val="24"/>
          <w:szCs w:val="24"/>
        </w:rPr>
        <w:t>117</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22 </w:t>
      </w:r>
      <w:r w:rsidR="00D81E15" w:rsidRPr="00B4441B">
        <w:rPr>
          <w:rFonts w:asciiTheme="majorHAnsi" w:hAnsiTheme="majorHAnsi" w:cs="TimesNewRoman,Bold"/>
          <w:bCs/>
          <w:color w:val="000000" w:themeColor="text1"/>
          <w:sz w:val="24"/>
          <w:szCs w:val="24"/>
        </w:rPr>
        <w:t>Planificación</w:t>
      </w:r>
      <w:r w:rsidR="00067794" w:rsidRPr="00B4441B">
        <w:rPr>
          <w:rFonts w:asciiTheme="majorHAnsi" w:hAnsiTheme="majorHAnsi" w:cs="TimesNewRoman,Bold"/>
          <w:bCs/>
          <w:color w:val="000000" w:themeColor="text1"/>
          <w:sz w:val="24"/>
          <w:szCs w:val="24"/>
        </w:rPr>
        <w:t xml:space="preserve"> docente……………………………………..</w:t>
      </w:r>
      <w:r w:rsidR="006B6C27" w:rsidRPr="00B4441B">
        <w:rPr>
          <w:rFonts w:asciiTheme="majorHAnsi" w:hAnsiTheme="majorHAnsi" w:cs="TimesNewRoman,Bold"/>
          <w:bCs/>
          <w:color w:val="000000" w:themeColor="text1"/>
          <w:sz w:val="24"/>
          <w:szCs w:val="24"/>
        </w:rPr>
        <w:t>1</w:t>
      </w:r>
      <w:r w:rsidR="00EE148E" w:rsidRPr="00B4441B">
        <w:rPr>
          <w:rFonts w:asciiTheme="majorHAnsi" w:hAnsiTheme="majorHAnsi" w:cs="TimesNewRoman,Bold"/>
          <w:bCs/>
          <w:color w:val="000000" w:themeColor="text1"/>
          <w:sz w:val="24"/>
          <w:szCs w:val="24"/>
        </w:rPr>
        <w:t>18</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23 </w:t>
      </w:r>
      <w:r w:rsidR="00D81E15" w:rsidRPr="00B4441B">
        <w:rPr>
          <w:rFonts w:asciiTheme="majorHAnsi" w:hAnsiTheme="majorHAnsi" w:cs="TimesNewRoman,Bold"/>
          <w:bCs/>
          <w:color w:val="000000" w:themeColor="text1"/>
          <w:sz w:val="24"/>
          <w:szCs w:val="24"/>
        </w:rPr>
        <w:t>Previsión</w:t>
      </w:r>
      <w:r w:rsidR="00A12CB3" w:rsidRPr="00B4441B">
        <w:rPr>
          <w:rFonts w:asciiTheme="majorHAnsi" w:hAnsiTheme="majorHAnsi" w:cs="TimesNewRoman,Bold"/>
          <w:bCs/>
          <w:color w:val="000000" w:themeColor="text1"/>
          <w:sz w:val="24"/>
          <w:szCs w:val="24"/>
        </w:rPr>
        <w:t xml:space="preserve"> de la evaluación……………………………….</w:t>
      </w:r>
      <w:r w:rsidR="00EE148E" w:rsidRPr="00B4441B">
        <w:rPr>
          <w:rFonts w:asciiTheme="majorHAnsi" w:hAnsiTheme="majorHAnsi" w:cs="TimesNewRoman,Bold"/>
          <w:bCs/>
          <w:color w:val="000000" w:themeColor="text1"/>
          <w:sz w:val="24"/>
          <w:szCs w:val="24"/>
        </w:rPr>
        <w:t>126</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24 </w:t>
      </w:r>
      <w:r w:rsidR="007036E5" w:rsidRPr="00B4441B">
        <w:rPr>
          <w:rFonts w:asciiTheme="majorHAnsi" w:hAnsiTheme="majorHAnsi" w:cs="TimesNewRoman,Bold"/>
          <w:bCs/>
          <w:color w:val="000000" w:themeColor="text1"/>
          <w:sz w:val="24"/>
          <w:szCs w:val="24"/>
        </w:rPr>
        <w:t>Microplanificació</w:t>
      </w:r>
      <w:r w:rsidR="00C70384" w:rsidRPr="00B4441B">
        <w:rPr>
          <w:rFonts w:asciiTheme="majorHAnsi" w:hAnsiTheme="majorHAnsi" w:cs="TimesNewRoman,Bold"/>
          <w:bCs/>
          <w:color w:val="000000" w:themeColor="text1"/>
          <w:sz w:val="24"/>
          <w:szCs w:val="24"/>
        </w:rPr>
        <w:t xml:space="preserve">n pensamiento </w:t>
      </w:r>
      <w:r w:rsidR="00D81E15" w:rsidRPr="00B4441B">
        <w:rPr>
          <w:rFonts w:asciiTheme="majorHAnsi" w:hAnsiTheme="majorHAnsi" w:cs="TimesNewRoman,Bold"/>
          <w:bCs/>
          <w:color w:val="000000" w:themeColor="text1"/>
          <w:sz w:val="24"/>
          <w:szCs w:val="24"/>
        </w:rPr>
        <w:t>Crítico</w:t>
      </w:r>
      <w:r w:rsidR="00A12CB3" w:rsidRPr="00B4441B">
        <w:rPr>
          <w:rFonts w:asciiTheme="majorHAnsi" w:hAnsiTheme="majorHAnsi" w:cs="TimesNewRoman,Bold"/>
          <w:bCs/>
          <w:color w:val="000000" w:themeColor="text1"/>
          <w:sz w:val="24"/>
          <w:szCs w:val="24"/>
        </w:rPr>
        <w:t>……………</w:t>
      </w:r>
      <w:r w:rsidR="00EE148E" w:rsidRPr="00B4441B">
        <w:rPr>
          <w:rFonts w:asciiTheme="majorHAnsi" w:hAnsiTheme="majorHAnsi" w:cs="TimesNewRoman,Bold"/>
          <w:bCs/>
          <w:color w:val="000000" w:themeColor="text1"/>
          <w:sz w:val="24"/>
          <w:szCs w:val="24"/>
        </w:rPr>
        <w:t>134</w:t>
      </w:r>
    </w:p>
    <w:p w:rsidR="00B10E94" w:rsidRPr="00B4441B" w:rsidRDefault="007036E5"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25 Microplanificació</w:t>
      </w:r>
      <w:r w:rsidR="00C70384" w:rsidRPr="00B4441B">
        <w:rPr>
          <w:rFonts w:asciiTheme="majorHAnsi" w:hAnsiTheme="majorHAnsi" w:cs="TimesNewRoman,Bold"/>
          <w:bCs/>
          <w:color w:val="000000" w:themeColor="text1"/>
          <w:sz w:val="24"/>
          <w:szCs w:val="24"/>
        </w:rPr>
        <w:t xml:space="preserve">n Ciclo del </w:t>
      </w:r>
      <w:r w:rsidR="00067794" w:rsidRPr="00B4441B">
        <w:rPr>
          <w:rFonts w:asciiTheme="majorHAnsi" w:hAnsiTheme="majorHAnsi" w:cs="TimesNewRoman,Bold"/>
          <w:bCs/>
          <w:color w:val="000000" w:themeColor="text1"/>
          <w:sz w:val="24"/>
          <w:szCs w:val="24"/>
        </w:rPr>
        <w:t>Aprendizaje…………..</w:t>
      </w:r>
      <w:r w:rsidR="00EE148E" w:rsidRPr="00B4441B">
        <w:rPr>
          <w:rFonts w:asciiTheme="majorHAnsi" w:hAnsiTheme="majorHAnsi" w:cs="TimesNewRoman,Bold"/>
          <w:bCs/>
          <w:color w:val="000000" w:themeColor="text1"/>
          <w:sz w:val="24"/>
          <w:szCs w:val="24"/>
        </w:rPr>
        <w:t>135</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26 Ficha de mon</w:t>
      </w:r>
      <w:r w:rsidR="00A12CB3" w:rsidRPr="00B4441B">
        <w:rPr>
          <w:rFonts w:asciiTheme="majorHAnsi" w:hAnsiTheme="majorHAnsi" w:cs="TimesNewRoman,Bold"/>
          <w:bCs/>
          <w:color w:val="000000" w:themeColor="text1"/>
          <w:sz w:val="24"/>
          <w:szCs w:val="24"/>
        </w:rPr>
        <w:t>itoreo trabajo docente…………………</w:t>
      </w:r>
      <w:r w:rsidR="00EE148E" w:rsidRPr="00B4441B">
        <w:rPr>
          <w:rFonts w:asciiTheme="majorHAnsi" w:hAnsiTheme="majorHAnsi" w:cs="TimesNewRoman,Bold"/>
          <w:bCs/>
          <w:color w:val="000000" w:themeColor="text1"/>
          <w:sz w:val="24"/>
          <w:szCs w:val="24"/>
        </w:rPr>
        <w:t>136</w:t>
      </w:r>
    </w:p>
    <w:p w:rsidR="00B10E94" w:rsidRPr="00B4441B" w:rsidRDefault="00C7038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27 Ficha de mon</w:t>
      </w:r>
      <w:r w:rsidR="00A12CB3" w:rsidRPr="00B4441B">
        <w:rPr>
          <w:rFonts w:asciiTheme="majorHAnsi" w:hAnsiTheme="majorHAnsi" w:cs="TimesNewRoman,Bold"/>
          <w:bCs/>
          <w:color w:val="000000" w:themeColor="text1"/>
          <w:sz w:val="24"/>
          <w:szCs w:val="24"/>
        </w:rPr>
        <w:t>itoreo proceso de enseñanza……….</w:t>
      </w:r>
      <w:r w:rsidR="00A07044" w:rsidRPr="00B4441B">
        <w:rPr>
          <w:rFonts w:asciiTheme="majorHAnsi" w:hAnsiTheme="majorHAnsi" w:cs="TimesNewRoman,Bold"/>
          <w:bCs/>
          <w:color w:val="000000" w:themeColor="text1"/>
          <w:sz w:val="24"/>
          <w:szCs w:val="24"/>
        </w:rPr>
        <w:t>1</w:t>
      </w:r>
      <w:r w:rsidR="00EE148E" w:rsidRPr="00B4441B">
        <w:rPr>
          <w:rFonts w:asciiTheme="majorHAnsi" w:hAnsiTheme="majorHAnsi" w:cs="TimesNewRoman,Bold"/>
          <w:bCs/>
          <w:color w:val="000000" w:themeColor="text1"/>
          <w:sz w:val="24"/>
          <w:szCs w:val="24"/>
        </w:rPr>
        <w:t>37</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Cuadro Nº </w:t>
      </w:r>
      <w:r w:rsidR="00C70384" w:rsidRPr="00B4441B">
        <w:rPr>
          <w:rFonts w:asciiTheme="majorHAnsi" w:hAnsiTheme="majorHAnsi" w:cs="TimesNewRoman,Bold"/>
          <w:bCs/>
          <w:color w:val="000000" w:themeColor="text1"/>
          <w:sz w:val="24"/>
          <w:szCs w:val="24"/>
        </w:rPr>
        <w:t>28 Instrumen</w:t>
      </w:r>
      <w:r w:rsidR="007036E5" w:rsidRPr="00B4441B">
        <w:rPr>
          <w:rFonts w:asciiTheme="majorHAnsi" w:hAnsiTheme="majorHAnsi" w:cs="TimesNewRoman,Bold"/>
          <w:bCs/>
          <w:color w:val="000000" w:themeColor="text1"/>
          <w:sz w:val="24"/>
          <w:szCs w:val="24"/>
        </w:rPr>
        <w:t>to coevaluació</w:t>
      </w:r>
      <w:r w:rsidR="00A12CB3" w:rsidRPr="00B4441B">
        <w:rPr>
          <w:rFonts w:asciiTheme="majorHAnsi" w:hAnsiTheme="majorHAnsi" w:cs="TimesNewRoman,Bold"/>
          <w:bCs/>
          <w:color w:val="000000" w:themeColor="text1"/>
          <w:sz w:val="24"/>
          <w:szCs w:val="24"/>
        </w:rPr>
        <w:t>n docente…………………..</w:t>
      </w:r>
      <w:r w:rsidR="00EE148E" w:rsidRPr="00B4441B">
        <w:rPr>
          <w:rFonts w:asciiTheme="majorHAnsi" w:hAnsiTheme="majorHAnsi" w:cs="TimesNewRoman,Bold"/>
          <w:bCs/>
          <w:color w:val="000000" w:themeColor="text1"/>
          <w:sz w:val="24"/>
          <w:szCs w:val="24"/>
        </w:rPr>
        <w:t>138</w:t>
      </w:r>
    </w:p>
    <w:p w:rsidR="00EE148E" w:rsidRPr="00B4441B" w:rsidRDefault="00EE148E" w:rsidP="007D4676">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Cuadro Nº 29 Ficha de observación de aprendizaje………………..                      139</w:t>
      </w:r>
    </w:p>
    <w:p w:rsidR="00B10E94" w:rsidRPr="00B4441B" w:rsidRDefault="00B10E94" w:rsidP="007D4676">
      <w:pPr>
        <w:autoSpaceDE w:val="0"/>
        <w:autoSpaceDN w:val="0"/>
        <w:adjustRightInd w:val="0"/>
        <w:spacing w:after="0" w:line="360" w:lineRule="auto"/>
        <w:rPr>
          <w:rFonts w:asciiTheme="majorHAnsi" w:hAnsiTheme="majorHAnsi" w:cs="TimesNewRoman,Bold"/>
          <w:bCs/>
          <w:color w:val="000000" w:themeColor="text1"/>
          <w:sz w:val="24"/>
          <w:szCs w:val="24"/>
        </w:rPr>
      </w:pPr>
    </w:p>
    <w:p w:rsidR="00ED1BCA" w:rsidRPr="00B4441B" w:rsidRDefault="00ED1BCA" w:rsidP="00A5354B">
      <w:pPr>
        <w:autoSpaceDE w:val="0"/>
        <w:autoSpaceDN w:val="0"/>
        <w:adjustRightInd w:val="0"/>
        <w:spacing w:before="240" w:after="0" w:line="360" w:lineRule="auto"/>
        <w:rPr>
          <w:rFonts w:asciiTheme="majorHAnsi" w:hAnsiTheme="majorHAnsi" w:cs="TimesNewRoman,Bold"/>
          <w:b/>
          <w:bCs/>
          <w:color w:val="000000" w:themeColor="text1"/>
          <w:sz w:val="24"/>
          <w:szCs w:val="24"/>
        </w:rPr>
      </w:pPr>
    </w:p>
    <w:p w:rsidR="00B10E94" w:rsidRPr="00B4441B" w:rsidRDefault="00423DE3" w:rsidP="009233DA">
      <w:pPr>
        <w:autoSpaceDE w:val="0"/>
        <w:autoSpaceDN w:val="0"/>
        <w:adjustRightInd w:val="0"/>
        <w:spacing w:after="0" w:line="360" w:lineRule="auto"/>
        <w:jc w:val="center"/>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t>Í</w:t>
      </w:r>
      <w:r w:rsidR="00B10E94" w:rsidRPr="00B4441B">
        <w:rPr>
          <w:rFonts w:asciiTheme="majorHAnsi" w:hAnsiTheme="majorHAnsi" w:cs="TimesNewRoman,Bold"/>
          <w:b/>
          <w:bCs/>
          <w:color w:val="000000" w:themeColor="text1"/>
          <w:sz w:val="24"/>
          <w:szCs w:val="24"/>
        </w:rPr>
        <w:t>NDICE DE GRÁFICOS</w:t>
      </w:r>
    </w:p>
    <w:p w:rsidR="00B10E94" w:rsidRPr="00B4441B" w:rsidRDefault="00B10E94" w:rsidP="009233DA">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1D778D"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 Árbol de pr</w:t>
      </w:r>
      <w:r w:rsidR="00BC2A94" w:rsidRPr="00B4441B">
        <w:rPr>
          <w:rFonts w:asciiTheme="majorHAnsi" w:hAnsiTheme="majorHAnsi" w:cs="TimesNewRoman,Bold"/>
          <w:bCs/>
          <w:color w:val="000000" w:themeColor="text1"/>
          <w:sz w:val="24"/>
          <w:szCs w:val="24"/>
        </w:rPr>
        <w:t>oblemas………………………………………</w:t>
      </w:r>
      <w:r w:rsidR="00043352" w:rsidRPr="00B4441B">
        <w:rPr>
          <w:rFonts w:asciiTheme="majorHAnsi" w:hAnsiTheme="majorHAnsi" w:cs="TimesNewRoman,Bold"/>
          <w:bCs/>
          <w:color w:val="000000" w:themeColor="text1"/>
          <w:sz w:val="24"/>
          <w:szCs w:val="24"/>
        </w:rPr>
        <w:t>…….</w:t>
      </w:r>
      <w:r w:rsidR="006A0491" w:rsidRPr="00B4441B">
        <w:rPr>
          <w:rFonts w:asciiTheme="majorHAnsi" w:hAnsiTheme="majorHAnsi" w:cs="TimesNewRoman,Bold"/>
          <w:bCs/>
          <w:color w:val="000000" w:themeColor="text1"/>
          <w:sz w:val="24"/>
          <w:szCs w:val="24"/>
        </w:rPr>
        <w:t>8</w:t>
      </w:r>
    </w:p>
    <w:p w:rsidR="001D778D"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Gráfico  Nº 2 </w:t>
      </w:r>
      <w:r w:rsidR="00FE6679" w:rsidRPr="00B4441B">
        <w:rPr>
          <w:rFonts w:asciiTheme="majorHAnsi" w:hAnsiTheme="majorHAnsi" w:cs="TimesNewRoman,Bold"/>
          <w:bCs/>
          <w:color w:val="000000" w:themeColor="text1"/>
          <w:sz w:val="24"/>
          <w:szCs w:val="24"/>
        </w:rPr>
        <w:t>Categorías</w:t>
      </w:r>
      <w:r w:rsidRPr="00B4441B">
        <w:rPr>
          <w:rFonts w:asciiTheme="majorHAnsi" w:hAnsiTheme="majorHAnsi" w:cs="TimesNewRoman,Bold"/>
          <w:bCs/>
          <w:color w:val="000000" w:themeColor="text1"/>
          <w:sz w:val="24"/>
          <w:szCs w:val="24"/>
        </w:rPr>
        <w:t xml:space="preserve"> fundamentales………</w:t>
      </w:r>
      <w:r w:rsidR="009806A2" w:rsidRPr="00B4441B">
        <w:rPr>
          <w:rFonts w:asciiTheme="majorHAnsi" w:hAnsiTheme="majorHAnsi" w:cs="TimesNewRoman,Bold"/>
          <w:bCs/>
          <w:color w:val="000000" w:themeColor="text1"/>
          <w:sz w:val="24"/>
          <w:szCs w:val="24"/>
        </w:rPr>
        <w:t>………………</w:t>
      </w:r>
      <w:r w:rsidR="00043352"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 xml:space="preserve">…                   </w:t>
      </w:r>
      <w:r w:rsidR="006A0491" w:rsidRPr="00B4441B">
        <w:rPr>
          <w:rFonts w:asciiTheme="majorHAnsi" w:hAnsiTheme="majorHAnsi" w:cs="TimesNewRoman,Bold"/>
          <w:bCs/>
          <w:color w:val="000000" w:themeColor="text1"/>
          <w:sz w:val="24"/>
          <w:szCs w:val="24"/>
        </w:rPr>
        <w:t>24</w:t>
      </w:r>
    </w:p>
    <w:p w:rsidR="001D778D" w:rsidRPr="00B4441B" w:rsidRDefault="001D778D"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3</w:t>
      </w:r>
      <w:r w:rsidR="00A444A8" w:rsidRPr="00B4441B">
        <w:rPr>
          <w:rFonts w:asciiTheme="majorHAnsi" w:hAnsiTheme="majorHAnsi" w:cs="TimesNewRoman,Bold"/>
          <w:bCs/>
          <w:color w:val="000000" w:themeColor="text1"/>
          <w:sz w:val="24"/>
          <w:szCs w:val="24"/>
        </w:rPr>
        <w:t xml:space="preserve"> Constelación de ideas de</w:t>
      </w:r>
      <w:r w:rsidR="00043352" w:rsidRPr="00B4441B">
        <w:rPr>
          <w:rFonts w:asciiTheme="majorHAnsi" w:hAnsiTheme="majorHAnsi" w:cs="TimesNewRoman,Bold"/>
          <w:bCs/>
          <w:color w:val="000000" w:themeColor="text1"/>
          <w:sz w:val="24"/>
          <w:szCs w:val="24"/>
        </w:rPr>
        <w:t xml:space="preserve"> la variable independiente</w:t>
      </w:r>
      <w:r w:rsidR="00F12034" w:rsidRPr="00B4441B">
        <w:rPr>
          <w:rFonts w:asciiTheme="majorHAnsi" w:hAnsiTheme="majorHAnsi" w:cs="TimesNewRoman,Bold"/>
          <w:bCs/>
          <w:color w:val="000000" w:themeColor="text1"/>
          <w:sz w:val="24"/>
          <w:szCs w:val="24"/>
        </w:rPr>
        <w:tab/>
      </w:r>
      <w:r w:rsidR="00A663E8" w:rsidRPr="00B4441B">
        <w:rPr>
          <w:rFonts w:asciiTheme="majorHAnsi" w:hAnsiTheme="majorHAnsi" w:cs="TimesNewRoman,Bold"/>
          <w:bCs/>
          <w:color w:val="000000" w:themeColor="text1"/>
          <w:sz w:val="24"/>
          <w:szCs w:val="24"/>
        </w:rPr>
        <w:t>25</w:t>
      </w:r>
    </w:p>
    <w:p w:rsidR="00A444A8" w:rsidRPr="00B4441B" w:rsidRDefault="00A444A8"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Gráfico Nº 4 Constelación de ideas de </w:t>
      </w:r>
      <w:r w:rsidR="00043352" w:rsidRPr="00B4441B">
        <w:rPr>
          <w:rFonts w:asciiTheme="majorHAnsi" w:hAnsiTheme="majorHAnsi" w:cs="TimesNewRoman,Bold"/>
          <w:bCs/>
          <w:color w:val="000000" w:themeColor="text1"/>
          <w:sz w:val="24"/>
          <w:szCs w:val="24"/>
        </w:rPr>
        <w:t>la variable dependiente…</w:t>
      </w:r>
      <w:r w:rsidR="00F12034" w:rsidRPr="00B4441B">
        <w:rPr>
          <w:rFonts w:asciiTheme="majorHAnsi" w:hAnsiTheme="majorHAnsi" w:cs="TimesNewRoman,Bold"/>
          <w:bCs/>
          <w:color w:val="000000" w:themeColor="text1"/>
          <w:sz w:val="24"/>
          <w:szCs w:val="24"/>
        </w:rPr>
        <w:tab/>
      </w:r>
      <w:r w:rsidR="00A663E8" w:rsidRPr="00B4441B">
        <w:rPr>
          <w:rFonts w:asciiTheme="majorHAnsi" w:hAnsiTheme="majorHAnsi" w:cs="TimesNewRoman,Bold"/>
          <w:bCs/>
          <w:color w:val="000000" w:themeColor="text1"/>
          <w:sz w:val="24"/>
          <w:szCs w:val="24"/>
        </w:rPr>
        <w:t>26</w:t>
      </w:r>
    </w:p>
    <w:p w:rsidR="00A444A8" w:rsidRPr="00B4441B" w:rsidRDefault="00A444A8"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5  Diamante cu</w:t>
      </w:r>
      <w:r w:rsidR="009806A2" w:rsidRPr="00B4441B">
        <w:rPr>
          <w:rFonts w:asciiTheme="majorHAnsi" w:hAnsiTheme="majorHAnsi" w:cs="TimesNewRoman,Bold"/>
          <w:bCs/>
          <w:color w:val="000000" w:themeColor="text1"/>
          <w:sz w:val="24"/>
          <w:szCs w:val="24"/>
        </w:rPr>
        <w:t>rricular……………………………………………</w:t>
      </w:r>
      <w:r w:rsidR="00F12034" w:rsidRPr="00B4441B">
        <w:rPr>
          <w:rFonts w:asciiTheme="majorHAnsi" w:hAnsiTheme="majorHAnsi" w:cs="TimesNewRoman,Bold"/>
          <w:bCs/>
          <w:color w:val="000000" w:themeColor="text1"/>
          <w:sz w:val="24"/>
          <w:szCs w:val="24"/>
        </w:rPr>
        <w:tab/>
      </w:r>
      <w:r w:rsidR="00592EB9" w:rsidRPr="00B4441B">
        <w:rPr>
          <w:rFonts w:asciiTheme="majorHAnsi" w:hAnsiTheme="majorHAnsi" w:cs="TimesNewRoman,Bold"/>
          <w:bCs/>
          <w:color w:val="000000" w:themeColor="text1"/>
          <w:sz w:val="24"/>
          <w:szCs w:val="24"/>
        </w:rPr>
        <w:t>27</w:t>
      </w:r>
    </w:p>
    <w:p w:rsidR="009233DA" w:rsidRPr="00B4441B" w:rsidRDefault="00FE66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w:t>
      </w:r>
      <w:r w:rsidR="009233DA" w:rsidRPr="00B4441B">
        <w:rPr>
          <w:rFonts w:asciiTheme="majorHAnsi" w:hAnsiTheme="majorHAnsi" w:cs="TimesNewRoman,Bold"/>
          <w:bCs/>
          <w:color w:val="000000" w:themeColor="text1"/>
          <w:sz w:val="24"/>
          <w:szCs w:val="24"/>
        </w:rPr>
        <w:t xml:space="preserve"> Nº 6 componentes dinamizadores……………………………….</w:t>
      </w:r>
      <w:r w:rsidR="007C2597" w:rsidRPr="00B4441B">
        <w:rPr>
          <w:rFonts w:asciiTheme="majorHAnsi" w:hAnsiTheme="majorHAnsi" w:cs="TimesNewRoman,Bold"/>
          <w:bCs/>
          <w:color w:val="000000" w:themeColor="text1"/>
          <w:sz w:val="24"/>
          <w:szCs w:val="24"/>
        </w:rPr>
        <w:t>.</w:t>
      </w:r>
      <w:r w:rsidR="00C669C9" w:rsidRPr="00B4441B">
        <w:rPr>
          <w:rFonts w:asciiTheme="majorHAnsi" w:hAnsiTheme="majorHAnsi" w:cs="TimesNewRoman,Bold"/>
          <w:bCs/>
          <w:color w:val="000000" w:themeColor="text1"/>
          <w:sz w:val="24"/>
          <w:szCs w:val="24"/>
        </w:rPr>
        <w:t>64</w:t>
      </w:r>
    </w:p>
    <w:p w:rsidR="001B7B99"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7 Desarrollo de contenidos</w:t>
      </w:r>
      <w:r w:rsidR="001B7B99" w:rsidRPr="00B4441B">
        <w:rPr>
          <w:rFonts w:asciiTheme="majorHAnsi" w:hAnsiTheme="majorHAnsi" w:cs="TimesNewRoman,Bold"/>
          <w:bCs/>
          <w:color w:val="000000" w:themeColor="text1"/>
          <w:sz w:val="24"/>
          <w:szCs w:val="24"/>
        </w:rPr>
        <w:t>………………</w:t>
      </w:r>
      <w:r w:rsidR="00043352"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AE5D44" w:rsidRPr="00B4441B">
        <w:rPr>
          <w:rFonts w:asciiTheme="majorHAnsi" w:hAnsiTheme="majorHAnsi" w:cs="TimesNewRoman,Bold"/>
          <w:bCs/>
          <w:color w:val="000000" w:themeColor="text1"/>
          <w:sz w:val="24"/>
          <w:szCs w:val="24"/>
        </w:rPr>
        <w:t>83</w:t>
      </w:r>
    </w:p>
    <w:p w:rsidR="00481603"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Gráfico Nº 8 </w:t>
      </w:r>
      <w:r w:rsidR="00FE6679" w:rsidRPr="00B4441B">
        <w:rPr>
          <w:rFonts w:asciiTheme="majorHAnsi" w:hAnsiTheme="majorHAnsi" w:cs="TimesNewRoman,Bold"/>
          <w:bCs/>
          <w:color w:val="000000" w:themeColor="text1"/>
          <w:sz w:val="24"/>
          <w:szCs w:val="24"/>
        </w:rPr>
        <w:t>Relación</w:t>
      </w:r>
      <w:r w:rsidRPr="00B4441B">
        <w:rPr>
          <w:rFonts w:asciiTheme="majorHAnsi" w:hAnsiTheme="majorHAnsi" w:cs="TimesNewRoman,Bold"/>
          <w:bCs/>
          <w:color w:val="000000" w:themeColor="text1"/>
          <w:sz w:val="24"/>
          <w:szCs w:val="24"/>
        </w:rPr>
        <w:t xml:space="preserve"> de contenidos</w:t>
      </w:r>
      <w:r w:rsidR="009806A2" w:rsidRPr="00B4441B">
        <w:rPr>
          <w:rFonts w:asciiTheme="majorHAnsi" w:hAnsiTheme="majorHAnsi" w:cs="TimesNewRoman,Bold"/>
          <w:bCs/>
          <w:color w:val="000000" w:themeColor="text1"/>
          <w:sz w:val="24"/>
          <w:szCs w:val="24"/>
        </w:rPr>
        <w:t>………………</w:t>
      </w:r>
      <w:r w:rsidR="00043352" w:rsidRPr="00B4441B">
        <w:rPr>
          <w:rFonts w:asciiTheme="majorHAnsi" w:hAnsiTheme="majorHAnsi" w:cs="TimesNewRoman,Bold"/>
          <w:bCs/>
          <w:color w:val="000000" w:themeColor="text1"/>
          <w:sz w:val="24"/>
          <w:szCs w:val="24"/>
        </w:rPr>
        <w:t>………………………..</w:t>
      </w:r>
      <w:r w:rsidR="00F12034" w:rsidRPr="00B4441B">
        <w:rPr>
          <w:rFonts w:asciiTheme="majorHAnsi" w:hAnsiTheme="majorHAnsi" w:cs="TimesNewRoman,Bold"/>
          <w:bCs/>
          <w:color w:val="000000" w:themeColor="text1"/>
          <w:sz w:val="24"/>
          <w:szCs w:val="24"/>
        </w:rPr>
        <w:tab/>
      </w:r>
      <w:r w:rsidR="00A456A0" w:rsidRPr="00B4441B">
        <w:rPr>
          <w:rFonts w:asciiTheme="majorHAnsi" w:hAnsiTheme="majorHAnsi" w:cs="TimesNewRoman,Bold"/>
          <w:bCs/>
          <w:color w:val="000000" w:themeColor="text1"/>
          <w:sz w:val="24"/>
          <w:szCs w:val="24"/>
        </w:rPr>
        <w:t>84</w:t>
      </w:r>
    </w:p>
    <w:p w:rsidR="00481603" w:rsidRPr="00B4441B" w:rsidRDefault="002155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w:t>
      </w:r>
      <w:r w:rsidR="009233DA" w:rsidRPr="00B4441B">
        <w:rPr>
          <w:rFonts w:asciiTheme="majorHAnsi" w:hAnsiTheme="majorHAnsi" w:cs="TimesNewRoman,Bold"/>
          <w:bCs/>
          <w:color w:val="000000" w:themeColor="text1"/>
          <w:sz w:val="24"/>
          <w:szCs w:val="24"/>
        </w:rPr>
        <w:t>ráfico Nº9 cumplimiento de objetivo…………</w:t>
      </w:r>
      <w:r w:rsidR="007C2597" w:rsidRPr="00B4441B">
        <w:rPr>
          <w:rFonts w:asciiTheme="majorHAnsi" w:hAnsiTheme="majorHAnsi" w:cs="TimesNewRoman,Bold"/>
          <w:bCs/>
          <w:color w:val="000000" w:themeColor="text1"/>
          <w:sz w:val="24"/>
          <w:szCs w:val="24"/>
        </w:rPr>
        <w:t>…………………………</w:t>
      </w:r>
      <w:r w:rsidR="00A456A0" w:rsidRPr="00B4441B">
        <w:rPr>
          <w:rFonts w:asciiTheme="majorHAnsi" w:hAnsiTheme="majorHAnsi" w:cs="TimesNewRoman,Bold"/>
          <w:bCs/>
          <w:color w:val="000000" w:themeColor="text1"/>
          <w:sz w:val="24"/>
          <w:szCs w:val="24"/>
        </w:rPr>
        <w:t>85</w:t>
      </w:r>
    </w:p>
    <w:p w:rsidR="00481603"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10 Objetivos  alcanzables del grado</w:t>
      </w:r>
      <w:r w:rsidR="009806A2" w:rsidRPr="00B4441B">
        <w:rPr>
          <w:rFonts w:asciiTheme="majorHAnsi" w:hAnsiTheme="majorHAnsi" w:cs="TimesNewRoman,Bold"/>
          <w:bCs/>
          <w:color w:val="000000" w:themeColor="text1"/>
          <w:sz w:val="24"/>
          <w:szCs w:val="24"/>
        </w:rPr>
        <w:t>………………</w:t>
      </w:r>
      <w:r w:rsidR="00043352"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A456A0" w:rsidRPr="00B4441B">
        <w:rPr>
          <w:rFonts w:asciiTheme="majorHAnsi" w:hAnsiTheme="majorHAnsi" w:cs="TimesNewRoman,Bold"/>
          <w:bCs/>
          <w:color w:val="000000" w:themeColor="text1"/>
          <w:sz w:val="24"/>
          <w:szCs w:val="24"/>
        </w:rPr>
        <w:t>86</w:t>
      </w:r>
    </w:p>
    <w:p w:rsidR="00481603"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Gráfico Nº 11 Estrategias </w:t>
      </w:r>
      <w:r w:rsidR="00FE6679" w:rsidRPr="00B4441B">
        <w:rPr>
          <w:rFonts w:asciiTheme="majorHAnsi" w:hAnsiTheme="majorHAnsi" w:cs="TimesNewRoman,Bold"/>
          <w:bCs/>
          <w:color w:val="000000" w:themeColor="text1"/>
          <w:sz w:val="24"/>
          <w:szCs w:val="24"/>
        </w:rPr>
        <w:t>Metodológicas</w:t>
      </w:r>
      <w:r w:rsidR="009806A2" w:rsidRPr="00B4441B">
        <w:rPr>
          <w:rFonts w:asciiTheme="majorHAnsi" w:hAnsiTheme="majorHAnsi" w:cs="TimesNewRoman,Bold"/>
          <w:bCs/>
          <w:color w:val="000000" w:themeColor="text1"/>
          <w:sz w:val="24"/>
          <w:szCs w:val="24"/>
        </w:rPr>
        <w:t>……………</w:t>
      </w:r>
      <w:r w:rsidR="00043352"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A456A0" w:rsidRPr="00B4441B">
        <w:rPr>
          <w:rFonts w:asciiTheme="majorHAnsi" w:hAnsiTheme="majorHAnsi" w:cs="TimesNewRoman,Bold"/>
          <w:bCs/>
          <w:color w:val="000000" w:themeColor="text1"/>
          <w:sz w:val="24"/>
          <w:szCs w:val="24"/>
        </w:rPr>
        <w:t>87</w:t>
      </w:r>
    </w:p>
    <w:p w:rsidR="00083784"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Gráfico Nº 12 </w:t>
      </w:r>
      <w:r w:rsidR="00FE6679" w:rsidRPr="00B4441B">
        <w:rPr>
          <w:rFonts w:asciiTheme="majorHAnsi" w:hAnsiTheme="majorHAnsi" w:cs="TimesNewRoman,Bold"/>
          <w:bCs/>
          <w:color w:val="000000" w:themeColor="text1"/>
          <w:sz w:val="24"/>
          <w:szCs w:val="24"/>
        </w:rPr>
        <w:t>Práctica</w:t>
      </w:r>
      <w:r w:rsidRPr="00B4441B">
        <w:rPr>
          <w:rFonts w:asciiTheme="majorHAnsi" w:hAnsiTheme="majorHAnsi" w:cs="TimesNewRoman,Bold"/>
          <w:bCs/>
          <w:color w:val="000000" w:themeColor="text1"/>
          <w:sz w:val="24"/>
          <w:szCs w:val="24"/>
        </w:rPr>
        <w:t xml:space="preserve"> de un nuevo método de estudio………</w:t>
      </w:r>
      <w:r w:rsidR="00043352"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642C3E" w:rsidRPr="00B4441B">
        <w:rPr>
          <w:rFonts w:asciiTheme="majorHAnsi" w:hAnsiTheme="majorHAnsi" w:cs="TimesNewRoman,Bold"/>
          <w:bCs/>
          <w:color w:val="000000" w:themeColor="text1"/>
          <w:sz w:val="24"/>
          <w:szCs w:val="24"/>
        </w:rPr>
        <w:t>88</w:t>
      </w:r>
    </w:p>
    <w:p w:rsidR="00083784"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13 uso de las NTICs</w:t>
      </w:r>
      <w:r w:rsidR="009806A2" w:rsidRPr="00B4441B">
        <w:rPr>
          <w:rFonts w:asciiTheme="majorHAnsi" w:hAnsiTheme="majorHAnsi" w:cs="TimesNewRoman,Bold"/>
          <w:bCs/>
          <w:color w:val="000000" w:themeColor="text1"/>
          <w:sz w:val="24"/>
          <w:szCs w:val="24"/>
        </w:rPr>
        <w:t>…………</w:t>
      </w:r>
      <w:r w:rsidR="00043352"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E044E0" w:rsidRPr="00B4441B">
        <w:rPr>
          <w:rFonts w:asciiTheme="majorHAnsi" w:hAnsiTheme="majorHAnsi" w:cs="TimesNewRoman,Bold"/>
          <w:bCs/>
          <w:color w:val="000000" w:themeColor="text1"/>
          <w:sz w:val="24"/>
          <w:szCs w:val="24"/>
        </w:rPr>
        <w:t>89</w:t>
      </w:r>
    </w:p>
    <w:p w:rsidR="00083784" w:rsidRPr="00B4441B" w:rsidRDefault="009233DA"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 xml:space="preserve">Gráfico Nº 14 </w:t>
      </w:r>
      <w:r w:rsidR="00FE6679" w:rsidRPr="00B4441B">
        <w:rPr>
          <w:rFonts w:asciiTheme="majorHAnsi" w:hAnsiTheme="majorHAnsi" w:cs="TimesNewRoman,Bold"/>
          <w:bCs/>
          <w:color w:val="000000" w:themeColor="text1"/>
          <w:sz w:val="24"/>
          <w:szCs w:val="24"/>
        </w:rPr>
        <w:t>Elaboración de recursos didácticos</w:t>
      </w:r>
      <w:r w:rsidR="009806A2" w:rsidRPr="00B4441B">
        <w:rPr>
          <w:rFonts w:asciiTheme="majorHAnsi" w:hAnsiTheme="majorHAnsi" w:cs="TimesNewRoman,Bold"/>
          <w:bCs/>
          <w:color w:val="000000" w:themeColor="text1"/>
          <w:sz w:val="24"/>
          <w:szCs w:val="24"/>
        </w:rPr>
        <w:t>…</w:t>
      </w:r>
      <w:r w:rsidR="00C669C9"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2A3A39" w:rsidRPr="00B4441B">
        <w:rPr>
          <w:rFonts w:asciiTheme="majorHAnsi" w:hAnsiTheme="majorHAnsi" w:cs="TimesNewRoman,Bold"/>
          <w:bCs/>
          <w:color w:val="000000" w:themeColor="text1"/>
          <w:sz w:val="24"/>
          <w:szCs w:val="24"/>
        </w:rPr>
        <w:t>90</w:t>
      </w:r>
    </w:p>
    <w:p w:rsidR="00083784" w:rsidRPr="00B4441B" w:rsidRDefault="00C736E7"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15 Coevaluació</w:t>
      </w:r>
      <w:r w:rsidR="00FE6679" w:rsidRPr="00B4441B">
        <w:rPr>
          <w:rFonts w:asciiTheme="majorHAnsi" w:hAnsiTheme="majorHAnsi" w:cs="TimesNewRoman,Bold"/>
          <w:bCs/>
          <w:color w:val="000000" w:themeColor="text1"/>
          <w:sz w:val="24"/>
          <w:szCs w:val="24"/>
        </w:rPr>
        <w:t>n entre estudiantes</w:t>
      </w:r>
      <w:r w:rsidR="00EE01C4" w:rsidRPr="00B4441B">
        <w:rPr>
          <w:rFonts w:asciiTheme="majorHAnsi" w:hAnsiTheme="majorHAnsi" w:cs="TimesNewRoman,Bold"/>
          <w:bCs/>
          <w:color w:val="000000" w:themeColor="text1"/>
          <w:sz w:val="24"/>
          <w:szCs w:val="24"/>
        </w:rPr>
        <w:t>………</w:t>
      </w:r>
      <w:r w:rsidR="00C669C9" w:rsidRPr="00B4441B">
        <w:rPr>
          <w:rFonts w:asciiTheme="majorHAnsi" w:hAnsiTheme="majorHAnsi" w:cs="TimesNewRoman,Bold"/>
          <w:bCs/>
          <w:color w:val="000000" w:themeColor="text1"/>
          <w:sz w:val="24"/>
          <w:szCs w:val="24"/>
        </w:rPr>
        <w:t>……………….</w:t>
      </w:r>
      <w:r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D9274E" w:rsidRPr="00B4441B">
        <w:rPr>
          <w:rFonts w:asciiTheme="majorHAnsi" w:hAnsiTheme="majorHAnsi" w:cs="TimesNewRoman,Bold"/>
          <w:bCs/>
          <w:color w:val="000000" w:themeColor="text1"/>
          <w:sz w:val="24"/>
          <w:szCs w:val="24"/>
        </w:rPr>
        <w:t>91</w:t>
      </w:r>
    </w:p>
    <w:p w:rsidR="00083784" w:rsidRPr="00B4441B" w:rsidRDefault="00FE66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16 Evaluación mediante demostraciones</w:t>
      </w:r>
      <w:r w:rsidR="00C669C9"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FD634F" w:rsidRPr="00B4441B">
        <w:rPr>
          <w:rFonts w:asciiTheme="majorHAnsi" w:hAnsiTheme="majorHAnsi" w:cs="TimesNewRoman,Bold"/>
          <w:bCs/>
          <w:color w:val="000000" w:themeColor="text1"/>
          <w:sz w:val="24"/>
          <w:szCs w:val="24"/>
        </w:rPr>
        <w:t>92</w:t>
      </w:r>
    </w:p>
    <w:p w:rsidR="00F350A1" w:rsidRPr="00B4441B" w:rsidRDefault="00F350A1"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w:t>
      </w:r>
      <w:r w:rsidR="00FE6679" w:rsidRPr="00B4441B">
        <w:rPr>
          <w:rFonts w:asciiTheme="majorHAnsi" w:hAnsiTheme="majorHAnsi" w:cs="TimesNewRoman,Bold"/>
          <w:bCs/>
          <w:color w:val="000000" w:themeColor="text1"/>
          <w:sz w:val="24"/>
          <w:szCs w:val="24"/>
        </w:rPr>
        <w:t xml:space="preserve"> 17 resultados de aprendizaje de Matemática</w:t>
      </w:r>
      <w:r w:rsidR="00C669C9"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FD634F" w:rsidRPr="00B4441B">
        <w:rPr>
          <w:rFonts w:asciiTheme="majorHAnsi" w:hAnsiTheme="majorHAnsi" w:cs="TimesNewRoman,Bold"/>
          <w:bCs/>
          <w:color w:val="000000" w:themeColor="text1"/>
          <w:sz w:val="24"/>
          <w:szCs w:val="24"/>
        </w:rPr>
        <w:t>93</w:t>
      </w:r>
    </w:p>
    <w:p w:rsidR="00F350A1" w:rsidRPr="00B4441B" w:rsidRDefault="00FE66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18 Resultados de aprendizaje de Lengua</w:t>
      </w:r>
      <w:r w:rsidR="00C669C9" w:rsidRPr="00B4441B">
        <w:rPr>
          <w:rFonts w:asciiTheme="majorHAnsi" w:hAnsiTheme="majorHAnsi" w:cs="TimesNewRoman,Bold"/>
          <w:bCs/>
          <w:color w:val="000000" w:themeColor="text1"/>
          <w:sz w:val="24"/>
          <w:szCs w:val="24"/>
        </w:rPr>
        <w:t>……………….</w:t>
      </w:r>
      <w:r w:rsidR="007C2597" w:rsidRPr="00B4441B">
        <w:rPr>
          <w:rFonts w:asciiTheme="majorHAnsi" w:hAnsiTheme="majorHAnsi" w:cs="TimesNewRoman,Bold"/>
          <w:bCs/>
          <w:color w:val="000000" w:themeColor="text1"/>
          <w:sz w:val="24"/>
          <w:szCs w:val="24"/>
        </w:rPr>
        <w:t>..</w:t>
      </w:r>
      <w:r w:rsidR="00DA2001" w:rsidRPr="00B4441B">
        <w:rPr>
          <w:rFonts w:asciiTheme="majorHAnsi" w:hAnsiTheme="majorHAnsi" w:cs="TimesNewRoman,Bold"/>
          <w:bCs/>
          <w:color w:val="000000" w:themeColor="text1"/>
          <w:sz w:val="24"/>
          <w:szCs w:val="24"/>
        </w:rPr>
        <w:t>94</w:t>
      </w:r>
    </w:p>
    <w:p w:rsidR="002C76CB" w:rsidRPr="00B4441B" w:rsidRDefault="00FE66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19 Resultados de apr</w:t>
      </w:r>
      <w:r w:rsidR="00C669C9" w:rsidRPr="00B4441B">
        <w:rPr>
          <w:rFonts w:asciiTheme="majorHAnsi" w:hAnsiTheme="majorHAnsi" w:cs="TimesNewRoman,Bold"/>
          <w:bCs/>
          <w:color w:val="000000" w:themeColor="text1"/>
          <w:sz w:val="24"/>
          <w:szCs w:val="24"/>
        </w:rPr>
        <w:t>endizaje de Estudios sociales…</w:t>
      </w:r>
      <w:r w:rsidR="007C2597" w:rsidRPr="00B4441B">
        <w:rPr>
          <w:rFonts w:asciiTheme="majorHAnsi" w:hAnsiTheme="majorHAnsi" w:cs="TimesNewRoman,Bold"/>
          <w:bCs/>
          <w:color w:val="000000" w:themeColor="text1"/>
          <w:sz w:val="24"/>
          <w:szCs w:val="24"/>
        </w:rPr>
        <w:t>..</w:t>
      </w:r>
      <w:r w:rsidR="00DA2001" w:rsidRPr="00B4441B">
        <w:rPr>
          <w:rFonts w:asciiTheme="majorHAnsi" w:hAnsiTheme="majorHAnsi" w:cs="TimesNewRoman,Bold"/>
          <w:bCs/>
          <w:color w:val="000000" w:themeColor="text1"/>
          <w:sz w:val="24"/>
          <w:szCs w:val="24"/>
        </w:rPr>
        <w:t>95</w:t>
      </w:r>
    </w:p>
    <w:p w:rsidR="00FE6679" w:rsidRPr="00B4441B" w:rsidRDefault="00FE66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20 Resultados de apre</w:t>
      </w:r>
      <w:r w:rsidR="00C669C9" w:rsidRPr="00B4441B">
        <w:rPr>
          <w:rFonts w:asciiTheme="majorHAnsi" w:hAnsiTheme="majorHAnsi" w:cs="TimesNewRoman,Bold"/>
          <w:bCs/>
          <w:color w:val="000000" w:themeColor="text1"/>
          <w:sz w:val="24"/>
          <w:szCs w:val="24"/>
        </w:rPr>
        <w:t>ndizaje de Ciencias Naturales</w:t>
      </w:r>
      <w:r w:rsidR="007C2597" w:rsidRPr="00B4441B">
        <w:rPr>
          <w:rFonts w:asciiTheme="majorHAnsi" w:hAnsiTheme="majorHAnsi" w:cs="TimesNewRoman,Bold"/>
          <w:bCs/>
          <w:color w:val="000000" w:themeColor="text1"/>
          <w:sz w:val="24"/>
          <w:szCs w:val="24"/>
        </w:rPr>
        <w:t>…</w:t>
      </w:r>
      <w:r w:rsidR="00DA1057" w:rsidRPr="00B4441B">
        <w:rPr>
          <w:rFonts w:asciiTheme="majorHAnsi" w:hAnsiTheme="majorHAnsi" w:cs="TimesNewRoman,Bold"/>
          <w:bCs/>
          <w:color w:val="000000" w:themeColor="text1"/>
          <w:sz w:val="24"/>
          <w:szCs w:val="24"/>
        </w:rPr>
        <w:t>96</w:t>
      </w:r>
    </w:p>
    <w:p w:rsidR="00FE6679" w:rsidRPr="00B4441B" w:rsidRDefault="00FE6679" w:rsidP="009233DA">
      <w:pPr>
        <w:autoSpaceDE w:val="0"/>
        <w:autoSpaceDN w:val="0"/>
        <w:adjustRightInd w:val="0"/>
        <w:spacing w:after="0" w:line="360" w:lineRule="auto"/>
        <w:rPr>
          <w:rFonts w:asciiTheme="majorHAnsi" w:hAnsiTheme="majorHAnsi" w:cs="TimesNewRoman,Bold"/>
          <w:bCs/>
          <w:color w:val="000000" w:themeColor="text1"/>
          <w:sz w:val="24"/>
          <w:szCs w:val="24"/>
        </w:rPr>
      </w:pPr>
      <w:r w:rsidRPr="00B4441B">
        <w:rPr>
          <w:rFonts w:asciiTheme="majorHAnsi" w:hAnsiTheme="majorHAnsi" w:cs="TimesNewRoman,Bold"/>
          <w:bCs/>
          <w:color w:val="000000" w:themeColor="text1"/>
          <w:sz w:val="24"/>
          <w:szCs w:val="24"/>
        </w:rPr>
        <w:t>Gráfico Nº 21 Verificaci</w:t>
      </w:r>
      <w:r w:rsidR="00C669C9" w:rsidRPr="00B4441B">
        <w:rPr>
          <w:rFonts w:asciiTheme="majorHAnsi" w:hAnsiTheme="majorHAnsi" w:cs="TimesNewRoman,Bold"/>
          <w:bCs/>
          <w:color w:val="000000" w:themeColor="text1"/>
          <w:sz w:val="24"/>
          <w:szCs w:val="24"/>
        </w:rPr>
        <w:t>ón de hipótesis………………………………….</w:t>
      </w:r>
      <w:r w:rsidR="007C2597" w:rsidRPr="00B4441B">
        <w:rPr>
          <w:rFonts w:asciiTheme="majorHAnsi" w:hAnsiTheme="majorHAnsi" w:cs="TimesNewRoman,Bold"/>
          <w:bCs/>
          <w:color w:val="000000" w:themeColor="text1"/>
          <w:sz w:val="24"/>
          <w:szCs w:val="24"/>
        </w:rPr>
        <w:t>.</w:t>
      </w:r>
      <w:r w:rsidR="00DA1057" w:rsidRPr="00B4441B">
        <w:rPr>
          <w:rFonts w:asciiTheme="majorHAnsi" w:hAnsiTheme="majorHAnsi" w:cs="TimesNewRoman,Bold"/>
          <w:bCs/>
          <w:color w:val="000000" w:themeColor="text1"/>
          <w:sz w:val="24"/>
          <w:szCs w:val="24"/>
        </w:rPr>
        <w:t>101</w:t>
      </w:r>
    </w:p>
    <w:p w:rsidR="00F350A1" w:rsidRPr="00B4441B" w:rsidRDefault="00F350A1" w:rsidP="009233DA">
      <w:pPr>
        <w:autoSpaceDE w:val="0"/>
        <w:autoSpaceDN w:val="0"/>
        <w:adjustRightInd w:val="0"/>
        <w:spacing w:after="0" w:line="360" w:lineRule="auto"/>
        <w:rPr>
          <w:rFonts w:asciiTheme="majorHAnsi" w:hAnsiTheme="majorHAnsi" w:cs="TimesNewRoman,Bold"/>
          <w:bCs/>
          <w:color w:val="000000" w:themeColor="text1"/>
          <w:sz w:val="24"/>
          <w:szCs w:val="24"/>
        </w:rPr>
      </w:pPr>
    </w:p>
    <w:p w:rsidR="00B10E94" w:rsidRPr="00B4441B" w:rsidRDefault="00B10E94" w:rsidP="00B23CAE">
      <w:pPr>
        <w:autoSpaceDE w:val="0"/>
        <w:autoSpaceDN w:val="0"/>
        <w:adjustRightInd w:val="0"/>
        <w:spacing w:before="240" w:after="0" w:line="360" w:lineRule="auto"/>
        <w:rPr>
          <w:rFonts w:asciiTheme="majorHAnsi" w:hAnsiTheme="majorHAnsi" w:cs="TimesNewRoman,Bold"/>
          <w:bCs/>
          <w:color w:val="000000" w:themeColor="text1"/>
          <w:sz w:val="24"/>
          <w:szCs w:val="24"/>
        </w:rPr>
      </w:pPr>
    </w:p>
    <w:p w:rsidR="00A444A8" w:rsidRPr="00B4441B" w:rsidRDefault="00A444A8" w:rsidP="00AA5AB5">
      <w:pPr>
        <w:autoSpaceDE w:val="0"/>
        <w:autoSpaceDN w:val="0"/>
        <w:adjustRightInd w:val="0"/>
        <w:spacing w:before="240" w:after="0" w:line="360" w:lineRule="auto"/>
        <w:rPr>
          <w:rFonts w:asciiTheme="majorHAnsi" w:hAnsiTheme="majorHAnsi" w:cs="TimesNewRoman,Bold"/>
          <w:bCs/>
          <w:color w:val="000000" w:themeColor="text1"/>
          <w:sz w:val="24"/>
          <w:szCs w:val="24"/>
        </w:rPr>
      </w:pPr>
    </w:p>
    <w:p w:rsidR="00BF0974" w:rsidRPr="00B4441B" w:rsidRDefault="00BF0974" w:rsidP="00AA5AB5">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BF0974" w:rsidRPr="00B4441B" w:rsidRDefault="00BF0974" w:rsidP="00AA5AB5">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BF0974" w:rsidRPr="00B4441B" w:rsidRDefault="00BF0974" w:rsidP="00AA5AB5">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BF0974" w:rsidRPr="00B4441B" w:rsidRDefault="00BF0974" w:rsidP="00AA5AB5">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BF0974" w:rsidRPr="00B4441B" w:rsidRDefault="00BF0974" w:rsidP="00AA5AB5">
      <w:pPr>
        <w:autoSpaceDE w:val="0"/>
        <w:autoSpaceDN w:val="0"/>
        <w:adjustRightInd w:val="0"/>
        <w:spacing w:after="0" w:line="360" w:lineRule="auto"/>
        <w:jc w:val="center"/>
        <w:rPr>
          <w:rFonts w:asciiTheme="majorHAnsi" w:hAnsiTheme="majorHAnsi" w:cs="TimesNewRoman,Bold"/>
          <w:b/>
          <w:bCs/>
          <w:color w:val="000000" w:themeColor="text1"/>
          <w:sz w:val="24"/>
          <w:szCs w:val="24"/>
        </w:rPr>
      </w:pPr>
    </w:p>
    <w:p w:rsidR="001D778D" w:rsidRPr="00B4441B" w:rsidRDefault="004E341A" w:rsidP="006E4A9D">
      <w:pPr>
        <w:autoSpaceDE w:val="0"/>
        <w:autoSpaceDN w:val="0"/>
        <w:adjustRightInd w:val="0"/>
        <w:spacing w:after="0" w:line="360" w:lineRule="auto"/>
        <w:jc w:val="center"/>
        <w:rPr>
          <w:rFonts w:asciiTheme="majorHAnsi" w:hAnsiTheme="majorHAnsi" w:cs="TimesNewRoman,Bold"/>
          <w:b/>
          <w:bCs/>
          <w:color w:val="000000" w:themeColor="text1"/>
          <w:sz w:val="24"/>
          <w:szCs w:val="24"/>
        </w:rPr>
      </w:pPr>
      <w:r w:rsidRPr="00B4441B">
        <w:rPr>
          <w:rFonts w:asciiTheme="majorHAnsi" w:hAnsiTheme="majorHAnsi" w:cs="TimesNewRoman,Bold"/>
          <w:b/>
          <w:bCs/>
          <w:color w:val="000000" w:themeColor="text1"/>
          <w:sz w:val="24"/>
          <w:szCs w:val="24"/>
        </w:rPr>
        <w:t>MATERIALES DE REFERENCIA</w:t>
      </w:r>
    </w:p>
    <w:p w:rsidR="00772295" w:rsidRPr="00B4441B" w:rsidRDefault="00772295" w:rsidP="006E4A9D">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4E341A" w:rsidRPr="00B4441B" w:rsidRDefault="004E341A" w:rsidP="006E4A9D">
      <w:pPr>
        <w:autoSpaceDE w:val="0"/>
        <w:autoSpaceDN w:val="0"/>
        <w:adjustRightInd w:val="0"/>
        <w:spacing w:after="0" w:line="360" w:lineRule="auto"/>
        <w:rPr>
          <w:rFonts w:ascii="Times New Roman" w:hAnsi="Times New Roman" w:cs="Times New Roman"/>
          <w:b/>
          <w:bCs/>
          <w:color w:val="000000" w:themeColor="text1"/>
          <w:sz w:val="24"/>
          <w:szCs w:val="24"/>
        </w:rPr>
      </w:pPr>
    </w:p>
    <w:p w:rsidR="00C66EBC" w:rsidRPr="00B4441B" w:rsidRDefault="00772295" w:rsidP="006E4A9D">
      <w:pPr>
        <w:autoSpaceDE w:val="0"/>
        <w:autoSpaceDN w:val="0"/>
        <w:adjustRightInd w:val="0"/>
        <w:spacing w:after="0" w:line="360" w:lineRule="auto"/>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Bibliografía...................................................................</w:t>
      </w:r>
      <w:r w:rsidR="009806A2" w:rsidRPr="00B4441B">
        <w:rPr>
          <w:rFonts w:ascii="Times New Roman" w:hAnsi="Times New Roman" w:cs="Times New Roman"/>
          <w:bCs/>
          <w:color w:val="000000" w:themeColor="text1"/>
          <w:sz w:val="24"/>
          <w:szCs w:val="24"/>
        </w:rPr>
        <w:t>.......</w:t>
      </w:r>
      <w:r w:rsidR="00A5354B" w:rsidRPr="00B4441B">
        <w:rPr>
          <w:rFonts w:ascii="Times New Roman" w:hAnsi="Times New Roman" w:cs="Times New Roman"/>
          <w:bCs/>
          <w:color w:val="000000" w:themeColor="text1"/>
          <w:sz w:val="24"/>
          <w:szCs w:val="24"/>
        </w:rPr>
        <w:t>127</w:t>
      </w:r>
    </w:p>
    <w:p w:rsidR="00772295" w:rsidRPr="00B4441B" w:rsidRDefault="00772295" w:rsidP="006E4A9D">
      <w:pPr>
        <w:autoSpaceDE w:val="0"/>
        <w:autoSpaceDN w:val="0"/>
        <w:adjustRightInd w:val="0"/>
        <w:spacing w:after="0" w:line="360" w:lineRule="auto"/>
        <w:rPr>
          <w:rFonts w:ascii="Times New Roman" w:hAnsi="Times New Roman" w:cs="Times New Roman"/>
          <w:bCs/>
          <w:color w:val="000000" w:themeColor="text1"/>
          <w:sz w:val="24"/>
          <w:szCs w:val="24"/>
        </w:rPr>
      </w:pPr>
    </w:p>
    <w:p w:rsidR="00772295" w:rsidRPr="00B4441B" w:rsidRDefault="00772295" w:rsidP="006E4A9D">
      <w:pPr>
        <w:autoSpaceDE w:val="0"/>
        <w:autoSpaceDN w:val="0"/>
        <w:adjustRightInd w:val="0"/>
        <w:spacing w:after="0" w:line="360" w:lineRule="auto"/>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Anexos..........................................................................</w:t>
      </w:r>
      <w:r w:rsidR="009806A2" w:rsidRPr="00B4441B">
        <w:rPr>
          <w:rFonts w:ascii="Times New Roman" w:hAnsi="Times New Roman" w:cs="Times New Roman"/>
          <w:bCs/>
          <w:color w:val="000000" w:themeColor="text1"/>
          <w:sz w:val="24"/>
          <w:szCs w:val="24"/>
        </w:rPr>
        <w:t>.........</w:t>
      </w:r>
      <w:r w:rsidR="00A5354B" w:rsidRPr="00B4441B">
        <w:rPr>
          <w:rFonts w:ascii="Times New Roman" w:hAnsi="Times New Roman" w:cs="Times New Roman"/>
          <w:bCs/>
          <w:color w:val="000000" w:themeColor="text1"/>
          <w:sz w:val="24"/>
          <w:szCs w:val="24"/>
        </w:rPr>
        <w:t>130</w:t>
      </w:r>
    </w:p>
    <w:p w:rsidR="00C66EBC" w:rsidRPr="00B4441B" w:rsidRDefault="00C66EBC" w:rsidP="006E4A9D">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6E4A9D">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C66EBC">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C66EBC">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C66EBC">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C66EBC">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C66EBC">
      <w:pPr>
        <w:autoSpaceDE w:val="0"/>
        <w:autoSpaceDN w:val="0"/>
        <w:adjustRightInd w:val="0"/>
        <w:spacing w:after="0" w:line="360" w:lineRule="auto"/>
        <w:rPr>
          <w:rFonts w:asciiTheme="majorHAnsi" w:hAnsiTheme="majorHAnsi" w:cs="TimesNewRoman,Bold"/>
          <w:bCs/>
          <w:color w:val="000000" w:themeColor="text1"/>
          <w:sz w:val="24"/>
          <w:szCs w:val="24"/>
        </w:rPr>
      </w:pPr>
    </w:p>
    <w:p w:rsidR="00C66EBC" w:rsidRPr="00B4441B" w:rsidRDefault="00C66EBC" w:rsidP="00C66EBC">
      <w:pPr>
        <w:autoSpaceDE w:val="0"/>
        <w:autoSpaceDN w:val="0"/>
        <w:adjustRightInd w:val="0"/>
        <w:spacing w:after="0" w:line="360" w:lineRule="auto"/>
        <w:rPr>
          <w:rFonts w:asciiTheme="majorHAnsi" w:hAnsiTheme="majorHAnsi" w:cs="TimesNewRoman,Bold"/>
          <w:bCs/>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F855FD" w:rsidRPr="00B4441B" w:rsidRDefault="00F855FD" w:rsidP="00F50EF2">
      <w:pPr>
        <w:spacing w:line="360" w:lineRule="auto"/>
        <w:jc w:val="center"/>
        <w:rPr>
          <w:rFonts w:asciiTheme="majorHAnsi" w:hAnsiTheme="majorHAnsi"/>
          <w:color w:val="000000" w:themeColor="text1"/>
          <w:sz w:val="24"/>
          <w:szCs w:val="24"/>
        </w:rPr>
      </w:pPr>
    </w:p>
    <w:p w:rsidR="00772295" w:rsidRPr="00B4441B" w:rsidRDefault="00772295" w:rsidP="00943D49">
      <w:pPr>
        <w:spacing w:line="360" w:lineRule="auto"/>
        <w:rPr>
          <w:rFonts w:asciiTheme="majorHAnsi" w:hAnsiTheme="majorHAnsi"/>
          <w:color w:val="000000" w:themeColor="text1"/>
          <w:sz w:val="24"/>
          <w:szCs w:val="24"/>
        </w:rPr>
      </w:pPr>
    </w:p>
    <w:p w:rsidR="00ED1BCA" w:rsidRPr="00B4441B" w:rsidRDefault="00ED1BCA" w:rsidP="009806A2">
      <w:pPr>
        <w:spacing w:line="240" w:lineRule="auto"/>
        <w:jc w:val="center"/>
        <w:rPr>
          <w:rFonts w:asciiTheme="majorHAnsi" w:hAnsiTheme="majorHAnsi"/>
          <w:color w:val="000000" w:themeColor="text1"/>
          <w:sz w:val="24"/>
          <w:szCs w:val="24"/>
        </w:rPr>
      </w:pPr>
    </w:p>
    <w:p w:rsidR="00A5354B" w:rsidRPr="00B4441B" w:rsidRDefault="00A5354B" w:rsidP="009806A2">
      <w:pPr>
        <w:spacing w:line="240" w:lineRule="auto"/>
        <w:jc w:val="center"/>
        <w:rPr>
          <w:rFonts w:asciiTheme="majorHAnsi" w:hAnsiTheme="majorHAnsi"/>
          <w:color w:val="000000" w:themeColor="text1"/>
          <w:sz w:val="24"/>
          <w:szCs w:val="24"/>
        </w:rPr>
      </w:pPr>
    </w:p>
    <w:p w:rsidR="00B40F67" w:rsidRPr="00B4441B" w:rsidRDefault="00B40F67" w:rsidP="009806A2">
      <w:pPr>
        <w:spacing w:line="240" w:lineRule="auto"/>
        <w:jc w:val="center"/>
        <w:rPr>
          <w:rFonts w:asciiTheme="majorHAnsi" w:hAnsiTheme="majorHAnsi"/>
          <w:color w:val="000000" w:themeColor="text1"/>
          <w:sz w:val="24"/>
          <w:szCs w:val="24"/>
        </w:rPr>
      </w:pPr>
      <w:r w:rsidRPr="00B4441B">
        <w:rPr>
          <w:rFonts w:asciiTheme="majorHAnsi" w:hAnsiTheme="majorHAnsi"/>
          <w:color w:val="000000" w:themeColor="text1"/>
          <w:sz w:val="24"/>
          <w:szCs w:val="24"/>
        </w:rPr>
        <w:lastRenderedPageBreak/>
        <w:t>UNIVERSIDAD  TÉCNICA DE AMBATO</w:t>
      </w:r>
    </w:p>
    <w:p w:rsidR="00B40F67" w:rsidRPr="00B4441B" w:rsidRDefault="00B40F67" w:rsidP="00B40F67">
      <w:pPr>
        <w:spacing w:line="240" w:lineRule="auto"/>
        <w:jc w:val="center"/>
        <w:rPr>
          <w:rFonts w:asciiTheme="majorHAnsi" w:hAnsiTheme="majorHAnsi"/>
          <w:color w:val="000000" w:themeColor="text1"/>
          <w:sz w:val="24"/>
          <w:szCs w:val="24"/>
        </w:rPr>
      </w:pPr>
      <w:r w:rsidRPr="00B4441B">
        <w:rPr>
          <w:rFonts w:asciiTheme="majorHAnsi" w:hAnsiTheme="majorHAnsi"/>
          <w:color w:val="000000" w:themeColor="text1"/>
          <w:sz w:val="24"/>
          <w:szCs w:val="24"/>
        </w:rPr>
        <w:t>CENTRO DE ESTUDIOS DE POSGRADO</w:t>
      </w:r>
    </w:p>
    <w:p w:rsidR="00B40F67" w:rsidRPr="00B4441B" w:rsidRDefault="00B40F67" w:rsidP="00B40F67">
      <w:pPr>
        <w:spacing w:line="240" w:lineRule="auto"/>
        <w:jc w:val="center"/>
        <w:rPr>
          <w:rFonts w:asciiTheme="majorHAnsi" w:hAnsiTheme="majorHAnsi"/>
          <w:color w:val="000000" w:themeColor="text1"/>
          <w:sz w:val="24"/>
          <w:szCs w:val="24"/>
        </w:rPr>
      </w:pPr>
      <w:r w:rsidRPr="00B4441B">
        <w:rPr>
          <w:rFonts w:asciiTheme="majorHAnsi" w:hAnsiTheme="majorHAnsi"/>
          <w:color w:val="000000" w:themeColor="text1"/>
          <w:sz w:val="24"/>
          <w:szCs w:val="24"/>
        </w:rPr>
        <w:t>MAESTRÍA EN DISEÑO CURRICULAR Y EVALUACIÓN EDUCATIVA</w:t>
      </w:r>
    </w:p>
    <w:p w:rsidR="00B40F67" w:rsidRPr="00B4441B" w:rsidRDefault="00B40F67" w:rsidP="000610CE">
      <w:pPr>
        <w:spacing w:line="24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“LOS ELEMENTOS CURRICULARES Y SU INCIDENCIA</w:t>
      </w:r>
      <w:r w:rsidR="00D47C8C" w:rsidRPr="00B4441B">
        <w:rPr>
          <w:rFonts w:asciiTheme="majorHAnsi" w:hAnsiTheme="majorHAnsi"/>
          <w:color w:val="000000" w:themeColor="text1"/>
          <w:sz w:val="24"/>
          <w:szCs w:val="24"/>
        </w:rPr>
        <w:t xml:space="preserve"> EN EL APRENDIZAJE </w:t>
      </w:r>
      <w:r w:rsidR="000610CE" w:rsidRPr="00B4441B">
        <w:rPr>
          <w:rFonts w:asciiTheme="majorHAnsi" w:hAnsiTheme="majorHAnsi"/>
          <w:color w:val="000000" w:themeColor="text1"/>
          <w:sz w:val="24"/>
          <w:szCs w:val="24"/>
        </w:rPr>
        <w:t xml:space="preserve"> DE LOS ESTUDIANTES DEL SÉPTIMO AÑO </w:t>
      </w:r>
      <w:r w:rsidR="0044429E" w:rsidRPr="00B4441B">
        <w:rPr>
          <w:rFonts w:asciiTheme="majorHAnsi" w:hAnsiTheme="majorHAnsi"/>
          <w:color w:val="000000" w:themeColor="text1"/>
          <w:sz w:val="24"/>
          <w:szCs w:val="24"/>
        </w:rPr>
        <w:t xml:space="preserve">DE EDUCACIÓN BÁSICA </w:t>
      </w:r>
      <w:r w:rsidR="000610CE" w:rsidRPr="00B4441B">
        <w:rPr>
          <w:rFonts w:asciiTheme="majorHAnsi" w:hAnsiTheme="majorHAnsi"/>
          <w:color w:val="000000" w:themeColor="text1"/>
          <w:sz w:val="24"/>
          <w:szCs w:val="24"/>
        </w:rPr>
        <w:t>DE LA ESCUELA</w:t>
      </w:r>
      <w:r w:rsidR="001248B2" w:rsidRPr="00B4441B">
        <w:rPr>
          <w:rFonts w:asciiTheme="majorHAnsi" w:hAnsiTheme="majorHAnsi"/>
          <w:color w:val="000000" w:themeColor="text1"/>
          <w:sz w:val="24"/>
          <w:szCs w:val="24"/>
        </w:rPr>
        <w:t xml:space="preserve">GONZALO ABAD </w:t>
      </w:r>
      <w:r w:rsidR="00D47C8C" w:rsidRPr="00B4441B">
        <w:rPr>
          <w:rFonts w:asciiTheme="majorHAnsi" w:hAnsiTheme="majorHAnsi"/>
          <w:color w:val="000000" w:themeColor="text1"/>
          <w:sz w:val="24"/>
          <w:szCs w:val="24"/>
        </w:rPr>
        <w:t xml:space="preserve"> DEL</w:t>
      </w:r>
      <w:r w:rsidR="00204308" w:rsidRPr="00B4441B">
        <w:rPr>
          <w:rFonts w:asciiTheme="majorHAnsi" w:hAnsiTheme="majorHAnsi"/>
          <w:color w:val="000000" w:themeColor="text1"/>
          <w:sz w:val="24"/>
          <w:szCs w:val="24"/>
        </w:rPr>
        <w:t xml:space="preserve"> CASERÍO EL PLACER</w:t>
      </w:r>
      <w:r w:rsidR="00D47C8C" w:rsidRPr="00B4441B">
        <w:rPr>
          <w:rFonts w:asciiTheme="majorHAnsi" w:hAnsiTheme="majorHAnsi"/>
          <w:color w:val="000000" w:themeColor="text1"/>
          <w:sz w:val="24"/>
          <w:szCs w:val="24"/>
        </w:rPr>
        <w:t xml:space="preserve"> CANTÓN BAÑOS DE AGUA SANTA</w:t>
      </w:r>
      <w:r w:rsidR="000610CE" w:rsidRPr="00B4441B">
        <w:rPr>
          <w:rFonts w:asciiTheme="majorHAnsi" w:hAnsiTheme="majorHAnsi"/>
          <w:color w:val="000000" w:themeColor="text1"/>
          <w:sz w:val="24"/>
          <w:szCs w:val="24"/>
        </w:rPr>
        <w:t xml:space="preserve"> PROVINCIA DE TUNGURAHUA”</w:t>
      </w:r>
    </w:p>
    <w:p w:rsidR="00B40F67" w:rsidRPr="00B4441B" w:rsidRDefault="00FE358F" w:rsidP="00FE358F">
      <w:pPr>
        <w:spacing w:line="240" w:lineRule="auto"/>
        <w:jc w:val="center"/>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                        Autor</w:t>
      </w:r>
      <w:r w:rsidR="00B40F67" w:rsidRPr="00B4441B">
        <w:rPr>
          <w:rFonts w:asciiTheme="majorHAnsi" w:hAnsiTheme="majorHAnsi"/>
          <w:color w:val="000000" w:themeColor="text1"/>
          <w:sz w:val="24"/>
          <w:szCs w:val="24"/>
        </w:rPr>
        <w:t>:</w:t>
      </w:r>
      <w:r w:rsidR="001248B2" w:rsidRPr="00B4441B">
        <w:rPr>
          <w:rFonts w:asciiTheme="majorHAnsi" w:hAnsiTheme="majorHAnsi"/>
          <w:color w:val="000000" w:themeColor="text1"/>
          <w:sz w:val="24"/>
          <w:szCs w:val="24"/>
        </w:rPr>
        <w:t xml:space="preserve"> Lcdo.</w:t>
      </w:r>
      <w:r w:rsidR="000610CE" w:rsidRPr="00B4441B">
        <w:rPr>
          <w:rFonts w:asciiTheme="majorHAnsi" w:hAnsiTheme="majorHAnsi"/>
          <w:color w:val="000000" w:themeColor="text1"/>
          <w:sz w:val="24"/>
          <w:szCs w:val="24"/>
        </w:rPr>
        <w:t>.</w:t>
      </w:r>
      <w:r w:rsidR="00B40F67" w:rsidRPr="00B4441B">
        <w:rPr>
          <w:rFonts w:asciiTheme="majorHAnsi" w:hAnsiTheme="majorHAnsi"/>
          <w:color w:val="000000" w:themeColor="text1"/>
          <w:sz w:val="24"/>
          <w:szCs w:val="24"/>
        </w:rPr>
        <w:t xml:space="preserve"> Luis Alberto Acosta Albán</w:t>
      </w:r>
    </w:p>
    <w:p w:rsidR="00B40F67" w:rsidRPr="00B4441B" w:rsidRDefault="00B40F67" w:rsidP="001248B2">
      <w:pPr>
        <w:spacing w:line="240" w:lineRule="auto"/>
        <w:jc w:val="center"/>
        <w:rPr>
          <w:rFonts w:asciiTheme="majorHAnsi" w:hAnsiTheme="majorHAnsi"/>
          <w:color w:val="000000" w:themeColor="text1"/>
          <w:sz w:val="24"/>
          <w:szCs w:val="24"/>
        </w:rPr>
      </w:pPr>
      <w:r w:rsidRPr="00B4441B">
        <w:rPr>
          <w:rFonts w:asciiTheme="majorHAnsi" w:hAnsiTheme="majorHAnsi"/>
          <w:color w:val="000000" w:themeColor="text1"/>
          <w:sz w:val="24"/>
          <w:szCs w:val="24"/>
        </w:rPr>
        <w:t>Tutora: Dra.</w:t>
      </w:r>
      <w:r w:rsidR="00AA5AB5" w:rsidRPr="00B4441B">
        <w:rPr>
          <w:rFonts w:asciiTheme="majorHAnsi" w:hAnsiTheme="majorHAnsi"/>
          <w:color w:val="000000" w:themeColor="text1"/>
          <w:sz w:val="24"/>
          <w:szCs w:val="24"/>
        </w:rPr>
        <w:t xml:space="preserve"> Mg.</w:t>
      </w:r>
      <w:r w:rsidRPr="00B4441B">
        <w:rPr>
          <w:rFonts w:asciiTheme="majorHAnsi" w:hAnsiTheme="majorHAnsi"/>
          <w:color w:val="000000" w:themeColor="text1"/>
          <w:sz w:val="24"/>
          <w:szCs w:val="24"/>
        </w:rPr>
        <w:t>Wilma</w:t>
      </w:r>
      <w:r w:rsidR="005A0110">
        <w:rPr>
          <w:rFonts w:asciiTheme="majorHAnsi" w:hAnsiTheme="majorHAnsi"/>
          <w:color w:val="000000" w:themeColor="text1"/>
          <w:sz w:val="24"/>
          <w:szCs w:val="24"/>
        </w:rPr>
        <w:t xml:space="preserve"> </w:t>
      </w:r>
      <w:r w:rsidRPr="00B4441B">
        <w:rPr>
          <w:rFonts w:asciiTheme="majorHAnsi" w:hAnsiTheme="majorHAnsi"/>
          <w:color w:val="000000" w:themeColor="text1"/>
          <w:sz w:val="24"/>
          <w:szCs w:val="24"/>
        </w:rPr>
        <w:t>Suárez</w:t>
      </w:r>
      <w:r w:rsidR="00AA5AB5" w:rsidRPr="00B4441B">
        <w:rPr>
          <w:rFonts w:asciiTheme="majorHAnsi" w:hAnsiTheme="majorHAnsi"/>
          <w:color w:val="000000" w:themeColor="text1"/>
          <w:sz w:val="24"/>
          <w:szCs w:val="24"/>
        </w:rPr>
        <w:t xml:space="preserve"> Mosquera</w:t>
      </w:r>
    </w:p>
    <w:p w:rsidR="00B40F67" w:rsidRPr="00B4441B" w:rsidRDefault="00ED1BCA" w:rsidP="00FE358F">
      <w:pPr>
        <w:spacing w:line="240" w:lineRule="auto"/>
        <w:jc w:val="center"/>
        <w:rPr>
          <w:rFonts w:asciiTheme="majorHAnsi" w:hAnsiTheme="majorHAnsi"/>
          <w:color w:val="000000" w:themeColor="text1"/>
          <w:sz w:val="24"/>
          <w:szCs w:val="24"/>
        </w:rPr>
      </w:pPr>
      <w:r w:rsidRPr="00B4441B">
        <w:rPr>
          <w:rFonts w:asciiTheme="majorHAnsi" w:hAnsiTheme="majorHAnsi"/>
          <w:color w:val="000000" w:themeColor="text1"/>
          <w:sz w:val="24"/>
          <w:szCs w:val="24"/>
        </w:rPr>
        <w:t>Fecha: Octubre</w:t>
      </w:r>
      <w:r w:rsidR="00B40F67" w:rsidRPr="00B4441B">
        <w:rPr>
          <w:rFonts w:asciiTheme="majorHAnsi" w:hAnsiTheme="majorHAnsi"/>
          <w:color w:val="000000" w:themeColor="text1"/>
          <w:sz w:val="24"/>
          <w:szCs w:val="24"/>
        </w:rPr>
        <w:t xml:space="preserve"> de 2012</w:t>
      </w:r>
    </w:p>
    <w:p w:rsidR="00B40F67" w:rsidRPr="00B4441B" w:rsidRDefault="00B40F67" w:rsidP="00B40F67">
      <w:pPr>
        <w:spacing w:line="24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RESUMEN</w:t>
      </w:r>
      <w:r w:rsidR="00AA5AB5" w:rsidRPr="00B4441B">
        <w:rPr>
          <w:rFonts w:asciiTheme="majorHAnsi" w:hAnsiTheme="majorHAnsi"/>
          <w:color w:val="000000" w:themeColor="text1"/>
          <w:sz w:val="24"/>
          <w:szCs w:val="24"/>
        </w:rPr>
        <w:t xml:space="preserve">  EJECUTIVO</w:t>
      </w:r>
    </w:p>
    <w:p w:rsidR="00AE56AE" w:rsidRPr="00B4441B" w:rsidRDefault="00AE56AE" w:rsidP="00B40F67">
      <w:pPr>
        <w:spacing w:line="240" w:lineRule="auto"/>
        <w:rPr>
          <w:rFonts w:asciiTheme="majorHAnsi" w:hAnsiTheme="majorHAnsi"/>
          <w:color w:val="000000" w:themeColor="text1"/>
          <w:sz w:val="24"/>
          <w:szCs w:val="24"/>
        </w:rPr>
      </w:pPr>
    </w:p>
    <w:p w:rsidR="000610CE" w:rsidRPr="00B4441B" w:rsidRDefault="003C62BD" w:rsidP="00732D07">
      <w:pPr>
        <w:spacing w:line="24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El diamante curricular  es el motor que impulsa la tarea docente en el aula</w:t>
      </w:r>
      <w:r w:rsidR="003444C3" w:rsidRPr="00B4441B">
        <w:rPr>
          <w:rFonts w:asciiTheme="majorHAnsi" w:hAnsiTheme="majorHAnsi"/>
          <w:color w:val="000000" w:themeColor="text1"/>
          <w:sz w:val="24"/>
          <w:szCs w:val="24"/>
        </w:rPr>
        <w:t xml:space="preserve"> y co</w:t>
      </w:r>
      <w:r w:rsidR="00F10165" w:rsidRPr="00B4441B">
        <w:rPr>
          <w:rFonts w:asciiTheme="majorHAnsi" w:hAnsiTheme="majorHAnsi"/>
          <w:color w:val="000000" w:themeColor="text1"/>
          <w:sz w:val="24"/>
          <w:szCs w:val="24"/>
        </w:rPr>
        <w:t>mprenden</w:t>
      </w:r>
      <w:r w:rsidR="003444C3" w:rsidRPr="00B4441B">
        <w:rPr>
          <w:rFonts w:asciiTheme="majorHAnsi" w:hAnsiTheme="majorHAnsi"/>
          <w:color w:val="000000" w:themeColor="text1"/>
          <w:sz w:val="24"/>
          <w:szCs w:val="24"/>
        </w:rPr>
        <w:t xml:space="preserve">: propósitos, contenidos, secuenciación, método, recursos y evaluación. </w:t>
      </w:r>
      <w:r w:rsidR="00F10165" w:rsidRPr="00B4441B">
        <w:rPr>
          <w:rFonts w:asciiTheme="majorHAnsi" w:hAnsiTheme="majorHAnsi"/>
          <w:color w:val="000000" w:themeColor="text1"/>
          <w:sz w:val="24"/>
          <w:szCs w:val="24"/>
        </w:rPr>
        <w:t xml:space="preserve">Para determinar la incidencia de </w:t>
      </w:r>
      <w:r w:rsidR="003444C3" w:rsidRPr="00B4441B">
        <w:rPr>
          <w:rFonts w:asciiTheme="majorHAnsi" w:hAnsiTheme="majorHAnsi"/>
          <w:color w:val="000000" w:themeColor="text1"/>
          <w:sz w:val="24"/>
          <w:szCs w:val="24"/>
        </w:rPr>
        <w:t xml:space="preserve"> éstos </w:t>
      </w:r>
      <w:r w:rsidR="00F10165" w:rsidRPr="00B4441B">
        <w:rPr>
          <w:rFonts w:asciiTheme="majorHAnsi" w:hAnsiTheme="majorHAnsi"/>
          <w:color w:val="000000" w:themeColor="text1"/>
          <w:sz w:val="24"/>
          <w:szCs w:val="24"/>
        </w:rPr>
        <w:t>elementos en el aprendizaje significativo de los estudiantes se desarrolló clases demostrativas con el método del Pensamiento crítico</w:t>
      </w:r>
      <w:r w:rsidR="00457740" w:rsidRPr="00B4441B">
        <w:rPr>
          <w:rFonts w:asciiTheme="majorHAnsi" w:hAnsiTheme="majorHAnsi"/>
          <w:color w:val="000000" w:themeColor="text1"/>
          <w:sz w:val="24"/>
          <w:szCs w:val="24"/>
        </w:rPr>
        <w:t xml:space="preserve"> en el área de Matemática con su respectivo</w:t>
      </w:r>
      <w:r w:rsidR="00D15DC4" w:rsidRPr="00B4441B">
        <w:rPr>
          <w:rFonts w:asciiTheme="majorHAnsi" w:hAnsiTheme="majorHAnsi"/>
          <w:color w:val="000000" w:themeColor="text1"/>
          <w:sz w:val="24"/>
          <w:szCs w:val="24"/>
        </w:rPr>
        <w:t xml:space="preserve"> instrumento de  evaluación, para complementar la información  se aplicó encuestas a los Docentes de l</w:t>
      </w:r>
      <w:r w:rsidR="006B7102" w:rsidRPr="00B4441B">
        <w:rPr>
          <w:rFonts w:asciiTheme="majorHAnsi" w:hAnsiTheme="majorHAnsi"/>
          <w:color w:val="000000" w:themeColor="text1"/>
          <w:sz w:val="24"/>
          <w:szCs w:val="24"/>
        </w:rPr>
        <w:t>a Escuela “Gonzalo Abad</w:t>
      </w:r>
      <w:r w:rsidR="00D15DC4" w:rsidRPr="00B4441B">
        <w:rPr>
          <w:rFonts w:asciiTheme="majorHAnsi" w:hAnsiTheme="majorHAnsi"/>
          <w:color w:val="000000" w:themeColor="text1"/>
          <w:sz w:val="24"/>
          <w:szCs w:val="24"/>
        </w:rPr>
        <w:t>” del Cantón Baños de Agua Santa, Provincia de Tungurahua; los resultados demuestran que</w:t>
      </w:r>
      <w:r w:rsidR="00457740" w:rsidRPr="00B4441B">
        <w:rPr>
          <w:rFonts w:asciiTheme="majorHAnsi" w:hAnsiTheme="majorHAnsi"/>
          <w:color w:val="000000" w:themeColor="text1"/>
          <w:sz w:val="24"/>
          <w:szCs w:val="24"/>
        </w:rPr>
        <w:t xml:space="preserve"> los elementos curriculares inciden en la comprensión, el</w:t>
      </w:r>
      <w:r w:rsidR="00D15DC4" w:rsidRPr="00B4441B">
        <w:rPr>
          <w:rFonts w:asciiTheme="majorHAnsi" w:hAnsiTheme="majorHAnsi"/>
          <w:color w:val="000000" w:themeColor="text1"/>
          <w:sz w:val="24"/>
          <w:szCs w:val="24"/>
        </w:rPr>
        <w:t xml:space="preserve"> rendimiento académico</w:t>
      </w:r>
      <w:r w:rsidR="00457740" w:rsidRPr="00B4441B">
        <w:rPr>
          <w:rFonts w:asciiTheme="majorHAnsi" w:hAnsiTheme="majorHAnsi"/>
          <w:color w:val="000000" w:themeColor="text1"/>
          <w:sz w:val="24"/>
          <w:szCs w:val="24"/>
        </w:rPr>
        <w:t xml:space="preserve"> y en el aprendizaje significativo. En cuanto a los docentes</w:t>
      </w:r>
      <w:r w:rsidR="000C5F24" w:rsidRPr="00B4441B">
        <w:rPr>
          <w:rFonts w:asciiTheme="majorHAnsi" w:hAnsiTheme="majorHAnsi"/>
          <w:color w:val="000000" w:themeColor="text1"/>
          <w:sz w:val="24"/>
          <w:szCs w:val="24"/>
        </w:rPr>
        <w:t>;</w:t>
      </w:r>
      <w:r w:rsidR="00457740" w:rsidRPr="00B4441B">
        <w:rPr>
          <w:rFonts w:asciiTheme="majorHAnsi" w:hAnsiTheme="majorHAnsi"/>
          <w:color w:val="000000" w:themeColor="text1"/>
          <w:sz w:val="24"/>
          <w:szCs w:val="24"/>
        </w:rPr>
        <w:t xml:space="preserve"> el logro de objetivos en cada año de Educación General Básica es mínimo</w:t>
      </w:r>
      <w:r w:rsidR="000C5F24" w:rsidRPr="00B4441B">
        <w:rPr>
          <w:rFonts w:asciiTheme="majorHAnsi" w:hAnsiTheme="majorHAnsi"/>
          <w:color w:val="000000" w:themeColor="text1"/>
          <w:sz w:val="24"/>
          <w:szCs w:val="24"/>
        </w:rPr>
        <w:t>, desarrollan los contenidos siguiendo los lineamientos de la Actualización y Fortalecimiento Curricular, la secuenciación se refleja en el desarrollo de destrezas con criterio de desempeño, utilizan recursos didácticos poco creativos, los métodos son repetitivos y la evaluación del aprendizaje es mediante pruebas objetivas. Se concluye que es necesario implementar talleres de planificación microcurricular dando seguimiento mediante escalas de valoración y poniendo en práctica la coevaluación entre pares.</w:t>
      </w:r>
      <w:r w:rsidR="001C7687" w:rsidRPr="00B4441B">
        <w:rPr>
          <w:rFonts w:asciiTheme="majorHAnsi" w:hAnsiTheme="majorHAnsi"/>
          <w:color w:val="000000" w:themeColor="text1"/>
          <w:sz w:val="24"/>
          <w:szCs w:val="24"/>
        </w:rPr>
        <w:t xml:space="preserve"> Soló la capacitación de los Docentes permitirá enfrentar las exigencias que demanda la sociedad y los estudiantes recibirán una educación de calidad.</w:t>
      </w:r>
    </w:p>
    <w:p w:rsidR="006B7102" w:rsidRPr="00B4441B" w:rsidRDefault="006B7102" w:rsidP="00B40F67">
      <w:pPr>
        <w:spacing w:line="240" w:lineRule="auto"/>
        <w:rPr>
          <w:rFonts w:asciiTheme="majorHAnsi" w:hAnsiTheme="majorHAnsi"/>
          <w:color w:val="000000" w:themeColor="text1"/>
          <w:sz w:val="24"/>
          <w:szCs w:val="24"/>
        </w:rPr>
      </w:pPr>
    </w:p>
    <w:p w:rsidR="000610CE" w:rsidRPr="00B4441B" w:rsidRDefault="006B7102" w:rsidP="00B40F67">
      <w:pPr>
        <w:spacing w:line="240" w:lineRule="auto"/>
        <w:rPr>
          <w:rFonts w:asciiTheme="majorHAnsi" w:hAnsiTheme="majorHAnsi"/>
          <w:color w:val="000000" w:themeColor="text1"/>
          <w:sz w:val="24"/>
          <w:szCs w:val="24"/>
        </w:rPr>
      </w:pPr>
      <w:r w:rsidRPr="00B4441B">
        <w:rPr>
          <w:rFonts w:asciiTheme="majorHAnsi" w:hAnsiTheme="majorHAnsi"/>
          <w:color w:val="000000" w:themeColor="text1"/>
          <w:sz w:val="24"/>
          <w:szCs w:val="24"/>
        </w:rPr>
        <w:t xml:space="preserve"> D</w:t>
      </w:r>
      <w:r w:rsidR="001C7687" w:rsidRPr="00B4441B">
        <w:rPr>
          <w:rFonts w:asciiTheme="majorHAnsi" w:hAnsiTheme="majorHAnsi"/>
          <w:color w:val="000000" w:themeColor="text1"/>
          <w:sz w:val="24"/>
          <w:szCs w:val="24"/>
        </w:rPr>
        <w:t>escriptores:</w:t>
      </w:r>
    </w:p>
    <w:p w:rsidR="00D87E37" w:rsidRPr="00B4441B" w:rsidRDefault="00D87E37" w:rsidP="00A31EF4">
      <w:pPr>
        <w:spacing w:line="240" w:lineRule="auto"/>
        <w:jc w:val="both"/>
        <w:rPr>
          <w:rFonts w:asciiTheme="majorHAnsi" w:hAnsiTheme="majorHAnsi"/>
          <w:color w:val="000000" w:themeColor="text1"/>
          <w:sz w:val="24"/>
          <w:szCs w:val="24"/>
        </w:rPr>
      </w:pPr>
    </w:p>
    <w:p w:rsidR="001C7687" w:rsidRPr="00B4441B" w:rsidRDefault="001C7687" w:rsidP="00A31EF4">
      <w:pPr>
        <w:spacing w:line="240" w:lineRule="auto"/>
        <w:jc w:val="both"/>
        <w:rPr>
          <w:rFonts w:asciiTheme="majorHAnsi" w:hAnsiTheme="majorHAnsi"/>
          <w:color w:val="000000" w:themeColor="text1"/>
          <w:sz w:val="24"/>
          <w:szCs w:val="24"/>
        </w:rPr>
      </w:pPr>
      <w:r w:rsidRPr="00B4441B">
        <w:rPr>
          <w:rFonts w:asciiTheme="majorHAnsi" w:hAnsiTheme="majorHAnsi"/>
          <w:color w:val="000000" w:themeColor="text1"/>
          <w:sz w:val="24"/>
          <w:szCs w:val="24"/>
        </w:rPr>
        <w:t>Los elementos curriculares,</w:t>
      </w:r>
      <w:r w:rsidR="005A310A" w:rsidRPr="00B4441B">
        <w:rPr>
          <w:rFonts w:asciiTheme="majorHAnsi" w:hAnsiTheme="majorHAnsi"/>
          <w:color w:val="000000" w:themeColor="text1"/>
          <w:sz w:val="24"/>
          <w:szCs w:val="24"/>
        </w:rPr>
        <w:t xml:space="preserve"> currículo, </w:t>
      </w:r>
      <w:r w:rsidRPr="00B4441B">
        <w:rPr>
          <w:rFonts w:asciiTheme="majorHAnsi" w:hAnsiTheme="majorHAnsi"/>
          <w:color w:val="000000" w:themeColor="text1"/>
          <w:sz w:val="24"/>
          <w:szCs w:val="24"/>
        </w:rPr>
        <w:t xml:space="preserve"> proceso educativo,</w:t>
      </w:r>
      <w:r w:rsidR="001451A7" w:rsidRPr="00B4441B">
        <w:rPr>
          <w:rFonts w:asciiTheme="majorHAnsi" w:hAnsiTheme="majorHAnsi"/>
          <w:color w:val="000000" w:themeColor="text1"/>
          <w:sz w:val="24"/>
          <w:szCs w:val="24"/>
        </w:rPr>
        <w:t xml:space="preserve"> didáctica, planificación curricular, </w:t>
      </w:r>
      <w:r w:rsidR="005A310A" w:rsidRPr="00B4441B">
        <w:rPr>
          <w:rFonts w:asciiTheme="majorHAnsi" w:hAnsiTheme="majorHAnsi"/>
          <w:color w:val="000000" w:themeColor="text1"/>
          <w:sz w:val="24"/>
          <w:szCs w:val="24"/>
        </w:rPr>
        <w:t xml:space="preserve">aprendizaje, tipos de aprendizaje </w:t>
      </w:r>
      <w:r w:rsidR="001451A7" w:rsidRPr="00B4441B">
        <w:rPr>
          <w:rFonts w:asciiTheme="majorHAnsi" w:hAnsiTheme="majorHAnsi"/>
          <w:color w:val="000000" w:themeColor="text1"/>
          <w:sz w:val="24"/>
          <w:szCs w:val="24"/>
        </w:rPr>
        <w:t>y  aprendizaje significativo.</w:t>
      </w:r>
    </w:p>
    <w:p w:rsidR="00A31EF4" w:rsidRPr="00B4441B" w:rsidRDefault="00A31EF4" w:rsidP="00E10F48">
      <w:pPr>
        <w:spacing w:after="0" w:line="240" w:lineRule="auto"/>
        <w:rPr>
          <w:rFonts w:ascii="Times New Roman" w:hAnsi="Times New Roman" w:cs="Times New Roman"/>
          <w:b/>
          <w:color w:val="000000" w:themeColor="text1"/>
          <w:sz w:val="24"/>
        </w:rPr>
      </w:pPr>
    </w:p>
    <w:p w:rsidR="00331FB4" w:rsidRPr="00B4441B" w:rsidRDefault="00331FB4" w:rsidP="009806A2">
      <w:pPr>
        <w:spacing w:after="0" w:line="240" w:lineRule="auto"/>
        <w:jc w:val="center"/>
        <w:rPr>
          <w:rFonts w:ascii="Times New Roman" w:hAnsi="Times New Roman" w:cs="Times New Roman"/>
          <w:b/>
          <w:color w:val="000000" w:themeColor="text1"/>
          <w:sz w:val="24"/>
          <w:lang w:val="en-US"/>
        </w:rPr>
      </w:pPr>
      <w:r w:rsidRPr="00B4441B">
        <w:rPr>
          <w:rFonts w:ascii="Times New Roman" w:hAnsi="Times New Roman" w:cs="Times New Roman"/>
          <w:b/>
          <w:color w:val="000000" w:themeColor="text1"/>
          <w:sz w:val="24"/>
          <w:lang w:val="en-US"/>
        </w:rPr>
        <w:t>TECHNICAL UNIVERSITY OF AMBATO</w:t>
      </w:r>
    </w:p>
    <w:p w:rsidR="00331FB4" w:rsidRPr="00B4441B" w:rsidRDefault="00331FB4" w:rsidP="00331FB4">
      <w:pPr>
        <w:spacing w:after="0" w:line="240" w:lineRule="auto"/>
        <w:jc w:val="center"/>
        <w:rPr>
          <w:rFonts w:ascii="Times New Roman" w:hAnsi="Times New Roman" w:cs="Times New Roman"/>
          <w:b/>
          <w:color w:val="000000" w:themeColor="text1"/>
          <w:sz w:val="24"/>
          <w:lang w:val="en-US"/>
        </w:rPr>
      </w:pPr>
      <w:r w:rsidRPr="00B4441B">
        <w:rPr>
          <w:rFonts w:ascii="Times New Roman" w:hAnsi="Times New Roman" w:cs="Times New Roman"/>
          <w:b/>
          <w:color w:val="000000" w:themeColor="text1"/>
          <w:sz w:val="24"/>
          <w:lang w:val="en-US"/>
        </w:rPr>
        <w:t>POSTGRADUATE CENTER</w:t>
      </w:r>
    </w:p>
    <w:p w:rsidR="00331FB4" w:rsidRPr="00B4441B" w:rsidRDefault="00331FB4" w:rsidP="00331FB4">
      <w:pPr>
        <w:spacing w:after="0" w:line="240" w:lineRule="auto"/>
        <w:jc w:val="center"/>
        <w:rPr>
          <w:rFonts w:ascii="Times New Roman" w:hAnsi="Times New Roman" w:cs="Times New Roman"/>
          <w:b/>
          <w:color w:val="000000" w:themeColor="text1"/>
          <w:sz w:val="24"/>
          <w:lang w:val="en-US"/>
        </w:rPr>
      </w:pPr>
    </w:p>
    <w:p w:rsidR="00331FB4" w:rsidRPr="00B4441B" w:rsidRDefault="00331FB4" w:rsidP="00331FB4">
      <w:pPr>
        <w:spacing w:after="0" w:line="240" w:lineRule="auto"/>
        <w:jc w:val="center"/>
        <w:rPr>
          <w:rFonts w:ascii="Times New Roman" w:hAnsi="Times New Roman" w:cs="Times New Roman"/>
          <w:b/>
          <w:color w:val="000000" w:themeColor="text1"/>
          <w:sz w:val="24"/>
          <w:lang w:val="en-US"/>
        </w:rPr>
      </w:pPr>
    </w:p>
    <w:p w:rsidR="00331FB4" w:rsidRPr="00B4441B" w:rsidRDefault="00331FB4" w:rsidP="00331FB4">
      <w:pPr>
        <w:spacing w:after="0" w:line="360" w:lineRule="auto"/>
        <w:jc w:val="center"/>
        <w:rPr>
          <w:rFonts w:ascii="Times New Roman" w:hAnsi="Times New Roman" w:cs="Times New Roman"/>
          <w:b/>
          <w:color w:val="000000" w:themeColor="text1"/>
          <w:sz w:val="24"/>
          <w:lang w:val="en-US"/>
        </w:rPr>
      </w:pPr>
      <w:r w:rsidRPr="00B4441B">
        <w:rPr>
          <w:rFonts w:ascii="Times New Roman" w:hAnsi="Times New Roman" w:cs="Times New Roman"/>
          <w:b/>
          <w:color w:val="000000" w:themeColor="text1"/>
          <w:sz w:val="24"/>
          <w:lang w:val="en-US"/>
        </w:rPr>
        <w:t>MASTERS PROGRAM IN CURRICULUM DESIGN AND EDUCATIONAL EVALUATION.</w:t>
      </w:r>
    </w:p>
    <w:p w:rsidR="00331FB4" w:rsidRPr="00B4441B" w:rsidRDefault="00331FB4" w:rsidP="00331FB4">
      <w:pPr>
        <w:spacing w:after="0" w:line="240" w:lineRule="auto"/>
        <w:jc w:val="center"/>
        <w:rPr>
          <w:rFonts w:ascii="Times New Roman" w:hAnsi="Times New Roman" w:cs="Times New Roman"/>
          <w:b/>
          <w:color w:val="000000" w:themeColor="text1"/>
          <w:sz w:val="24"/>
          <w:lang w:val="en-US"/>
        </w:rPr>
      </w:pPr>
    </w:p>
    <w:p w:rsidR="00331FB4" w:rsidRPr="00B4441B" w:rsidRDefault="00331FB4" w:rsidP="00331FB4">
      <w:pPr>
        <w:spacing w:after="0" w:line="240" w:lineRule="auto"/>
        <w:jc w:val="center"/>
        <w:rPr>
          <w:rFonts w:ascii="Times New Roman" w:hAnsi="Times New Roman" w:cs="Times New Roman"/>
          <w:b/>
          <w:color w:val="000000" w:themeColor="text1"/>
          <w:sz w:val="24"/>
          <w:lang w:val="en-US"/>
        </w:rPr>
      </w:pPr>
      <w:r w:rsidRPr="00B4441B">
        <w:rPr>
          <w:rFonts w:ascii="Times New Roman" w:hAnsi="Times New Roman" w:cs="Times New Roman"/>
          <w:b/>
          <w:color w:val="000000" w:themeColor="text1"/>
          <w:sz w:val="24"/>
          <w:lang w:val="en-US"/>
        </w:rPr>
        <w:t>“CURRICULUM ELEMENTS AND THEIR IMPACT ON THE MEANINGFUL LEARNING OF T</w:t>
      </w:r>
      <w:r w:rsidR="00B33E7D" w:rsidRPr="00B4441B">
        <w:rPr>
          <w:rFonts w:ascii="Times New Roman" w:hAnsi="Times New Roman" w:cs="Times New Roman"/>
          <w:b/>
          <w:color w:val="000000" w:themeColor="text1"/>
          <w:sz w:val="24"/>
          <w:lang w:val="en-US"/>
        </w:rPr>
        <w:t xml:space="preserve">HE STUDENTS IN GONZALO ABAD </w:t>
      </w:r>
      <w:r w:rsidRPr="00B4441B">
        <w:rPr>
          <w:rFonts w:ascii="Times New Roman" w:hAnsi="Times New Roman" w:cs="Times New Roman"/>
          <w:b/>
          <w:color w:val="000000" w:themeColor="text1"/>
          <w:sz w:val="24"/>
          <w:lang w:val="en-US"/>
        </w:rPr>
        <w:t xml:space="preserve">  SEVENTH GRADE, BAÑOS DE AGUA SANTA, TUNGURAHUA PROVINCE”</w:t>
      </w:r>
    </w:p>
    <w:p w:rsidR="00331FB4" w:rsidRPr="00B4441B" w:rsidRDefault="00331FB4" w:rsidP="00331FB4">
      <w:pPr>
        <w:spacing w:after="0" w:line="240" w:lineRule="auto"/>
        <w:jc w:val="center"/>
        <w:rPr>
          <w:rFonts w:ascii="Times New Roman" w:hAnsi="Times New Roman" w:cs="Times New Roman"/>
          <w:b/>
          <w:color w:val="000000" w:themeColor="text1"/>
          <w:sz w:val="24"/>
          <w:lang w:val="en-US"/>
        </w:rPr>
      </w:pPr>
    </w:p>
    <w:p w:rsidR="00331FB4" w:rsidRPr="00B4441B" w:rsidRDefault="00331FB4" w:rsidP="00331FB4">
      <w:pPr>
        <w:spacing w:after="0" w:line="240" w:lineRule="auto"/>
        <w:ind w:left="3540"/>
        <w:rPr>
          <w:rFonts w:ascii="Times New Roman" w:hAnsi="Times New Roman" w:cs="Times New Roman"/>
          <w:b/>
          <w:color w:val="000000" w:themeColor="text1"/>
          <w:sz w:val="24"/>
          <w:lang w:val="en-US"/>
        </w:rPr>
      </w:pPr>
    </w:p>
    <w:p w:rsidR="00331FB4" w:rsidRPr="00B4441B" w:rsidRDefault="00331FB4" w:rsidP="00E10F48">
      <w:pPr>
        <w:spacing w:after="0" w:line="240" w:lineRule="auto"/>
        <w:rPr>
          <w:rFonts w:ascii="Times New Roman" w:hAnsi="Times New Roman" w:cs="Times New Roman"/>
          <w:color w:val="000000" w:themeColor="text1"/>
          <w:sz w:val="24"/>
          <w:lang w:val="es-EC"/>
        </w:rPr>
      </w:pPr>
      <w:r w:rsidRPr="00B4441B">
        <w:rPr>
          <w:rFonts w:ascii="Times New Roman" w:hAnsi="Times New Roman" w:cs="Times New Roman"/>
          <w:color w:val="000000" w:themeColor="text1"/>
          <w:sz w:val="24"/>
          <w:lang w:val="es-EC"/>
        </w:rPr>
        <w:t>Author:</w:t>
      </w:r>
      <w:r w:rsidR="00B33E7D" w:rsidRPr="00B4441B">
        <w:rPr>
          <w:rFonts w:ascii="Times New Roman" w:hAnsi="Times New Roman" w:cs="Times New Roman"/>
          <w:color w:val="000000" w:themeColor="text1"/>
          <w:sz w:val="24"/>
          <w:lang w:val="es-EC"/>
        </w:rPr>
        <w:t xml:space="preserve"> Lcdo</w:t>
      </w:r>
      <w:r w:rsidRPr="00B4441B">
        <w:rPr>
          <w:rFonts w:ascii="Times New Roman" w:hAnsi="Times New Roman" w:cs="Times New Roman"/>
          <w:color w:val="000000" w:themeColor="text1"/>
          <w:sz w:val="24"/>
          <w:lang w:val="es-EC"/>
        </w:rPr>
        <w:t>. Luis Alberto Acosta Albán</w:t>
      </w:r>
    </w:p>
    <w:p w:rsidR="00331FB4" w:rsidRPr="00B4441B" w:rsidRDefault="00331FB4" w:rsidP="00E10F48">
      <w:pPr>
        <w:spacing w:after="0" w:line="240" w:lineRule="auto"/>
        <w:rPr>
          <w:rFonts w:ascii="Times New Roman" w:hAnsi="Times New Roman" w:cs="Times New Roman"/>
          <w:color w:val="000000" w:themeColor="text1"/>
          <w:sz w:val="24"/>
          <w:lang w:val="es-EC"/>
        </w:rPr>
      </w:pPr>
      <w:r w:rsidRPr="00B4441B">
        <w:rPr>
          <w:rFonts w:ascii="Times New Roman" w:hAnsi="Times New Roman" w:cs="Times New Roman"/>
          <w:color w:val="000000" w:themeColor="text1"/>
          <w:sz w:val="24"/>
          <w:lang w:val="es-EC"/>
        </w:rPr>
        <w:t xml:space="preserve">Tutora: </w:t>
      </w:r>
      <w:r w:rsidR="00B33E7D" w:rsidRPr="00B4441B">
        <w:rPr>
          <w:rFonts w:ascii="Times New Roman" w:hAnsi="Times New Roman" w:cs="Times New Roman"/>
          <w:color w:val="000000" w:themeColor="text1"/>
          <w:sz w:val="24"/>
          <w:lang w:val="es-EC"/>
        </w:rPr>
        <w:t>Dra. Mg. Wilma</w:t>
      </w:r>
      <w:r w:rsidRPr="00B4441B">
        <w:rPr>
          <w:rFonts w:ascii="Times New Roman" w:hAnsi="Times New Roman" w:cs="Times New Roman"/>
          <w:color w:val="000000" w:themeColor="text1"/>
          <w:sz w:val="24"/>
          <w:lang w:val="es-EC"/>
        </w:rPr>
        <w:t xml:space="preserve"> Suárez   Mosquera</w:t>
      </w:r>
    </w:p>
    <w:p w:rsidR="00331FB4" w:rsidRPr="00B4441B" w:rsidRDefault="00331FB4" w:rsidP="00E10F48">
      <w:pPr>
        <w:spacing w:after="0" w:line="240" w:lineRule="auto"/>
        <w:rPr>
          <w:rFonts w:ascii="Times New Roman" w:hAnsi="Times New Roman" w:cs="Times New Roman"/>
          <w:color w:val="000000" w:themeColor="text1"/>
          <w:sz w:val="24"/>
          <w:lang w:val="en-US"/>
        </w:rPr>
      </w:pPr>
      <w:r w:rsidRPr="00B4441B">
        <w:rPr>
          <w:rFonts w:ascii="Times New Roman" w:hAnsi="Times New Roman" w:cs="Times New Roman"/>
          <w:color w:val="000000" w:themeColor="text1"/>
          <w:sz w:val="24"/>
          <w:lang w:val="en-US"/>
        </w:rPr>
        <w:t>Date:</w:t>
      </w:r>
      <w:r w:rsidR="00A31EF4" w:rsidRPr="00B4441B">
        <w:rPr>
          <w:rFonts w:ascii="Times New Roman" w:hAnsi="Times New Roman" w:cs="Times New Roman"/>
          <w:color w:val="000000" w:themeColor="text1"/>
          <w:sz w:val="24"/>
          <w:lang w:val="en-US"/>
        </w:rPr>
        <w:t xml:space="preserve"> October</w:t>
      </w:r>
      <w:r w:rsidRPr="00B4441B">
        <w:rPr>
          <w:rFonts w:ascii="Times New Roman" w:hAnsi="Times New Roman" w:cs="Times New Roman"/>
          <w:color w:val="000000" w:themeColor="text1"/>
          <w:sz w:val="24"/>
          <w:lang w:val="en-US"/>
        </w:rPr>
        <w:t>, 2012.</w:t>
      </w:r>
    </w:p>
    <w:p w:rsidR="00331FB4" w:rsidRPr="00B4441B" w:rsidRDefault="00331FB4" w:rsidP="00E10F48">
      <w:pPr>
        <w:jc w:val="right"/>
        <w:rPr>
          <w:rFonts w:ascii="Times New Roman" w:hAnsi="Times New Roman" w:cs="Times New Roman"/>
          <w:color w:val="000000" w:themeColor="text1"/>
          <w:sz w:val="24"/>
          <w:lang w:val="en-US"/>
        </w:rPr>
      </w:pPr>
    </w:p>
    <w:p w:rsidR="00331FB4" w:rsidRPr="00B4441B" w:rsidRDefault="00331FB4" w:rsidP="00331FB4">
      <w:pPr>
        <w:jc w:val="center"/>
        <w:rPr>
          <w:rFonts w:ascii="Times New Roman" w:hAnsi="Times New Roman" w:cs="Times New Roman"/>
          <w:color w:val="000000" w:themeColor="text1"/>
          <w:sz w:val="24"/>
          <w:lang w:val="en-US"/>
        </w:rPr>
      </w:pPr>
      <w:r w:rsidRPr="00B4441B">
        <w:rPr>
          <w:rFonts w:ascii="Times New Roman" w:hAnsi="Times New Roman" w:cs="Times New Roman"/>
          <w:color w:val="000000" w:themeColor="text1"/>
          <w:sz w:val="24"/>
          <w:lang w:val="en-US"/>
        </w:rPr>
        <w:t>ABSTRACT</w:t>
      </w:r>
    </w:p>
    <w:p w:rsidR="00331FB4" w:rsidRPr="00B4441B" w:rsidRDefault="00331FB4" w:rsidP="00331FB4">
      <w:pPr>
        <w:spacing w:after="0"/>
        <w:jc w:val="both"/>
        <w:rPr>
          <w:rFonts w:ascii="Times New Roman" w:hAnsi="Times New Roman" w:cs="Times New Roman"/>
          <w:color w:val="000000" w:themeColor="text1"/>
          <w:sz w:val="24"/>
          <w:lang w:val="en-US"/>
        </w:rPr>
      </w:pPr>
      <w:r w:rsidRPr="00B4441B">
        <w:rPr>
          <w:rFonts w:ascii="Times New Roman" w:hAnsi="Times New Roman" w:cs="Times New Roman"/>
          <w:color w:val="000000" w:themeColor="text1"/>
          <w:sz w:val="24"/>
          <w:lang w:val="en-US"/>
        </w:rPr>
        <w:t>The curriculum diamond is the motor that drives the educator´s work in the classroom and is comprised of objectives, content areas, sequences, methods, resources and evaluation. In order to determine the impact of these significant learning elements, sample lesson plans that use critical thinking techniques in the subject of mathematics were created.  To complement the information, surveys were given to the teaching staff at “Gonzalo</w:t>
      </w:r>
      <w:r w:rsidR="00F468DE" w:rsidRPr="00B4441B">
        <w:rPr>
          <w:rFonts w:ascii="Times New Roman" w:hAnsi="Times New Roman" w:cs="Times New Roman"/>
          <w:color w:val="000000" w:themeColor="text1"/>
          <w:sz w:val="24"/>
          <w:lang w:val="en-US"/>
        </w:rPr>
        <w:t xml:space="preserve"> Abad</w:t>
      </w:r>
      <w:r w:rsidRPr="00B4441B">
        <w:rPr>
          <w:rFonts w:ascii="Times New Roman" w:hAnsi="Times New Roman" w:cs="Times New Roman"/>
          <w:color w:val="000000" w:themeColor="text1"/>
          <w:sz w:val="24"/>
          <w:lang w:val="en-US"/>
        </w:rPr>
        <w:t>” school in the city of Baños de Agua Santa, Tungurahua province. The results demonstrated that the curriculum elements influence comprehension, academic performance and meaningful learning. As for educators, the achievements of the objectives in elementary education is minimal, they develop the contents following the alignments of curricular strengthening and curricular updates. The sequence of the lessons indicates that teachers use educational resources and methods that are not creative and the evaluation of the contents learned is measured only with objective quizzes.  In conclusion, it is necessary to implement lesson plans that are detailed and give students adequate follow-up through grading scales. In addition, teachers should put into practice peer observation. Only teacher training will permit us to meet the requirements that society demands for students to receive a quality education.</w:t>
      </w:r>
    </w:p>
    <w:p w:rsidR="00A31EF4" w:rsidRPr="00B4441B" w:rsidRDefault="00A31EF4" w:rsidP="00331FB4">
      <w:pPr>
        <w:spacing w:after="0"/>
        <w:jc w:val="both"/>
        <w:rPr>
          <w:rFonts w:ascii="Times New Roman" w:hAnsi="Times New Roman" w:cs="Times New Roman"/>
          <w:color w:val="000000" w:themeColor="text1"/>
          <w:sz w:val="24"/>
          <w:lang w:val="en-US"/>
        </w:rPr>
      </w:pPr>
    </w:p>
    <w:p w:rsidR="00A31EF4" w:rsidRPr="00B4441B" w:rsidRDefault="00B33E7D" w:rsidP="00331FB4">
      <w:pPr>
        <w:spacing w:after="0"/>
        <w:jc w:val="both"/>
        <w:rPr>
          <w:rFonts w:ascii="Times New Roman" w:hAnsi="Times New Roman" w:cs="Times New Roman"/>
          <w:color w:val="000000" w:themeColor="text1"/>
          <w:sz w:val="24"/>
          <w:lang w:val="en-US"/>
        </w:rPr>
      </w:pPr>
      <w:r w:rsidRPr="00B4441B">
        <w:rPr>
          <w:rFonts w:ascii="Times New Roman" w:hAnsi="Times New Roman" w:cs="Times New Roman"/>
          <w:color w:val="000000" w:themeColor="text1"/>
          <w:sz w:val="24"/>
          <w:lang w:val="en-US"/>
        </w:rPr>
        <w:t>Descriptive</w:t>
      </w:r>
      <w:r w:rsidR="00331FB4" w:rsidRPr="00B4441B">
        <w:rPr>
          <w:rFonts w:ascii="Times New Roman" w:hAnsi="Times New Roman" w:cs="Times New Roman"/>
          <w:color w:val="000000" w:themeColor="text1"/>
          <w:sz w:val="24"/>
          <w:lang w:val="en-US"/>
        </w:rPr>
        <w:t>:</w:t>
      </w:r>
    </w:p>
    <w:p w:rsidR="00A31EF4" w:rsidRPr="00B4441B" w:rsidRDefault="00A31EF4" w:rsidP="00331FB4">
      <w:pPr>
        <w:spacing w:after="0"/>
        <w:jc w:val="both"/>
        <w:rPr>
          <w:rFonts w:ascii="Times New Roman" w:hAnsi="Times New Roman" w:cs="Times New Roman"/>
          <w:color w:val="000000" w:themeColor="text1"/>
          <w:sz w:val="24"/>
          <w:lang w:val="en-US"/>
        </w:rPr>
      </w:pPr>
    </w:p>
    <w:p w:rsidR="00331FB4" w:rsidRPr="00B4441B" w:rsidRDefault="00331FB4" w:rsidP="00A31EF4">
      <w:pPr>
        <w:spacing w:after="0"/>
        <w:jc w:val="both"/>
        <w:rPr>
          <w:rFonts w:ascii="Times New Roman" w:hAnsi="Times New Roman" w:cs="Times New Roman"/>
          <w:color w:val="000000" w:themeColor="text1"/>
          <w:sz w:val="24"/>
          <w:lang w:val="en-US"/>
        </w:rPr>
      </w:pPr>
      <w:r w:rsidRPr="00B4441B">
        <w:rPr>
          <w:rFonts w:ascii="Times New Roman" w:hAnsi="Times New Roman" w:cs="Times New Roman"/>
          <w:color w:val="000000" w:themeColor="text1"/>
          <w:sz w:val="24"/>
          <w:lang w:val="en-US"/>
        </w:rPr>
        <w:t>Curricular elements, curriculum, educational process, education, curriculum planning, learning, types of learning and meaningful learning.</w:t>
      </w:r>
    </w:p>
    <w:p w:rsidR="00F85EF2" w:rsidRPr="00B4441B" w:rsidRDefault="00F85EF2" w:rsidP="00A31EF4">
      <w:pPr>
        <w:spacing w:after="0"/>
        <w:jc w:val="both"/>
        <w:rPr>
          <w:rFonts w:ascii="Times New Roman" w:hAnsi="Times New Roman" w:cs="Times New Roman"/>
          <w:color w:val="000000" w:themeColor="text1"/>
          <w:sz w:val="24"/>
          <w:lang w:val="en-US"/>
        </w:rPr>
      </w:pPr>
    </w:p>
    <w:p w:rsidR="00F85EF2" w:rsidRPr="00B4441B" w:rsidRDefault="00F85EF2" w:rsidP="00A31EF4">
      <w:pPr>
        <w:spacing w:after="0"/>
        <w:jc w:val="both"/>
        <w:rPr>
          <w:rFonts w:ascii="Times New Roman" w:hAnsi="Times New Roman" w:cs="Times New Roman"/>
          <w:color w:val="000000" w:themeColor="text1"/>
          <w:sz w:val="24"/>
          <w:lang w:val="en-US"/>
        </w:rPr>
        <w:sectPr w:rsidR="00F85EF2" w:rsidRPr="00B4441B" w:rsidSect="008B6D2F">
          <w:footerReference w:type="default" r:id="rId9"/>
          <w:footerReference w:type="first" r:id="rId10"/>
          <w:pgSz w:w="11906" w:h="16838"/>
          <w:pgMar w:top="1701" w:right="1701" w:bottom="1418" w:left="2268" w:header="709" w:footer="709" w:gutter="0"/>
          <w:pgNumType w:fmt="lowerRoman" w:start="1"/>
          <w:cols w:space="708"/>
          <w:titlePg/>
          <w:docGrid w:linePitch="360"/>
        </w:sectPr>
      </w:pPr>
    </w:p>
    <w:p w:rsidR="00F85EF2" w:rsidRPr="00B4441B" w:rsidRDefault="00F85EF2" w:rsidP="00A31EF4">
      <w:pPr>
        <w:spacing w:after="0"/>
        <w:jc w:val="both"/>
        <w:rPr>
          <w:rFonts w:ascii="Times New Roman" w:hAnsi="Times New Roman" w:cs="Times New Roman"/>
          <w:color w:val="000000" w:themeColor="text1"/>
          <w:sz w:val="24"/>
          <w:lang w:val="en-US"/>
        </w:rPr>
      </w:pPr>
    </w:p>
    <w:p w:rsidR="00F85EF2" w:rsidRPr="00B4441B" w:rsidRDefault="00F85EF2" w:rsidP="00F85EF2">
      <w:pPr>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INTRODUCCIÒN</w:t>
      </w:r>
    </w:p>
    <w:p w:rsidR="00F85EF2" w:rsidRPr="00B4441B" w:rsidRDefault="00F85EF2" w:rsidP="00F85EF2">
      <w:pPr>
        <w:jc w:val="cente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presente trabajo  de investigación responde al interés de buscar alternativas de solución a una necesidad educativa, es decir, mejorar la oferta educativa que se traduce en lograr cambios en los procedimientos metodológicos y curriculares aplicados por los docentes en los aprendizajes de los estudiantes. Para alcanzar los objetivos propuestos se estructuró de la siguiente manera: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capítulo I denominado el Problema, que está subdividido en el contexto en el que se ubica el problema y el análisis crítico; la prognosis, la formulación y delimitación del problema; justificaciones y  los objetivos.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el capítulo II llamado Marco Teórico incluye el desarrollo de investigaciones previas, fundamentación filosófica, categorías fundamentales de carácter pedagógico y curricular; formulación de hipótesis y determinación  de sus variables.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el capítulo III designado como la Metodología se describe el enfoque, modalidad y nivel de la investigación; el proceso de muestreo, la operacionalización de las variables, las técnicas e instrumentos de recolección de información.</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En el capítulo IV se presenta el  Análisis e interpretación de resultados de la encuesta a los Docentes y los aprendizajes de los estudiantes y la verificación de la hipótesis.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En el capítulo V conclusiones y recomendaciones  se presenta una síntesis global de los principales resultados y las recomendaciones para contribuir  a la solución del problema o al mejoramiento cualitativo de la aplicación de los elementos curriculares para el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En el capítulo VI denominado la propuesta contiene el título, datos informativos. Antecedentes, justificación, objetivos, análisis de factibilidad, fundamentación, metodología, administración y previsión de la evaluación.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Finalmente se hace constar  la bibliografía y los anexos.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r w:rsidRPr="00B4441B">
        <w:rPr>
          <w:rFonts w:ascii="Times New Roman" w:hAnsi="Times New Roman" w:cs="Times New Roman"/>
          <w:b/>
          <w:color w:val="000000" w:themeColor="text1"/>
          <w:sz w:val="28"/>
          <w:szCs w:val="28"/>
        </w:rPr>
        <w:t>CAPÍTULO I</w:t>
      </w: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r w:rsidRPr="00B4441B">
        <w:rPr>
          <w:rFonts w:ascii="Times New Roman" w:hAnsi="Times New Roman" w:cs="Times New Roman"/>
          <w:b/>
          <w:color w:val="000000" w:themeColor="text1"/>
          <w:sz w:val="28"/>
          <w:szCs w:val="28"/>
        </w:rPr>
        <w:t>EL PROBLEMA</w:t>
      </w:r>
    </w:p>
    <w:p w:rsidR="00F85EF2" w:rsidRPr="00B4441B" w:rsidRDefault="00F85EF2" w:rsidP="00F85EF2">
      <w:pPr>
        <w:rPr>
          <w:rFonts w:ascii="Times New Roman" w:hAnsi="Times New Roman" w:cs="Times New Roman"/>
          <w:color w:val="000000" w:themeColor="text1"/>
          <w:sz w:val="28"/>
          <w:szCs w:val="28"/>
        </w:rPr>
      </w:pPr>
    </w:p>
    <w:p w:rsidR="00F85EF2" w:rsidRPr="00B4441B" w:rsidRDefault="00F85EF2" w:rsidP="00F85EF2">
      <w:pPr>
        <w:pStyle w:val="Prrafodelista"/>
        <w:numPr>
          <w:ilvl w:val="1"/>
          <w:numId w:val="1"/>
        </w:num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Tema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elementos curriculares y su incidencia  en el aprendizaje  de los  estudiantes  del Séptimo Año de Educación Básica de la Escuela  “Gonzalo Abad” del caserío El Placer  Cantón Baños de Agua Santa Provincia de Tungurahua.</w:t>
      </w:r>
    </w:p>
    <w:p w:rsidR="00F85EF2" w:rsidRPr="00B4441B" w:rsidRDefault="00F85EF2" w:rsidP="00F85EF2">
      <w:pPr>
        <w:pStyle w:val="Prrafodelista"/>
        <w:ind w:left="405"/>
        <w:rPr>
          <w:rFonts w:ascii="Times New Roman" w:hAnsi="Times New Roman" w:cs="Times New Roman"/>
          <w:color w:val="000000" w:themeColor="text1"/>
          <w:sz w:val="24"/>
          <w:szCs w:val="24"/>
        </w:rPr>
      </w:pPr>
    </w:p>
    <w:p w:rsidR="00F85EF2" w:rsidRPr="00B4441B" w:rsidRDefault="00F85EF2" w:rsidP="00F85EF2">
      <w:pPr>
        <w:pStyle w:val="Prrafodelista"/>
        <w:numPr>
          <w:ilvl w:val="1"/>
          <w:numId w:val="1"/>
        </w:num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Planteamiento del Problema</w:t>
      </w:r>
    </w:p>
    <w:p w:rsidR="00F85EF2" w:rsidRPr="00B4441B" w:rsidRDefault="00F85EF2" w:rsidP="00F85EF2">
      <w:pPr>
        <w:pStyle w:val="Prrafodelista"/>
        <w:ind w:left="405"/>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el  desarrollo de la hora pedagógica el docente, especialmente de la zona rural tiene que afrontar una serie de dificultades y obstáculos de índole académico, uno de ellos es la inadecuada aplicación de los elementos curriculares en el aprendizaje los mismos que no se articulan e interrelacionan entre si  al momento de ejecutar la  planificación didáctica.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La situación problemática nace de la incoherencia entre los propósitos del tema con los contenidos, la secuenciación, el método didáctico planteado, los recursos ha utilizarse y la evaluación que se aplicará a los estudiantes. </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1.2.1 Contextualización</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color w:val="000000" w:themeColor="text1"/>
          <w:sz w:val="24"/>
          <w:szCs w:val="24"/>
        </w:rPr>
        <w:t xml:space="preserve"> Según </w:t>
      </w:r>
      <w:hyperlink r:id="rId11" w:history="1">
        <w:r w:rsidRPr="00B4441B">
          <w:rPr>
            <w:rStyle w:val="Hipervnculo"/>
            <w:rFonts w:ascii="Times New Roman" w:hAnsi="Times New Roman" w:cs="Times New Roman"/>
            <w:color w:val="000000" w:themeColor="text1"/>
            <w:sz w:val="24"/>
            <w:szCs w:val="24"/>
          </w:rPr>
          <w:t>www.eluniverso.com</w:t>
        </w:r>
      </w:hyperlink>
      <w:r w:rsidRPr="00B4441B">
        <w:rPr>
          <w:rFonts w:ascii="Times New Roman" w:hAnsi="Times New Roman" w:cs="Times New Roman"/>
          <w:color w:val="000000" w:themeColor="text1"/>
          <w:sz w:val="24"/>
          <w:szCs w:val="24"/>
        </w:rPr>
        <w:t xml:space="preserve"> en 2008 se publicaun informe difundido por la Unesco en el año 2007 revela al Ecuador y los estados de Centroamérica como los países con peores niveles educativos en la región, el Ecuador junto con Guatemala, Nicaragua, Panamá, República Dominicana, Paraguay y El Salvador se encuentran en todas las materias evaluadas por debajo de la media regional, entre 400 y 500 puntos. El estudio incide en que aún se ha de avanzar en la equidad de la distribución del aprendizaje en los diferentes estratos de la población y destaca que la segregación económica y racial tiene un efecto negativo en los resultados de la enseñanza. </w:t>
      </w:r>
    </w:p>
    <w:p w:rsidR="00F85EF2" w:rsidRPr="00B4441B" w:rsidRDefault="00F85EF2" w:rsidP="00F85EF2">
      <w:pPr>
        <w:pStyle w:val="NormalWeb"/>
        <w:spacing w:line="360" w:lineRule="auto"/>
        <w:jc w:val="both"/>
        <w:rPr>
          <w:color w:val="000000" w:themeColor="text1"/>
          <w:sz w:val="18"/>
          <w:szCs w:val="18"/>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Ministerio de Educación de Ecuador propuso a la sociedad ecuatoriana medir la calidad del sistema educativo mediante la evaluación del desempeño de  docentes y estudiantes en el SER. Ambos actores están fundamentalmente vinculados, pues la calidad del docente impacta directamente en las competencias que desarrollan los estudiantes. La aplicación en 1996 de las pruebas estandarizadas APRENDO, diseñadas para medir el dominio de las destrezas básicas en matemáticas, lenguaje y comunicación de los estudiantes de tercero, séptimo, y décimo  año de Educación General Básica (EGB), fue el primer esfuerzo para  crear un sistema de rendimiento de cuentas y medición de la calidad.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resultados de las pruebas APRENDO en 1996, 1997, 1998, 2000, y 2007, mostraron resultados bajos y alarmantes. El informe técnico APRENDO 2007 reveló que, por ejemplo, el dominio de las destrezas de los niños de tercero de básica no superaba el 50% en lenguaje y el 40 % en matemáticas. Además mostró que en general, para todos los años evaluados, la tendencia de los resultados en matemáticas y lenguaje tuvo una evolución negativa.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 xml:space="preserve">En la página </w:t>
      </w:r>
      <w:hyperlink r:id="rId12" w:history="1">
        <w:r w:rsidRPr="00B4441B">
          <w:rPr>
            <w:rStyle w:val="Hipervnculo"/>
            <w:rFonts w:ascii="Times New Roman" w:hAnsi="Times New Roman" w:cs="Times New Roman"/>
            <w:color w:val="000000" w:themeColor="text1"/>
            <w:sz w:val="24"/>
            <w:szCs w:val="24"/>
          </w:rPr>
          <w:t>www.grupofaro.org/archivos/2009</w:t>
        </w:r>
      </w:hyperlink>
      <w:r w:rsidRPr="00B4441B">
        <w:rPr>
          <w:rFonts w:ascii="Times New Roman" w:hAnsi="Times New Roman" w:cs="Times New Roman"/>
          <w:color w:val="000000" w:themeColor="text1"/>
          <w:sz w:val="24"/>
          <w:szCs w:val="24"/>
        </w:rPr>
        <w:t xml:space="preserve"> da a conocer que en el año 2008 el Ministerio de Educación de Ecuador aplicó las pruebas SER a 953.000 niños (as) y jóvenes en todo el país, y los resultados no fueron  alentadores. En promedio, por ejemplo, los estudiantes de tercero de Bachillerato obtuvieron 8,36 puntos de 20 posibles en matemáticas,  y 8,32 en lenguaje. El Ministerio apunta a que esta evaluación se  convierta en la nueva línea base para determinar el mejoramiento de  la calidad del sistema desde los resultados, y por tanto, en un indicador fundamental de rendimiento de cuentas para los maestros. Conjuntamente con las pruebas SER para los estudiantes, el Ministerio  decidió incorporar una estrategia de evaluación cualitativa y  cuantitativa del desempeño docente, que incluye el diagnóstico de los conocimientos, destrezas y actitudes de los maestros en el aula. La evaluación interna o cualitativa, que constituye el 50% de la evaluación total de los docentes, es una valoración basada en: la aplicación de cuestionarios de  autoevaluación (5%), coevaluación (5%) por parte de un docente “par”, evaluación por parte de la autoridad máxima  de la institución educativa (5%), los estudiantes (12%), y los padres o madres de familia (8%), y la observación de una hora clase (15%). La evaluación externa o cuantitativa, que al igual que la interna constituye un 50% de la caliﬁcación total del docente, consiste en la aplicación de pruebas de conocimientos especíﬁcos (30%),  conocimientos pedagógicos (10%) y de habilidades didácticas (10%).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hAnsi="Times New Roman" w:cs="Times New Roman"/>
          <w:color w:val="000000" w:themeColor="text1"/>
          <w:sz w:val="24"/>
          <w:szCs w:val="24"/>
        </w:rPr>
        <w:t>Las características geográficas de la provincia de Tungurahua han hecho que la población sea diversa en lo social, cultural etnográfico y productivo. La</w:t>
      </w:r>
      <w:r w:rsidRPr="00B4441B">
        <w:rPr>
          <w:rFonts w:ascii="Times New Roman" w:eastAsia="Times New Roman" w:hAnsi="Times New Roman" w:cs="Times New Roman"/>
          <w:color w:val="000000" w:themeColor="text1"/>
          <w:sz w:val="24"/>
          <w:szCs w:val="24"/>
          <w:lang w:eastAsia="es-ES"/>
        </w:rPr>
        <w:t xml:space="preserve"> Educación regular registra 122 401 estudiantes, 6  856 profesores y 506 planteles, en los tres niveles educativos: inicial, educación básica y bachillerato sin considerar los estudiantes de los centros artesanales y especiales.</w:t>
      </w:r>
    </w:p>
    <w:p w:rsidR="00F85EF2" w:rsidRPr="00B4441B" w:rsidRDefault="00F85EF2" w:rsidP="00F85EF2">
      <w:pPr>
        <w:spacing w:line="360" w:lineRule="auto"/>
        <w:jc w:val="both"/>
        <w:rPr>
          <w:rFonts w:asciiTheme="majorHAnsi" w:hAnsiTheme="majorHAnsi" w:cs="Times New Roman"/>
          <w:color w:val="000000" w:themeColor="text1"/>
          <w:sz w:val="18"/>
          <w:szCs w:val="18"/>
        </w:rPr>
      </w:pPr>
      <w:r w:rsidRPr="00B4441B">
        <w:rPr>
          <w:rFonts w:asciiTheme="majorHAnsi" w:eastAsia="Times New Roman" w:hAnsiTheme="majorHAnsi" w:cs="Times New Roman"/>
          <w:color w:val="000000" w:themeColor="text1"/>
          <w:sz w:val="18"/>
          <w:szCs w:val="18"/>
          <w:lang w:eastAsia="es-ES"/>
        </w:rPr>
        <w:br/>
        <w:t> </w:t>
      </w:r>
    </w:p>
    <w:p w:rsidR="00F85EF2" w:rsidRPr="00B4441B" w:rsidRDefault="00F85EF2" w:rsidP="00F85EF2">
      <w:pPr>
        <w:spacing w:line="360" w:lineRule="auto"/>
        <w:jc w:val="both"/>
        <w:rPr>
          <w:rFonts w:ascii="Times New Roman" w:hAnsi="Times New Roman" w:cs="Times New Roman"/>
          <w:color w:val="000000" w:themeColor="text1"/>
        </w:rPr>
      </w:pPr>
      <w:r w:rsidRPr="00B4441B">
        <w:rPr>
          <w:rFonts w:asciiTheme="majorHAnsi" w:hAnsiTheme="majorHAnsi" w:cs="Times New Roman"/>
          <w:color w:val="000000" w:themeColor="text1"/>
          <w:sz w:val="24"/>
          <w:szCs w:val="24"/>
        </w:rPr>
        <w:t xml:space="preserve">En la </w:t>
      </w:r>
      <w:r w:rsidRPr="00B4441B">
        <w:rPr>
          <w:rFonts w:ascii="Times New Roman" w:hAnsi="Times New Roman" w:cs="Times New Roman"/>
          <w:color w:val="000000" w:themeColor="text1"/>
          <w:sz w:val="24"/>
          <w:szCs w:val="24"/>
        </w:rPr>
        <w:t xml:space="preserve">página </w:t>
      </w:r>
      <w:hyperlink r:id="rId13" w:history="1">
        <w:r w:rsidRPr="00B4441B">
          <w:rPr>
            <w:rStyle w:val="Hipervnculo"/>
            <w:rFonts w:ascii="Times New Roman" w:hAnsi="Times New Roman" w:cs="Times New Roman"/>
            <w:color w:val="000000" w:themeColor="text1"/>
            <w:sz w:val="24"/>
            <w:szCs w:val="24"/>
          </w:rPr>
          <w:t>www.eldiario.com.ec/noticias-2011</w:t>
        </w:r>
      </w:hyperlink>
      <w:r w:rsidRPr="00B4441B">
        <w:rPr>
          <w:rFonts w:asciiTheme="majorHAnsi" w:hAnsiTheme="majorHAnsi" w:cs="Times New Roman"/>
          <w:color w:val="000000" w:themeColor="text1"/>
          <w:sz w:val="24"/>
          <w:szCs w:val="24"/>
        </w:rPr>
        <w:t xml:space="preserve"> da a conocer que </w:t>
      </w:r>
      <w:r w:rsidRPr="00B4441B">
        <w:rPr>
          <w:rFonts w:ascii="Times New Roman" w:hAnsi="Times New Roman" w:cs="Times New Roman"/>
          <w:color w:val="000000" w:themeColor="text1"/>
          <w:sz w:val="24"/>
          <w:szCs w:val="24"/>
        </w:rPr>
        <w:t xml:space="preserve">en las pruebas SER aplicadas a 803065  estudiantes del país, los de la sierra sacaron mejores puntajes, </w:t>
      </w:r>
      <w:r w:rsidRPr="00B4441B">
        <w:rPr>
          <w:rFonts w:ascii="Times New Roman" w:hAnsi="Times New Roman" w:cs="Times New Roman"/>
          <w:color w:val="000000" w:themeColor="text1"/>
          <w:sz w:val="24"/>
          <w:szCs w:val="24"/>
          <w:shd w:val="clear" w:color="auto" w:fill="FFFFFF"/>
        </w:rPr>
        <w:t xml:space="preserve">el 81,96% de los estudiantes de tercero de bachillerato del país,  </w:t>
      </w:r>
      <w:r w:rsidRPr="00B4441B">
        <w:rPr>
          <w:rFonts w:ascii="Times New Roman" w:hAnsi="Times New Roman" w:cs="Times New Roman"/>
          <w:color w:val="000000" w:themeColor="text1"/>
          <w:sz w:val="24"/>
          <w:szCs w:val="24"/>
          <w:shd w:val="clear" w:color="auto" w:fill="FFFFFF"/>
        </w:rPr>
        <w:lastRenderedPageBreak/>
        <w:t xml:space="preserve">evaluados el año pasado,  quienes ya se graduaron, sacaron regular e insuficiente en Matemática. A escala nacional, los mejores promedios en ambas materias, están  en la Sierra, en  Pichincha, Tungurahua, Carchi y Azuay.  Son  los resultados de las pruebas del Sistema Nacional de Evaluación y Rendición Social de Cuentas (SER), anunciadas ayer por el Ministerio de Educación. En el año 2007, el Ministerio de Educación aplicó las pruebas APRENDO, la provincia de Tungurahua participó con 508 estudiantes en tercer año, 473 en séptimo año y 716 en décimo año dando un total de 1697 participantes; según el informe ninguna provincia superó los doce puntos sobre veinte. </w:t>
      </w:r>
    </w:p>
    <w:p w:rsidR="00F85EF2" w:rsidRPr="00B4441B" w:rsidRDefault="00F85EF2" w:rsidP="00F85EF2">
      <w:pPr>
        <w:spacing w:line="360" w:lineRule="auto"/>
        <w:jc w:val="both"/>
        <w:rPr>
          <w:rFonts w:ascii="Times New Roman" w:hAnsi="Times New Roman" w:cs="Times New Roman"/>
          <w:color w:val="000000" w:themeColor="text1"/>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Estos datos reflejan la realidad de la educación ecuatoriana que está en los niveles más bajos en términos de calidad a causa de múltiples factores como: incumplimiento de la asignación del presupuesto estatal, limitada capacitación docente, políticas educativas incoherentes a la realidad socio-cultural.</w:t>
      </w:r>
    </w:p>
    <w:p w:rsidR="00F85EF2" w:rsidRPr="00B4441B" w:rsidRDefault="00F85EF2" w:rsidP="00F85EF2">
      <w:pPr>
        <w:spacing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pacing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 xml:space="preserve">En </w:t>
      </w:r>
      <w:hyperlink r:id="rId14" w:history="1">
        <w:r w:rsidRPr="00B4441B">
          <w:rPr>
            <w:rStyle w:val="Hipervnculo"/>
            <w:rFonts w:ascii="Times New Roman" w:hAnsi="Times New Roman" w:cs="Times New Roman"/>
            <w:color w:val="000000" w:themeColor="text1"/>
            <w:sz w:val="24"/>
            <w:szCs w:val="24"/>
            <w:shd w:val="clear" w:color="auto" w:fill="FFFFFF"/>
          </w:rPr>
          <w:t>www.lahora.com.ec/noticias/2011</w:t>
        </w:r>
      </w:hyperlink>
      <w:r w:rsidRPr="00B4441B">
        <w:rPr>
          <w:rFonts w:ascii="Times New Roman" w:hAnsi="Times New Roman" w:cs="Times New Roman"/>
          <w:color w:val="000000" w:themeColor="text1"/>
          <w:sz w:val="24"/>
          <w:szCs w:val="24"/>
          <w:shd w:val="clear" w:color="auto" w:fill="FFFFFF"/>
        </w:rPr>
        <w:t xml:space="preserve"> se conoce que el 23 de enero de 2011; 348 Docentes de Tungurahua, rindieron pruebas sobre el desarrollo de pensamiento, lectura comprensiva, conocimientos pedagógicos y conocimientos específicos, las evaluaciones se las realizaron a 348 Docentes, que representan al 92.5 por ciento de Docentes de Tungurahua, de un total de 376.</w:t>
      </w:r>
    </w:p>
    <w:p w:rsidR="00F85EF2" w:rsidRPr="00B4441B" w:rsidRDefault="00F85EF2" w:rsidP="00F85EF2">
      <w:pPr>
        <w:spacing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pacing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El objetivo es hacer un diagnóstico sobre como estamos en educación a nivel provincial, para así tener una educación de calidad las muestras se sacaron de 16 establecimientos de Educación Hispana y  tres de educación bilingüe.</w:t>
      </w:r>
    </w:p>
    <w:p w:rsidR="00F85EF2" w:rsidRPr="00B4441B" w:rsidRDefault="00F85EF2" w:rsidP="00F85EF2">
      <w:pPr>
        <w:spacing w:line="24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val="es-EC" w:eastAsia="es-EC"/>
        </w:rPr>
      </w:pPr>
      <w:r w:rsidRPr="00B4441B">
        <w:rPr>
          <w:rFonts w:ascii="Times New Roman" w:hAnsi="Times New Roman" w:cs="Times New Roman"/>
          <w:color w:val="000000" w:themeColor="text1"/>
          <w:sz w:val="24"/>
          <w:szCs w:val="24"/>
          <w:shd w:val="clear" w:color="auto" w:fill="FFFFFF"/>
        </w:rPr>
        <w:t xml:space="preserve">Estos resultados revelan la situación de la Educación en Tungurahua, la misma que debe ser entendida como una necesidad urgente de mejoramiento considerando las falencias  de infraestructura, recursos y capacitación de los docentes para elevar el nivel de la calidad de la educación. Con </w:t>
      </w:r>
      <w:r w:rsidRPr="00B4441B">
        <w:rPr>
          <w:rFonts w:ascii="Times New Roman" w:eastAsia="Times New Roman" w:hAnsi="Times New Roman" w:cs="Times New Roman"/>
          <w:color w:val="000000" w:themeColor="text1"/>
          <w:sz w:val="24"/>
          <w:szCs w:val="24"/>
          <w:lang w:val="es-EC" w:eastAsia="es-EC"/>
        </w:rPr>
        <w:t xml:space="preserve">la Actualización y </w:t>
      </w:r>
      <w:r w:rsidRPr="00B4441B">
        <w:rPr>
          <w:rFonts w:ascii="Times New Roman" w:eastAsia="Times New Roman" w:hAnsi="Times New Roman" w:cs="Times New Roman"/>
          <w:color w:val="000000" w:themeColor="text1"/>
          <w:sz w:val="24"/>
          <w:szCs w:val="24"/>
          <w:lang w:val="es-EC" w:eastAsia="es-EC"/>
        </w:rPr>
        <w:lastRenderedPageBreak/>
        <w:t xml:space="preserve">Fortalecimiento de la Educación General Básica se  intenta dar respuesta a algunas interrogantes fundamentales en educación que afectan a  los distintos elementos curriculares. </w:t>
      </w:r>
    </w:p>
    <w:p w:rsidR="00F85EF2" w:rsidRPr="00B4441B" w:rsidRDefault="00F85EF2" w:rsidP="00F85EF2">
      <w:pPr>
        <w:spacing w:after="0" w:line="360" w:lineRule="auto"/>
        <w:jc w:val="both"/>
        <w:outlineLvl w:val="0"/>
        <w:rPr>
          <w:rFonts w:ascii="Times New Roman" w:eastAsia="Times New Roman" w:hAnsi="Times New Roman" w:cs="Times New Roman"/>
          <w:color w:val="000000" w:themeColor="text1"/>
          <w:sz w:val="24"/>
          <w:szCs w:val="24"/>
          <w:lang w:val="es-EC" w:eastAsia="es-EC"/>
        </w:rPr>
      </w:pPr>
    </w:p>
    <w:p w:rsidR="00F85EF2" w:rsidRPr="00B4441B" w:rsidRDefault="00F85EF2" w:rsidP="00F85EF2">
      <w:pPr>
        <w:spacing w:after="0" w:line="360" w:lineRule="auto"/>
        <w:jc w:val="both"/>
        <w:outlineLvl w:val="0"/>
        <w:rPr>
          <w:rFonts w:ascii="Times New Roman" w:eastAsia="Times New Roman" w:hAnsi="Times New Roman" w:cs="Times New Roman"/>
          <w:color w:val="000000" w:themeColor="text1"/>
          <w:sz w:val="24"/>
          <w:szCs w:val="24"/>
          <w:lang w:val="es-EC" w:eastAsia="es-EC"/>
        </w:rPr>
      </w:pPr>
    </w:p>
    <w:p w:rsidR="00F85EF2" w:rsidRPr="00B4441B" w:rsidRDefault="00F85EF2" w:rsidP="00F85EF2">
      <w:pPr>
        <w:spacing w:after="0" w:line="360" w:lineRule="auto"/>
        <w:jc w:val="both"/>
        <w:outlineLvl w:val="0"/>
        <w:rPr>
          <w:rFonts w:ascii="Times New Roman" w:eastAsia="Times New Roman" w:hAnsi="Times New Roman" w:cs="Times New Roman"/>
          <w:color w:val="000000" w:themeColor="text1"/>
          <w:sz w:val="24"/>
          <w:szCs w:val="24"/>
          <w:lang w:val="es-EC" w:eastAsia="es-EC"/>
        </w:rPr>
      </w:pPr>
      <w:r w:rsidRPr="00B4441B">
        <w:rPr>
          <w:rFonts w:ascii="Times New Roman" w:eastAsia="Times New Roman" w:hAnsi="Times New Roman" w:cs="Times New Roman"/>
          <w:color w:val="000000" w:themeColor="text1"/>
          <w:sz w:val="24"/>
          <w:szCs w:val="24"/>
          <w:lang w:val="es-EC" w:eastAsia="es-EC"/>
        </w:rPr>
        <w:t>En la Escuela “Gonzalo Abad” en  el año 2010, tres docentes de  planta de la institución fueron evaluados por parte del Ministerio de Educación, dos superaron los  ochenta puntos y uno los setenta puntos sobre cien, lo que se deduce que son maestros calificados como muy buenos y bueno (fuente informe del MEC).</w:t>
      </w:r>
    </w:p>
    <w:p w:rsidR="00F85EF2" w:rsidRPr="00B4441B" w:rsidRDefault="00F85EF2" w:rsidP="00F85EF2">
      <w:pPr>
        <w:spacing w:after="0" w:line="360" w:lineRule="auto"/>
        <w:jc w:val="both"/>
        <w:outlineLvl w:val="0"/>
        <w:rPr>
          <w:rFonts w:ascii="Times New Roman" w:eastAsia="Times New Roman" w:hAnsi="Times New Roman" w:cs="Times New Roman"/>
          <w:color w:val="000000" w:themeColor="text1"/>
          <w:sz w:val="24"/>
          <w:szCs w:val="24"/>
          <w:lang w:val="es-EC" w:eastAsia="es-EC"/>
        </w:rPr>
      </w:pPr>
    </w:p>
    <w:p w:rsidR="00F85EF2" w:rsidRPr="00B4441B" w:rsidRDefault="00F85EF2" w:rsidP="00F85EF2">
      <w:pPr>
        <w:spacing w:after="0" w:line="360" w:lineRule="auto"/>
        <w:jc w:val="both"/>
        <w:outlineLvl w:val="0"/>
        <w:rPr>
          <w:rFonts w:ascii="Times New Roman" w:eastAsia="Times New Roman" w:hAnsi="Times New Roman" w:cs="Times New Roman"/>
          <w:color w:val="000000" w:themeColor="text1"/>
          <w:sz w:val="24"/>
          <w:szCs w:val="24"/>
          <w:lang w:val="es-EC" w:eastAsia="es-EC"/>
        </w:rPr>
      </w:pPr>
    </w:p>
    <w:p w:rsidR="00F85EF2" w:rsidRPr="00B4441B" w:rsidRDefault="00F85EF2" w:rsidP="00F85EF2">
      <w:pPr>
        <w:spacing w:after="0" w:line="360" w:lineRule="auto"/>
        <w:jc w:val="both"/>
        <w:outlineLvl w:val="0"/>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val="es-EC" w:eastAsia="es-EC"/>
        </w:rPr>
        <w:t>En el mes de agosto de 2012 se llevará el proceso de evaluación interna a un Docente de la institución. Como fortaleza es el nivel académico  de cinco Docentes que próximamente contarán con títulos de cuarto nivel que contribuirá a elevar la calidad de la educación; según datos del archivo institucional,  el rendimiento académico de los estudiantes del séptimo año correspondiente al segundo trimestre del Año Lectivo 2011-2012 en las cuatro áreas básicas  es de 14.3 en Lengua y Literatura, 12.5 en Matemática, 16.8 en Estudios Sociales y14.6 en Ciencias Naturales; lo que se deduce que el aprendizaje es limitado.    En el proceso de planificación micro-curricular se basa en el Fortalecimiento y Actualización de la Educación General  Básica mediante la ejecución del Diamante Curricular  a través de la malla pedagógica del sistema educativo vigente, el mismo se concreta con las unidades didácticas para desarrollar destrezas con criterios de desempeño considerando también los ejes transversales para el buen vivir, la práctica de valores, el cuidado del medio ambiente y proyectos educativos, pero de una manera desarticulada entre los elementos curriculares.</w:t>
      </w: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eastAsia="es-EC"/>
        </w:rPr>
      </w:pPr>
    </w:p>
    <w:p w:rsidR="00F85EF2" w:rsidRPr="00B4441B" w:rsidRDefault="00F85EF2" w:rsidP="00F85EF2">
      <w:pPr>
        <w:spacing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pacing w:line="360" w:lineRule="auto"/>
        <w:jc w:val="both"/>
        <w:rPr>
          <w:rFonts w:ascii="Times New Roman" w:hAnsi="Times New Roman" w:cs="Times New Roman"/>
          <w:color w:val="000000" w:themeColor="text1"/>
          <w:sz w:val="24"/>
          <w:szCs w:val="24"/>
        </w:rPr>
        <w:sectPr w:rsidR="00F85EF2" w:rsidRPr="00B4441B" w:rsidSect="00CF249C">
          <w:footerReference w:type="default" r:id="rId15"/>
          <w:pgSz w:w="11906" w:h="16838"/>
          <w:pgMar w:top="1701" w:right="1701" w:bottom="1701" w:left="2268" w:header="709" w:footer="709" w:gutter="0"/>
          <w:pgNumType w:start="1"/>
          <w:cols w:space="708"/>
          <w:docGrid w:linePitch="360"/>
        </w:sectPr>
      </w:pPr>
    </w:p>
    <w:p w:rsidR="00F85EF2" w:rsidRPr="00B4441B" w:rsidRDefault="00F85EF2" w:rsidP="00F85EF2">
      <w:pPr>
        <w:pStyle w:val="NormalWeb"/>
        <w:spacing w:line="360" w:lineRule="auto"/>
        <w:jc w:val="center"/>
        <w:rPr>
          <w:b/>
          <w:color w:val="000000" w:themeColor="text1"/>
        </w:rPr>
      </w:pPr>
      <w:r w:rsidRPr="00B4441B">
        <w:rPr>
          <w:b/>
          <w:color w:val="000000" w:themeColor="text1"/>
        </w:rPr>
        <w:lastRenderedPageBreak/>
        <w:t>ÁRBOL DE PROBLEMAS</w:t>
      </w:r>
    </w:p>
    <w:p w:rsidR="00F85EF2" w:rsidRPr="00B4441B" w:rsidRDefault="00FB3C88" w:rsidP="00F85EF2">
      <w:pPr>
        <w:pStyle w:val="NormalWeb"/>
        <w:spacing w:line="360" w:lineRule="auto"/>
        <w:jc w:val="both"/>
        <w:rPr>
          <w:b/>
          <w:color w:val="000000" w:themeColor="text1"/>
        </w:rPr>
      </w:pPr>
      <w:r>
        <w:rPr>
          <w:b/>
          <w:noProof/>
          <w:color w:val="000000" w:themeColor="text1"/>
        </w:rPr>
        <w:pict>
          <v:shape id="6 Cuadro de texto" o:spid="_x0000_s1030" type="#_x0000_t202" style="position:absolute;left:0;text-align:left;margin-left:79.45pt;margin-top:14.85pt;width:115.9pt;height:91.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" fillcolor="white [3201]" strokeweight=".5pt">
            <v:textbox>
              <w:txbxContent>
                <w:p w:rsidR="00F85EF2" w:rsidRPr="00A36C69" w:rsidRDefault="00F85EF2" w:rsidP="00F85EF2">
                  <w:pPr>
                    <w:jc w:val="both"/>
                    <w:rPr>
                      <w:rFonts w:ascii="Times New Roman" w:hAnsi="Times New Roman" w:cs="Times New Roman"/>
                      <w:sz w:val="24"/>
                      <w:szCs w:val="24"/>
                    </w:rPr>
                  </w:pPr>
                  <w:r w:rsidRPr="00A36C69">
                    <w:rPr>
                      <w:rFonts w:ascii="Times New Roman" w:hAnsi="Times New Roman" w:cs="Times New Roman"/>
                      <w:sz w:val="24"/>
                      <w:szCs w:val="24"/>
                    </w:rPr>
                    <w:t>Limitada retención de aprendizajes por parte de los estudiantes.</w:t>
                  </w:r>
                </w:p>
              </w:txbxContent>
            </v:textbox>
          </v:shape>
        </w:pict>
      </w:r>
      <w:r>
        <w:rPr>
          <w:b/>
          <w:noProof/>
          <w:color w:val="000000" w:themeColor="text1"/>
        </w:rPr>
        <w:pict>
          <v:shape id="7 Cuadro de texto" o:spid="_x0000_s1031" type="#_x0000_t202" style="position:absolute;left:0;text-align:left;margin-left:230pt;margin-top:14.85pt;width:127.15pt;height:9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" fillcolor="white [3201]" strokeweight=".5pt">
            <v:textbox>
              <w:txbxContent>
                <w:p w:rsidR="00F85EF2" w:rsidRPr="00A36C69" w:rsidRDefault="00F85EF2" w:rsidP="00F85EF2">
                  <w:pPr>
                    <w:jc w:val="both"/>
                    <w:rPr>
                      <w:rFonts w:ascii="Times New Roman" w:hAnsi="Times New Roman" w:cs="Times New Roman"/>
                      <w:sz w:val="24"/>
                      <w:szCs w:val="24"/>
                    </w:rPr>
                  </w:pPr>
                  <w:r w:rsidRPr="00A36C69">
                    <w:rPr>
                      <w:rFonts w:ascii="Times New Roman" w:hAnsi="Times New Roman" w:cs="Times New Roman"/>
                      <w:sz w:val="24"/>
                      <w:szCs w:val="24"/>
                    </w:rPr>
                    <w:t>Aprendizaje memorístico  repetitivo  y de baja calidad.</w:t>
                  </w:r>
                </w:p>
              </w:txbxContent>
            </v:textbox>
          </v:shape>
        </w:pict>
      </w:r>
      <w:r w:rsidRPr="00FB3C88">
        <w:rPr>
          <w:rFonts w:asciiTheme="minorHAnsi" w:eastAsiaTheme="minorHAnsi" w:hAnsiTheme="minorHAnsi" w:cstheme="minorBidi"/>
          <w:b/>
          <w:noProof/>
          <w:color w:val="000000" w:themeColor="text1"/>
          <w:sz w:val="22"/>
          <w:szCs w:val="22"/>
        </w:rPr>
        <w:pict>
          <v:shape id="8 Cuadro de texto" o:spid="_x0000_s1032" type="#_x0000_t202" style="position:absolute;left:0;text-align:left;margin-left:393.5pt;margin-top:14.7pt;width:127.15pt;height:91.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" fillcolor="window" strokeweight=".5pt">
            <v:textbox>
              <w:txbxContent>
                <w:p w:rsidR="00F85EF2" w:rsidRPr="00A36C69" w:rsidRDefault="00F85EF2" w:rsidP="00F85EF2">
                  <w:pPr>
                    <w:rPr>
                      <w:rFonts w:ascii="Times New Roman" w:hAnsi="Times New Roman" w:cs="Times New Roman"/>
                      <w:sz w:val="24"/>
                      <w:szCs w:val="24"/>
                    </w:rPr>
                  </w:pPr>
                  <w:r>
                    <w:rPr>
                      <w:rFonts w:ascii="Times New Roman" w:hAnsi="Times New Roman" w:cs="Times New Roman"/>
                      <w:sz w:val="24"/>
                      <w:szCs w:val="24"/>
                    </w:rPr>
                    <w:t>Limitada participación  y comprensión de los estudiantes en clase.</w:t>
                  </w:r>
                </w:p>
              </w:txbxContent>
            </v:textbox>
          </v:shape>
        </w:pict>
      </w:r>
      <w:r w:rsidRPr="00FB3C88">
        <w:rPr>
          <w:rFonts w:asciiTheme="minorHAnsi" w:eastAsiaTheme="minorHAnsi" w:hAnsiTheme="minorHAnsi" w:cstheme="minorBidi"/>
          <w:b/>
          <w:noProof/>
          <w:color w:val="000000" w:themeColor="text1"/>
          <w:sz w:val="22"/>
          <w:szCs w:val="22"/>
        </w:rPr>
        <w:pict>
          <v:shape id="9 Cuadro de texto" o:spid="_x0000_s1033" type="#_x0000_t202" style="position:absolute;left:0;text-align:left;margin-left:553.55pt;margin-top:14.85pt;width:118.75pt;height:91.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" fillcolor="window" strokeweight=".5pt">
            <v:textbox>
              <w:txbxContent>
                <w:p w:rsidR="00F85EF2" w:rsidRPr="00A36C69" w:rsidRDefault="00F85EF2" w:rsidP="00F85EF2">
                  <w:pPr>
                    <w:rPr>
                      <w:rFonts w:ascii="Times New Roman" w:hAnsi="Times New Roman" w:cs="Times New Roman"/>
                      <w:sz w:val="24"/>
                      <w:szCs w:val="24"/>
                    </w:rPr>
                  </w:pPr>
                  <w:r w:rsidRPr="00A36C69">
                    <w:rPr>
                      <w:rFonts w:ascii="Times New Roman" w:hAnsi="Times New Roman" w:cs="Times New Roman"/>
                      <w:sz w:val="24"/>
                      <w:szCs w:val="24"/>
                    </w:rPr>
                    <w:t>Bajo nivel de aprendizaje de los estudiantes.</w:t>
                  </w:r>
                </w:p>
              </w:txbxContent>
            </v:textbox>
          </v:shape>
        </w:pict>
      </w:r>
    </w:p>
    <w:p w:rsidR="00F85EF2" w:rsidRPr="00B4441B" w:rsidRDefault="00F85EF2" w:rsidP="00F85EF2">
      <w:pPr>
        <w:pStyle w:val="NormalWeb"/>
        <w:spacing w:line="360" w:lineRule="auto"/>
        <w:jc w:val="both"/>
        <w:rPr>
          <w:b/>
          <w:color w:val="000000" w:themeColor="text1"/>
        </w:rPr>
      </w:pPr>
    </w:p>
    <w:p w:rsidR="00F85EF2" w:rsidRPr="00B4441B" w:rsidRDefault="00FB3C88" w:rsidP="00F85EF2">
      <w:pPr>
        <w:pStyle w:val="NormalWeb"/>
        <w:spacing w:line="360" w:lineRule="auto"/>
        <w:jc w:val="both"/>
        <w:rPr>
          <w:b/>
          <w:color w:val="000000" w:themeColor="text1"/>
        </w:rPr>
      </w:pPr>
      <w:r w:rsidRPr="00FB3C88">
        <w:rPr>
          <w:noProof/>
          <w:color w:val="000000" w:themeColor="text1"/>
        </w:rPr>
        <w:pict>
          <v:shapetype id="_x0000_t32" coordsize="21600,21600" o:spt="32" o:oned="t" path="m,l21600,21600e" filled="f">
            <v:path arrowok="t" fillok="f" o:connecttype="none"/>
            <o:lock v:ext="edit" shapetype="t"/>
          </v:shapetype>
          <v:shape id="15 Conector recto de flecha" o:spid="_x0000_s1116" type="#_x0000_t32" style="position:absolute;left:0;text-align:left;margin-left:611.5pt;margin-top:34.3pt;width:0;height:33.6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" strokecolor="black [3040]">
            <v:stroke endarrow="open"/>
          </v:shape>
        </w:pict>
      </w:r>
    </w:p>
    <w:p w:rsidR="00F85EF2" w:rsidRPr="00B4441B" w:rsidRDefault="00FB3C88" w:rsidP="00F85EF2">
      <w:pPr>
        <w:pStyle w:val="NormalWeb"/>
        <w:spacing w:line="360" w:lineRule="auto"/>
        <w:jc w:val="both"/>
        <w:rPr>
          <w:b/>
          <w:color w:val="000000" w:themeColor="text1"/>
        </w:rPr>
      </w:pPr>
      <w:r w:rsidRPr="00FB3C88">
        <w:rPr>
          <w:noProof/>
          <w:color w:val="000000" w:themeColor="text1"/>
        </w:rPr>
        <w:pict>
          <v:shape id="12 Conector recto de flecha" o:spid="_x0000_s1115" type="#_x0000_t32" style="position:absolute;left:0;text-align:left;margin-left:110.3pt;margin-top:1.45pt;width:0;height:31.8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" strokecolor="black [3040]">
            <v:stroke endarrow="open"/>
          </v:shape>
        </w:pict>
      </w:r>
      <w:r w:rsidRPr="00FB3C88">
        <w:rPr>
          <w:noProof/>
          <w:color w:val="000000" w:themeColor="text1"/>
        </w:rPr>
        <w:pict>
          <v:shape id="13 Conector recto de flecha" o:spid="_x0000_s1114" type="#_x0000_t32" style="position:absolute;left:0;text-align:left;margin-left:4in;margin-top:4.25pt;width:0;height:29.95pt;flip:y;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" strokecolor="black [3040]">
            <v:stroke endarrow="open"/>
          </v:shape>
        </w:pict>
      </w:r>
      <w:r w:rsidRPr="00FB3C88">
        <w:rPr>
          <w:noProof/>
          <w:color w:val="000000" w:themeColor="text1"/>
        </w:rPr>
        <w:pict>
          <v:shape id="14 Conector recto de flecha" o:spid="_x0000_s1113" type="#_x0000_t32" style="position:absolute;left:0;text-align:left;margin-left:458.15pt;margin-top:4.3pt;width:0;height:28.95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" strokecolor="black [3040]">
            <v:stroke endarrow="open"/>
          </v:shape>
        </w:pict>
      </w:r>
      <w:r w:rsidRPr="00FB3C88">
        <w:rPr>
          <w:noProof/>
          <w:color w:val="000000" w:themeColor="text1"/>
        </w:rPr>
        <w:pict>
          <v:line id="11 Conector recto" o:spid="_x0000_s1112" style="position:absolute;left:0;text-align:left;z-index:251677696;visibility:visible;mso-width-relative:margin;mso-height-relative:margin" from="109.4pt,33.25pt" to="616.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" strokecolor="black [3040]"/>
        </w:pict>
      </w:r>
      <w:r w:rsidRPr="00FB3C88">
        <w:rPr>
          <w:noProof/>
          <w:color w:val="000000" w:themeColor="text1"/>
        </w:rPr>
        <w:pict>
          <v:line id="10 Conector recto" o:spid="_x0000_s1111" style="position:absolute;left:0;text-align:left;z-index:251676672;visibility:visible;mso-height-relative:margin" from="317.95pt,31.4pt" to="317.9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" strokecolor="black [3040]"/>
        </w:pict>
      </w:r>
    </w:p>
    <w:p w:rsidR="00F85EF2" w:rsidRPr="00B4441B" w:rsidRDefault="00FB3C88" w:rsidP="00F85EF2">
      <w:pPr>
        <w:rPr>
          <w:rFonts w:ascii="Times New Roman" w:hAnsi="Times New Roman" w:cs="Times New Roman"/>
          <w:color w:val="000000" w:themeColor="text1"/>
          <w:sz w:val="28"/>
          <w:szCs w:val="28"/>
        </w:rPr>
      </w:pPr>
      <w:r w:rsidRPr="00FB3C88">
        <w:rPr>
          <w:rFonts w:ascii="Times New Roman" w:hAnsi="Times New Roman" w:cs="Times New Roman"/>
          <w:noProof/>
          <w:color w:val="000000" w:themeColor="text1"/>
          <w:sz w:val="24"/>
          <w:szCs w:val="24"/>
          <w:lang w:eastAsia="es-ES"/>
        </w:rPr>
        <w:pict>
          <v:shape id="16 Cuadro de texto" o:spid="_x0000_s1034" type="#_x0000_t202" style="position:absolute;margin-left:188.9pt;margin-top:20.95pt;width:269.25pt;height:1in;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" fillcolor="white [3201]" strokeweight=".5pt">
            <v:textbox>
              <w:txbxContent>
                <w:p w:rsidR="00F85EF2" w:rsidRPr="00E573C6" w:rsidRDefault="00F85EF2" w:rsidP="00F85EF2">
                  <w:pPr>
                    <w:jc w:val="center"/>
                    <w:rPr>
                      <w:rFonts w:ascii="Times New Roman" w:hAnsi="Times New Roman" w:cs="Times New Roman"/>
                      <w:sz w:val="24"/>
                      <w:szCs w:val="24"/>
                    </w:rPr>
                  </w:pPr>
                  <w:r>
                    <w:rPr>
                      <w:rFonts w:ascii="Times New Roman" w:hAnsi="Times New Roman" w:cs="Times New Roman"/>
                      <w:sz w:val="24"/>
                      <w:szCs w:val="24"/>
                    </w:rPr>
                    <w:t>INADECUADA APLICACIÓN DE LOS ELEMENTOS CURRICULARES  EN EL APRENDIZAJE</w:t>
                  </w:r>
                </w:p>
              </w:txbxContent>
            </v:textbox>
          </v:shape>
        </w:pic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EFECTO</w: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300 Conector recto de flecha" o:spid="_x0000_s1110" type="#_x0000_t32" style="position:absolute;margin-left:616.45pt;margin-top:27.45pt;width:0;height:27.65pt;flip:y;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" strokecolor="black [3040]">
            <v:stroke endarrow="open"/>
          </v:shape>
        </w:pict>
      </w:r>
      <w:r>
        <w:rPr>
          <w:rFonts w:ascii="Times New Roman" w:hAnsi="Times New Roman" w:cs="Times New Roman"/>
          <w:noProof/>
          <w:color w:val="000000" w:themeColor="text1"/>
          <w:sz w:val="24"/>
          <w:szCs w:val="24"/>
          <w:lang w:eastAsia="es-ES"/>
        </w:rPr>
        <w:pict>
          <v:shape id="299 Conector recto de flecha" o:spid="_x0000_s1109" type="#_x0000_t32" style="position:absolute;margin-left:458.65pt;margin-top:27.45pt;width:0;height:27.7pt;flip:y;z-index:251753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" strokecolor="black [3040]">
            <v:stroke endarrow="open"/>
          </v:shape>
        </w:pict>
      </w:r>
      <w:r>
        <w:rPr>
          <w:rFonts w:ascii="Times New Roman" w:hAnsi="Times New Roman" w:cs="Times New Roman"/>
          <w:noProof/>
          <w:color w:val="000000" w:themeColor="text1"/>
          <w:sz w:val="24"/>
          <w:szCs w:val="24"/>
          <w:lang w:eastAsia="es-ES"/>
        </w:rPr>
        <w:pict>
          <v:shape id="298 Conector recto de flecha" o:spid="_x0000_s1108" type="#_x0000_t32" style="position:absolute;margin-left:287.85pt;margin-top:27.45pt;width:0;height:27.7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" strokecolor="black [3040]">
            <v:stroke endarrow="open"/>
          </v:shape>
        </w:pict>
      </w:r>
      <w:r>
        <w:rPr>
          <w:rFonts w:ascii="Times New Roman" w:hAnsi="Times New Roman" w:cs="Times New Roman"/>
          <w:noProof/>
          <w:color w:val="000000" w:themeColor="text1"/>
          <w:sz w:val="24"/>
          <w:szCs w:val="24"/>
          <w:lang w:eastAsia="es-ES"/>
        </w:rPr>
        <w:pict>
          <v:shape id="296 Conector recto de flecha" o:spid="_x0000_s1107" type="#_x0000_t32" style="position:absolute;margin-left:118.95pt;margin-top:27.45pt;width:0;height:30.4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" strokecolor="black [3040]">
            <v:stroke endarrow="open"/>
          </v:shape>
        </w:pict>
      </w:r>
      <w:r>
        <w:rPr>
          <w:rFonts w:ascii="Times New Roman" w:hAnsi="Times New Roman" w:cs="Times New Roman"/>
          <w:noProof/>
          <w:color w:val="000000" w:themeColor="text1"/>
          <w:sz w:val="24"/>
          <w:szCs w:val="24"/>
          <w:lang w:eastAsia="es-ES"/>
        </w:rPr>
        <w:pict>
          <v:line id="17 Conector recto" o:spid="_x0000_s1106" style="position:absolute;flip:y;z-index:251683840;visibility:visible;mso-width-relative:margin" from="118.8pt,27.45pt" to="616.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" strokecolor="black [3040]"/>
        </w:pict>
      </w:r>
      <w:r>
        <w:rPr>
          <w:rFonts w:ascii="Times New Roman" w:hAnsi="Times New Roman" w:cs="Times New Roman"/>
          <w:noProof/>
          <w:color w:val="000000" w:themeColor="text1"/>
          <w:sz w:val="24"/>
          <w:szCs w:val="24"/>
          <w:lang w:eastAsia="es-ES"/>
        </w:rPr>
        <w:pict>
          <v:line id="18 Conector recto" o:spid="_x0000_s1105" style="position:absolute;z-index:251682816;visibility:visible" from="317.95pt,5.35pt" to="317.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" strokecolor="black [3040]"/>
        </w:pict>
      </w:r>
      <w:r w:rsidR="00F85EF2" w:rsidRPr="00B4441B">
        <w:rPr>
          <w:rFonts w:ascii="Times New Roman" w:hAnsi="Times New Roman" w:cs="Times New Roman"/>
          <w:color w:val="000000" w:themeColor="text1"/>
          <w:sz w:val="24"/>
          <w:szCs w:val="24"/>
        </w:rPr>
        <w:t>CAUSA</w:t>
      </w:r>
    </w:p>
    <w:p w:rsidR="00F85EF2" w:rsidRPr="00B4441B" w:rsidRDefault="00FB3C88" w:rsidP="00F85EF2">
      <w:pPr>
        <w:spacing w:line="360" w:lineRule="auto"/>
        <w:rPr>
          <w:rFonts w:ascii="Times New Roman" w:hAnsi="Times New Roman" w:cs="Times New Roman"/>
          <w:color w:val="000000" w:themeColor="text1"/>
          <w:sz w:val="24"/>
          <w:szCs w:val="24"/>
        </w:rPr>
      </w:pPr>
      <w:r w:rsidRPr="00FB3C88">
        <w:rPr>
          <w:b/>
          <w:noProof/>
          <w:color w:val="000000" w:themeColor="text1"/>
          <w:lang w:eastAsia="es-ES"/>
        </w:rPr>
        <w:pict>
          <v:shape id="19 Cuadro de texto" o:spid="_x0000_s1035" type="#_x0000_t202" style="position:absolute;margin-left:561.1pt;margin-top:24.15pt;width:119.65pt;height:84.9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" fillcolor="window" strokeweight=".5pt">
            <v:textbox>
              <w:txbxContent>
                <w:p w:rsidR="00F85EF2" w:rsidRPr="00A36C69" w:rsidRDefault="00F85EF2" w:rsidP="00F85EF2">
                  <w:pPr>
                    <w:jc w:val="both"/>
                    <w:rPr>
                      <w:rFonts w:ascii="Times New Roman" w:hAnsi="Times New Roman" w:cs="Times New Roman"/>
                      <w:sz w:val="24"/>
                      <w:szCs w:val="24"/>
                    </w:rPr>
                  </w:pPr>
                  <w:r>
                    <w:rPr>
                      <w:rFonts w:ascii="Times New Roman" w:hAnsi="Times New Roman" w:cs="Times New Roman"/>
                      <w:sz w:val="24"/>
                      <w:szCs w:val="24"/>
                    </w:rPr>
                    <w:t xml:space="preserve">Las  </w:t>
                  </w:r>
                  <w:r w:rsidRPr="00A36C69">
                    <w:rPr>
                      <w:rFonts w:ascii="Times New Roman" w:hAnsi="Times New Roman" w:cs="Times New Roman"/>
                      <w:sz w:val="24"/>
                      <w:szCs w:val="24"/>
                    </w:rPr>
                    <w:t>técnica</w:t>
                  </w:r>
                  <w:r>
                    <w:rPr>
                      <w:rFonts w:ascii="Times New Roman" w:hAnsi="Times New Roman" w:cs="Times New Roman"/>
                      <w:sz w:val="24"/>
                      <w:szCs w:val="24"/>
                    </w:rPr>
                    <w:t xml:space="preserve">s </w:t>
                  </w:r>
                  <w:r w:rsidRPr="00A36C69">
                    <w:rPr>
                      <w:rFonts w:ascii="Times New Roman" w:hAnsi="Times New Roman" w:cs="Times New Roman"/>
                      <w:sz w:val="24"/>
                      <w:szCs w:val="24"/>
                    </w:rPr>
                    <w:t xml:space="preserve"> e instrumentos</w:t>
                  </w:r>
                  <w:r>
                    <w:rPr>
                      <w:rFonts w:ascii="Times New Roman" w:hAnsi="Times New Roman" w:cs="Times New Roman"/>
                      <w:sz w:val="24"/>
                      <w:szCs w:val="24"/>
                    </w:rPr>
                    <w:t xml:space="preserve"> de evaluación son repetitivos y obsoletos.</w:t>
                  </w:r>
                </w:p>
              </w:txbxContent>
            </v:textbox>
          </v:shape>
        </w:pict>
      </w:r>
      <w:r w:rsidRPr="00FB3C88">
        <w:rPr>
          <w:b/>
          <w:noProof/>
          <w:color w:val="000000" w:themeColor="text1"/>
          <w:lang w:eastAsia="es-ES"/>
        </w:rPr>
        <w:pict>
          <v:shape id="20 Cuadro de texto" o:spid="_x0000_s1036" type="#_x0000_t202" style="position:absolute;margin-left:400.45pt;margin-top:26.9pt;width:127.15pt;height:75.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" fillcolor="window" strokeweight=".5pt">
            <v:textbox>
              <w:txbxContent>
                <w:p w:rsidR="00F85EF2" w:rsidRPr="00A36C69" w:rsidRDefault="00F85EF2" w:rsidP="00F85EF2">
                  <w:pPr>
                    <w:jc w:val="both"/>
                    <w:rPr>
                      <w:rFonts w:ascii="Times New Roman" w:hAnsi="Times New Roman" w:cs="Times New Roman"/>
                      <w:sz w:val="24"/>
                      <w:szCs w:val="24"/>
                    </w:rPr>
                  </w:pPr>
                  <w:r>
                    <w:rPr>
                      <w:rFonts w:ascii="Times New Roman" w:hAnsi="Times New Roman" w:cs="Times New Roman"/>
                      <w:sz w:val="24"/>
                      <w:szCs w:val="24"/>
                    </w:rPr>
                    <w:t>Utilización de métodos didácticos   rutinarios y pasivos</w:t>
                  </w:r>
                </w:p>
              </w:txbxContent>
            </v:textbox>
          </v:shape>
        </w:pict>
      </w:r>
      <w:r>
        <w:rPr>
          <w:rFonts w:ascii="Times New Roman" w:hAnsi="Times New Roman" w:cs="Times New Roman"/>
          <w:noProof/>
          <w:color w:val="000000" w:themeColor="text1"/>
          <w:sz w:val="24"/>
          <w:szCs w:val="24"/>
          <w:lang w:eastAsia="es-ES"/>
        </w:rPr>
        <w:pict>
          <v:shape id="21 Cuadro de texto" o:spid="_x0000_s1037" type="#_x0000_t202" style="position:absolute;margin-left:229.7pt;margin-top:26pt;width:127.15pt;height:7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" fillcolor="white [3201]" strokeweight=".5pt">
            <v:textbox>
              <w:txbxContent>
                <w:p w:rsidR="00F85EF2" w:rsidRPr="00A36C69" w:rsidRDefault="00F85EF2" w:rsidP="00F85EF2">
                  <w:pPr>
                    <w:jc w:val="both"/>
                    <w:rPr>
                      <w:rFonts w:ascii="Times New Roman" w:hAnsi="Times New Roman" w:cs="Times New Roman"/>
                      <w:sz w:val="24"/>
                      <w:szCs w:val="24"/>
                    </w:rPr>
                  </w:pPr>
                  <w:r w:rsidRPr="00A36C69">
                    <w:rPr>
                      <w:rFonts w:ascii="Times New Roman" w:hAnsi="Times New Roman" w:cs="Times New Roman"/>
                      <w:sz w:val="24"/>
                      <w:szCs w:val="24"/>
                    </w:rPr>
                    <w:t>Desarrollo de los contenidos académicos en forma teórica.</w:t>
                  </w:r>
                </w:p>
              </w:txbxContent>
            </v:textbox>
          </v:shape>
        </w:pict>
      </w:r>
      <w:r w:rsidRPr="00FB3C88">
        <w:rPr>
          <w:b/>
          <w:noProof/>
          <w:color w:val="000000" w:themeColor="text1"/>
          <w:lang w:eastAsia="es-ES"/>
        </w:rPr>
        <w:pict>
          <v:shape id="22 Cuadro de texto" o:spid="_x0000_s1038" type="#_x0000_t202" style="position:absolute;margin-left:73.7pt;margin-top:26pt;width:127.15pt;height:76.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" fillcolor="window" strokeweight=".5pt">
            <v:textbox>
              <w:txbxContent>
                <w:p w:rsidR="00F85EF2" w:rsidRPr="00E573C6" w:rsidRDefault="00F85EF2" w:rsidP="00F85EF2">
                  <w:pPr>
                    <w:jc w:val="both"/>
                    <w:rPr>
                      <w:rFonts w:ascii="Times New Roman" w:hAnsi="Times New Roman" w:cs="Times New Roman"/>
                      <w:sz w:val="24"/>
                      <w:szCs w:val="24"/>
                    </w:rPr>
                  </w:pPr>
                  <w:r>
                    <w:rPr>
                      <w:rFonts w:ascii="Times New Roman" w:hAnsi="Times New Roman" w:cs="Times New Roman"/>
                      <w:sz w:val="24"/>
                      <w:szCs w:val="24"/>
                    </w:rPr>
                    <w:t>Escaso uso de recursos didácticos en la clase por parte de los docentes.</w:t>
                  </w:r>
                </w:p>
              </w:txbxContent>
            </v:textbox>
          </v:shape>
        </w:pic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 Árbol de problemas</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rPr>
          <w:rFonts w:ascii="Times New Roman" w:hAnsi="Times New Roman" w:cs="Times New Roman"/>
          <w:color w:val="000000" w:themeColor="text1"/>
          <w:sz w:val="24"/>
          <w:szCs w:val="24"/>
        </w:rPr>
        <w:sectPr w:rsidR="00F85EF2" w:rsidRPr="00B4441B" w:rsidSect="00F85EF2">
          <w:pgSz w:w="16838" w:h="11906" w:orient="landscape"/>
          <w:pgMar w:top="1418" w:right="1701" w:bottom="1418" w:left="1701" w:header="709" w:footer="709" w:gutter="0"/>
          <w:cols w:space="708"/>
          <w:docGrid w:linePitch="360"/>
        </w:sect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1.2.2 Análisis crítico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el  proceso de interaprendizaje interactúan sistemáticamente los seis elementos curriculares que el docente debe manejar como una herramienta dinámica e indispensable de su labor pedagógica.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El escaso uso de los recursos didácticos  provoca una limitada retención del aprendizaje y los estudiantes demuestran aburrimiento en el momento de la construcción del conocimiento.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contenidos académicos de cada área de estudio son desarrollados en forma teórica, no hay experimentación por falta de laboratorios  lo que induce a un aprendizaje memorístico y repetitivo en los estudiantes.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utilización de métodos pasivos y rutinarios en la hora pedagógica por  parte del docente provoca como efecto una  limitada  participación de los estudiantes  poca  comprensión de los contenidos y su incidencia negativa en el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Las técnicas e instrumentos de evaluación son repetitivos y obsoletos, es decir aplican las tradicionales lecciones orales y escritas descuidando los registros, fichas, lista de cotejo entre otros lo que trae como consecuencia el bajo nivel de aprendizaje de los estudiantes.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1.2.3 Prognosis</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spacing w:before="24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Si no se establecen lineamientos y políticas para una correcta aplicación y articulación  de los elementos curriculares en  la hora pedagógica y si los docentes siguen  aplicando  estrategias metodológicas basadas en el modelo tradicional, la calidad de la educación seguirá en los niveles bajos y el aprendizaje será mínimo en los estudiantes.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1.2.4 Formulación del problema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val="es-EC" w:eastAsia="es-EC"/>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eastAsia="Times New Roman" w:hAnsi="Times New Roman" w:cs="Times New Roman"/>
          <w:color w:val="000000" w:themeColor="text1"/>
          <w:sz w:val="24"/>
          <w:szCs w:val="24"/>
          <w:lang w:val="es-EC" w:eastAsia="es-EC"/>
        </w:rPr>
        <w:t>¿Cómo inciden  los elementos curriculares en el   aprendizaje de los estudiantes del Séptimo Año de Educación Básica de la escuela “Gonzalo Abad” del caserío El Placer  Cantón Baños de Agua Santa Provincia de Tungurahua?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1.2.5 Interrogantes </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
        </w:num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¿Qué elementos curriculares aplican los docentes?</w:t>
      </w: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
        </w:num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¿Qué nivel de aprendizaje tienen  los estudiantes?</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
        </w:num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¿Cuál es la alternativa de solución al problema planteado?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 xml:space="preserve"> 1.2.6 Delimitación del Objeto de investigación</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Campo:</w:t>
      </w:r>
      <w:r w:rsidRPr="00B4441B">
        <w:rPr>
          <w:rFonts w:ascii="Times New Roman" w:hAnsi="Times New Roman" w:cs="Times New Roman"/>
          <w:color w:val="000000" w:themeColor="text1"/>
          <w:sz w:val="24"/>
          <w:szCs w:val="24"/>
        </w:rPr>
        <w:t xml:space="preserve"> Educación</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Área:</w:t>
      </w:r>
      <w:r w:rsidRPr="00B4441B">
        <w:rPr>
          <w:rFonts w:ascii="Times New Roman" w:hAnsi="Times New Roman" w:cs="Times New Roman"/>
          <w:color w:val="000000" w:themeColor="text1"/>
          <w:sz w:val="24"/>
          <w:szCs w:val="24"/>
        </w:rPr>
        <w:t xml:space="preserve"> Didáctica y Pedagogía</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Aspecto:</w:t>
      </w:r>
      <w:r w:rsidRPr="00B4441B">
        <w:rPr>
          <w:rFonts w:ascii="Times New Roman" w:hAnsi="Times New Roman" w:cs="Times New Roman"/>
          <w:color w:val="000000" w:themeColor="text1"/>
          <w:sz w:val="24"/>
          <w:szCs w:val="24"/>
        </w:rPr>
        <w:t xml:space="preserve"> Elementos del currículo y aprendizaje </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Delimitación Poblacional: Ocho Docentes y treinta estudiantes</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Delimitación Temporal: De septiembre de 2011 a julio de 2012</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Delimitación Espacial: Escuela “Gonzalo Abad” del caserío El Placer </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Parroquia Río Verde  Cantón Baños de Agua Santa  Provincia de Tungurahua.</w: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pStyle w:val="Prrafodelista"/>
        <w:numPr>
          <w:ilvl w:val="1"/>
          <w:numId w:val="1"/>
        </w:numPr>
        <w:spacing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Justificación</w:t>
      </w:r>
    </w:p>
    <w:p w:rsidR="00F85EF2" w:rsidRPr="00B4441B" w:rsidRDefault="00F85EF2" w:rsidP="00F85EF2">
      <w:pPr>
        <w:spacing w:line="360" w:lineRule="auto"/>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los actuales momentos la educación rural debe tener una visión basada en la calidad del servicio educativo porque las exigencias del mundo globalizado hace que los recursos humanos estén en capacidad de responder a los desafíos de la tecnología y de las ciencias en constante cambio; por lo tanto el mejoramiento de la calidad y oferta educativa a favor de las escuelas rurales  tiene su importancia en la medida que se busca encontrar las posibles soluciones desde una visión holística del mundo rural donde lo cotidiano de la vida campesina pasa a constituir elemento importantísimo para el desarrollo del conocimiento ayudándonos del pensamiento, participación, responsabilidad y desarrollo de la expresión.</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La importancia de la presente investigación radica en conocer de cerca la articulación y correcta aplicación de los elementos curriculares por parte del docente en el desarrollo de la hora pedagógica y poder determinar el nivel de </w:t>
      </w:r>
      <w:r w:rsidRPr="00B4441B">
        <w:rPr>
          <w:rFonts w:ascii="Times New Roman" w:hAnsi="Times New Roman" w:cs="Times New Roman"/>
          <w:color w:val="000000" w:themeColor="text1"/>
          <w:sz w:val="24"/>
          <w:szCs w:val="24"/>
        </w:rPr>
        <w:lastRenderedPageBreak/>
        <w:t>aprendizaje asimilado por los estudiantes, además la preocupación de la  comunidad educativa que ven como los estudiantes van desmejorando en la adquisición de sus conocimientos y egresan de las escuelas sin tener bases sólidas para continuar sus estudios en el nivel básico.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El trabajo realizado  será de utilidad para el investigador del problema, en buscar las estrategias más eficientes y eficaces para mejorar la aplicación de los elementos curriculares en su trabajo diario y asegurar  aprendizajes  de calidad de decenas de niños y niñas que se educan en la Escuela “Gonzalo Abad”.</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presente trabajo investigativo es de mucho interés por cuanto la Educación tiene que empatar con el Plan Nacional de desarrollo para el Buen Vivir que es un nuevo modelo de desarrollo, una perspectiva desde la cual se entiende el mundo, se conoce, se piensa, se aprende y se vive. El Buen Vivir recoge una visión del mundo centrada en el ser humano como parte de un entorno natural y social, condiciona las relaciones entre los hombres y las mujeres en diferentes ámbitos, y propone una serie de principios y valores básicos para una convivencia armónica en el marco de respeto a los derechos humanos.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Buen Vivir y la Educación interactúan de dos modos. Por una parte, el derecho a la educación es un componente esencial del Buen Vivir, en la medida en  que  permite el desarrollo de las potencialidades humas y, como tal, garantiza la igualdad de oportunidades para todas las personas.  Por otra parte, el Buen vivir es un eje esencial de la educación, en la medida en que el proceso educativo debe contemplar la preparación de los futuros ciudadanos y ciudadanas para una sociedad democrática, equitativa, inclusiva, pacífica, promotora de la interculturalidad, tolerante con la diversidad, y respetuosa con la naturaleza. </w:t>
      </w:r>
    </w:p>
    <w:p w:rsidR="00F85EF2" w:rsidRPr="00B4441B" w:rsidRDefault="00F85EF2" w:rsidP="00F85EF2">
      <w:pPr>
        <w:spacing w:line="360" w:lineRule="auto"/>
        <w:jc w:val="both"/>
        <w:rPr>
          <w:rFonts w:ascii="Times New Roman" w:hAnsi="Times New Roman" w:cs="Times New Roman"/>
          <w:color w:val="000000" w:themeColor="text1"/>
          <w:sz w:val="18"/>
          <w:szCs w:val="18"/>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Para que se cumpla con el objetivo tres del Buen Vivir que propende mejorar la calidad de vida de la población,  es responsabilidad del Estado ecuatoriano cumplir con la asignación del 30% del presupuesto nacional destinado a educación y como docentes hay que poner en juego toda la capacidad pedagógica y creativa para satisfacer las demandas y exigencias educativas  globalizadas.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beneficiarios de la presente investigación son los docentes de la Escuela “Gonzalo Abad”  que tendrán  la gran oportunidad de reflexionar sobre su labor y empezar el gran reto de cambiar viejas estructuras mentales; los estudiantes que desarrollarán sus capacidades y habilidades de una manera dinámica y articulada con su realidad.</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factibilidad  radica en contar con las suficientes fuentes de consulta físicas y virtuales; como también con  la predisposición de las autoridades institucionales para realizar la investigación facilitando sus instalaciones y materiales complementarios.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utilidad teórica se   fundamenta en el estudio y análisis de las variables a investigar que enriquece el conocimiento científico para desenvolverse eficientemente en la labor pedagógica.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utilidad  práctica es la propuesta de mejoramiento enfocada a la capacitación docente en microplanificación curricular.</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impacto del trabajo investigativo radica en el desarrollo integral de los estudiantes para que sean entes críticos, reflexivos y participativos.</w:t>
      </w:r>
    </w:p>
    <w:p w:rsidR="00F85EF2" w:rsidRPr="00B4441B" w:rsidRDefault="00F85EF2" w:rsidP="00F85EF2">
      <w:pPr>
        <w:spacing w:line="360" w:lineRule="auto"/>
        <w:jc w:val="both"/>
        <w:rPr>
          <w:rFonts w:ascii="Times New Roman" w:hAnsi="Times New Roman" w:cs="Times New Roman"/>
          <w:b/>
          <w:color w:val="000000" w:themeColor="text1"/>
          <w:sz w:val="18"/>
          <w:szCs w:val="18"/>
        </w:rPr>
      </w:pPr>
    </w:p>
    <w:p w:rsidR="00F85EF2" w:rsidRPr="00B4441B" w:rsidRDefault="00F85EF2" w:rsidP="00F85EF2">
      <w:pPr>
        <w:spacing w:line="360" w:lineRule="auto"/>
        <w:jc w:val="both"/>
        <w:rPr>
          <w:rFonts w:ascii="Times New Roman" w:hAnsi="Times New Roman" w:cs="Times New Roman"/>
          <w:b/>
          <w:color w:val="000000" w:themeColor="text1"/>
          <w:sz w:val="18"/>
          <w:szCs w:val="18"/>
        </w:rPr>
      </w:pPr>
    </w:p>
    <w:p w:rsidR="00F85EF2" w:rsidRPr="00B4441B" w:rsidRDefault="00F85EF2" w:rsidP="00F85EF2">
      <w:pPr>
        <w:pStyle w:val="Prrafodelista"/>
        <w:numPr>
          <w:ilvl w:val="1"/>
          <w:numId w:val="1"/>
        </w:num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Objetivos</w:t>
      </w:r>
    </w:p>
    <w:p w:rsidR="00F85EF2" w:rsidRPr="00B4441B" w:rsidRDefault="00F85EF2" w:rsidP="00F85EF2">
      <w:pPr>
        <w:pStyle w:val="Prrafodelista"/>
        <w:ind w:left="405"/>
        <w:rPr>
          <w:rFonts w:ascii="Times New Roman" w:hAnsi="Times New Roman" w:cs="Times New Roman"/>
          <w:b/>
          <w:color w:val="000000" w:themeColor="text1"/>
          <w:sz w:val="24"/>
          <w:szCs w:val="24"/>
        </w:rPr>
      </w:pPr>
    </w:p>
    <w:p w:rsidR="00F85EF2" w:rsidRPr="00B4441B" w:rsidRDefault="00F85EF2" w:rsidP="00F85EF2">
      <w:pPr>
        <w:pStyle w:val="Prrafodelista"/>
        <w:ind w:left="405"/>
        <w:rPr>
          <w:rFonts w:ascii="Times New Roman" w:hAnsi="Times New Roman" w:cs="Times New Roman"/>
          <w:b/>
          <w:color w:val="000000" w:themeColor="text1"/>
          <w:sz w:val="24"/>
          <w:szCs w:val="24"/>
        </w:rPr>
      </w:pPr>
    </w:p>
    <w:p w:rsidR="00F85EF2" w:rsidRPr="00B4441B" w:rsidRDefault="00F85EF2" w:rsidP="00F85EF2">
      <w:pPr>
        <w:pStyle w:val="Prrafodelista"/>
        <w:numPr>
          <w:ilvl w:val="2"/>
          <w:numId w:val="1"/>
        </w:num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General</w:t>
      </w:r>
    </w:p>
    <w:p w:rsidR="00F85EF2" w:rsidRPr="00B4441B" w:rsidRDefault="00F85EF2" w:rsidP="00F85EF2">
      <w:pPr>
        <w:pStyle w:val="Prrafodelista"/>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Determinar  la incidencia de los elementos curriculares en el  aprendizaje  de los estudiantes del Séptimo Año de Educación Básica de la Escuela “Gonzalo Abad” del caserío El Placer Cantón Baños de Agua Santa Provincia de Tungurahua.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2"/>
          <w:numId w:val="1"/>
        </w:num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Específicos</w:t>
      </w:r>
    </w:p>
    <w:p w:rsidR="00F85EF2" w:rsidRPr="00B4441B" w:rsidRDefault="00F85EF2" w:rsidP="00F85EF2">
      <w:pPr>
        <w:pStyle w:val="Prrafodelista"/>
        <w:rPr>
          <w:rFonts w:ascii="Times New Roman" w:hAnsi="Times New Roman" w:cs="Times New Roman"/>
          <w:b/>
          <w:color w:val="000000" w:themeColor="text1"/>
          <w:sz w:val="24"/>
          <w:szCs w:val="24"/>
        </w:rPr>
      </w:pPr>
    </w:p>
    <w:p w:rsidR="00F85EF2" w:rsidRPr="00B4441B" w:rsidRDefault="00F85EF2" w:rsidP="00F85EF2">
      <w:pPr>
        <w:pStyle w:val="Prrafodelista"/>
        <w:rPr>
          <w:rFonts w:ascii="Times New Roman" w:hAnsi="Times New Roman" w:cs="Times New Roman"/>
          <w:b/>
          <w:color w:val="000000" w:themeColor="text1"/>
          <w:sz w:val="24"/>
          <w:szCs w:val="24"/>
        </w:rPr>
      </w:pPr>
    </w:p>
    <w:p w:rsidR="00F85EF2" w:rsidRPr="00B4441B" w:rsidRDefault="00F85EF2" w:rsidP="00F85EF2">
      <w:pPr>
        <w:pStyle w:val="Prrafodelista"/>
        <w:jc w:val="both"/>
        <w:rPr>
          <w:rFonts w:ascii="Times New Roman" w:hAnsi="Times New Roman" w:cs="Times New Roman"/>
          <w:b/>
          <w:color w:val="000000" w:themeColor="text1"/>
          <w:sz w:val="24"/>
          <w:szCs w:val="24"/>
        </w:rPr>
      </w:pPr>
    </w:p>
    <w:p w:rsidR="00F85EF2" w:rsidRPr="00B4441B" w:rsidRDefault="00F85EF2" w:rsidP="00F85EF2">
      <w:pPr>
        <w:pStyle w:val="Prrafodelista"/>
        <w:jc w:val="both"/>
        <w:rPr>
          <w:rFonts w:ascii="Times New Roman" w:hAnsi="Times New Roman" w:cs="Times New Roman"/>
          <w:b/>
          <w:color w:val="000000" w:themeColor="text1"/>
          <w:sz w:val="24"/>
          <w:szCs w:val="24"/>
        </w:rPr>
      </w:pPr>
    </w:p>
    <w:p w:rsidR="00F85EF2" w:rsidRPr="00B4441B" w:rsidRDefault="00F85EF2" w:rsidP="00F85EF2">
      <w:pPr>
        <w:pStyle w:val="Prrafodelista"/>
        <w:numPr>
          <w:ilvl w:val="0"/>
          <w:numId w:val="3"/>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Identificar los elementos curriculares que aplican los docentes.</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3"/>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Determinar en nivel de  aprendizaje  de los estudiantes del Séptimo Año de Educación Básica.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3"/>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Diseñar una propuesta de solución al problema investigado</w:t>
      </w:r>
    </w:p>
    <w:p w:rsidR="00F85EF2" w:rsidRPr="00B4441B" w:rsidRDefault="00F85EF2" w:rsidP="00F85EF2">
      <w:pPr>
        <w:pStyle w:val="Prrafodelista"/>
        <w:spacing w:line="360" w:lineRule="auto"/>
        <w:jc w:val="both"/>
        <w:rPr>
          <w:rFonts w:ascii="Times New Roman" w:hAnsi="Times New Roman" w:cs="Times New Roman"/>
          <w:b/>
          <w:color w:val="000000" w:themeColor="text1"/>
          <w:sz w:val="24"/>
          <w:szCs w:val="24"/>
        </w:rPr>
      </w:pPr>
    </w:p>
    <w:p w:rsidR="00F85EF2" w:rsidRPr="00B4441B" w:rsidRDefault="00F85EF2" w:rsidP="00F85EF2">
      <w:pPr>
        <w:pStyle w:val="Prrafodelista"/>
        <w:spacing w:line="360" w:lineRule="auto"/>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color w:val="000000" w:themeColor="text1"/>
          <w:sz w:val="28"/>
          <w:szCs w:val="28"/>
        </w:rPr>
      </w:pPr>
    </w:p>
    <w:p w:rsidR="00F85EF2" w:rsidRPr="00B4441B" w:rsidRDefault="00F85EF2" w:rsidP="00F85EF2">
      <w:pP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r w:rsidRPr="00B4441B">
        <w:rPr>
          <w:rFonts w:ascii="Times New Roman" w:hAnsi="Times New Roman" w:cs="Times New Roman"/>
          <w:b/>
          <w:color w:val="000000" w:themeColor="text1"/>
          <w:sz w:val="28"/>
          <w:szCs w:val="28"/>
        </w:rPr>
        <w:t>CAPÍTULO II</w:t>
      </w: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jc w:val="center"/>
        <w:rPr>
          <w:rFonts w:ascii="Times New Roman" w:hAnsi="Times New Roman" w:cs="Times New Roman"/>
          <w:b/>
          <w:color w:val="000000" w:themeColor="text1"/>
          <w:sz w:val="28"/>
          <w:szCs w:val="28"/>
        </w:rPr>
      </w:pPr>
      <w:r w:rsidRPr="00B4441B">
        <w:rPr>
          <w:rFonts w:ascii="Times New Roman" w:hAnsi="Times New Roman" w:cs="Times New Roman"/>
          <w:b/>
          <w:color w:val="000000" w:themeColor="text1"/>
          <w:sz w:val="28"/>
          <w:szCs w:val="28"/>
        </w:rPr>
        <w:t xml:space="preserve"> MARCO TEÓRICO</w:t>
      </w:r>
    </w:p>
    <w:p w:rsidR="00F85EF2" w:rsidRPr="00B4441B" w:rsidRDefault="00F85EF2" w:rsidP="00F85EF2">
      <w:pPr>
        <w:jc w:val="center"/>
        <w:rPr>
          <w:rFonts w:ascii="Times New Roman" w:hAnsi="Times New Roman" w:cs="Times New Roman"/>
          <w:b/>
          <w:color w:val="000000" w:themeColor="text1"/>
          <w:sz w:val="28"/>
          <w:szCs w:val="28"/>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2.1 Antecedentes investigativos</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Temas relacionados con el ámbito de la educación han sido motivo de mucha atención y preocupación por parte de pedagogos y catedráticos, pero temas enfocados a los elementos curriculares y su incidencia en el aprendizaje  no existen antecedentes investigativos. Otras investigaciones han  hecho referencia a planificación curricular, estrategias metodológicas  o adecuación curricular institucional en pos de alcanzar la excelencia educativa.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la Tesis Nº 891  de Maestría de la Universidad Técnica de Ambato; VÍCTOR VILLENA (2011), en su estudio titulado “la evaluación de los aprendizajes y su incidencia en el rendimiento académico de los estudiantes del sexto, séptimo y octavo años del centro de Educación Básica José Joaquín de Olmedo de la Parroquia de Ambatillo Cantón Ambato Provincia de Tungurahua año lectivo 2010-2011” se concluyó lo siguiente: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aplicación de una evaluación inadecuada de los aprendizajes por parte de los docentes hace que el rendimiento Académico sea mas bajo, por lo tanto, los Maestros tienen un rol muy importante.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Al observar los resultados obtenidos se puede manifestar que los Docentes no actualizan sus conocimientos en Evaluación de los Aprendizajes ya que se ha convertido en una aplicación rutinaria de la misma.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desconocimiento de Técnicas e Instrumentos de Evaluación impide lograr un mejor rendimiento académico en los estudiantes del Centro Educativo.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También se puede destacar que los docentes aplican una evaluación de los Aprendizajes sin existir la coparticipación entre ellos y los estudiantes del plantel.</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la Tesis Nº 766  de Maestría de la Universidad técnica de Ambato; PIEDAD GÓMEZ (2008), en su estudio titulado “Influencia de la Metodología Docente en el Aprendizaje de los estudiantes de la escuela Benjamín Araujo, durante el año lectivo 2008” llegó a estas conclusiones: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falta de estrategias metodológicas para la enseñanza de las diferentes áreas de estudio, a partir de las experiencias del alumno no han potenciado los aprendizajes que permitan elevar la calidad de vida.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material didáctico existente en la institución es muy reducido lo que perjudica el proceso de enseñanza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Docentes no aplican estrategias cognitivas, en el trabajo de aula con énfasis en la participación e investigación que potencien las habilidades intelectuales en el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Los estudiantes demuestran apatía y temor en las diferentes áreas de estudio, los docentes emplean una enseñanza tradicional manifestándose en una actitud pasiva ante el desarrollo del proceso de enseñanza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Docentes no utilizan estrategias metodológicas activas con relación a los aprendizajes significativos, en un proceso comunicacional que permita elevar la calidad de los procesos.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la Tesis Nº 929  de Maestría de la Universidad  Técnica de Ambato; SHEILA CAICEDO (2010), en su estudio titulado “La Utilización de los Recursos Didácticos y su influencia en el aprendizaje de los estudiantes del primero y segundo semestre de la Carrera de educación Básica de la Facultad de Ciencias Humanas y de la Educación de la Universidad técnica de Ambato Provincia de Tungurahua durante el período Marzo-Agosto 2010” determina estas conclusiones: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Recursos didácticos más utilizados por los docentes de Primero y Segundo semestre de la carrera de Educación  Básica de la Facultad de Ciencias Humanas y de la Educación de la Universidad Técnica de Ambato son: carteles, pizarras e internet, es decir, se trata de material audiovisual.</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Docentes, colaboradores en el presente estudio, en su gran mayoría piensan que es necesario utilizar recursos didácticos para una mejor enseñanza- aprendizaje y que se debe motivar a los alumnos de primero a segundo semestre de la Carrera de Educación Básica con la dotación de equipos audiovisuales que fortalezcan el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Tanto para profesores como para alumnos, el uso de una gran variedad de recursos didácticos, son elementos determinantes en el nivel de captación y retención de las materias de estudio, por otra parte las clases son más amenas, dinámicas y los estudiantes participan de forma espontánea.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Un número representativo de maestros elaboran su propio material para la enseñanza y los alumnos en igual forma lo hacen cuando tienen que exponer un tema clase.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la Tesis Nº 801 de Maestría de la Universidad  Técnica de Ambato; ANGEL CORTEZ (2010), en su estudio titulado “Contenidos cognoscitivos y su incidencia en la formación profesional de los estudiantes del séptimo semestre de Educación Básica de la Universidad de Cotopaxi  periodo Abril-Septiembre 2010” llegó a estas conclusiones.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Mediante las encuestas aplicadas a estudiantes y docentes se pudo establecer que realmente existen falencias y desconocimiento del sistema educativo por cuanto no existe la suficiente capacitación adecuada al personal docente, administrativo, estudiantes y de servicio.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Existen varias diferencias marcadas en cuanto a los estudiantes y docentes, ya que asisten a dicho centro educativo superior tanto de zona urbana como rural, y pocos docentes provienen de otras ciudades.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Cabe resaltar que la mayor parte de docentes y estudiantes opten por nuevas alternativas metodológicas curriculares para recabar mejor la información académica relacionada con la carrera, ya que todavía un buen número de los </w:t>
      </w:r>
      <w:r w:rsidRPr="00B4441B">
        <w:rPr>
          <w:rFonts w:ascii="Times New Roman" w:hAnsi="Times New Roman" w:cs="Times New Roman"/>
          <w:color w:val="000000" w:themeColor="text1"/>
          <w:sz w:val="24"/>
          <w:szCs w:val="24"/>
        </w:rPr>
        <w:lastRenderedPageBreak/>
        <w:t>mismos se mantiene en métodos conformistas, perjudicando la formación profesional de los dicentes.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emplear nuevos contenidos en el séptimo semestre de Educación Básica crea un mejor aprendizaje práctico y significativo.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 está búsqueda  investigativa se ha comprobado la gran utilidad y repercusión que tienen los elementos curriculares en la construcción del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2.2 Fundamentación Filosófica</w:t>
      </w: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r w:rsidRPr="00B4441B">
        <w:rPr>
          <w:rFonts w:ascii="Times New Roman" w:eastAsia="Calibri" w:hAnsi="Times New Roman" w:cs="Times New Roman"/>
          <w:color w:val="000000" w:themeColor="text1"/>
          <w:sz w:val="24"/>
          <w:szCs w:val="24"/>
        </w:rPr>
        <w:t xml:space="preserve">Vygotsky  </w:t>
      </w:r>
      <w:r w:rsidRPr="00B4441B">
        <w:rPr>
          <w:rFonts w:ascii="Times New Roman" w:eastAsia="Calibri" w:hAnsi="Times New Roman" w:cs="Times New Roman"/>
          <w:i/>
          <w:color w:val="000000" w:themeColor="text1"/>
          <w:sz w:val="24"/>
          <w:szCs w:val="24"/>
        </w:rPr>
        <w:t>“El aprendizaje es primero social; solo después de trabajar con otros, el estudiante gana habilidad para entender y aplicar el aprendizaje en forma independiente”</w:t>
      </w:r>
      <w:r w:rsidRPr="00B4441B">
        <w:rPr>
          <w:rFonts w:ascii="Times New Roman" w:eastAsia="Calibri" w:hAnsi="Times New Roman" w:cs="Times New Roman"/>
          <w:color w:val="000000" w:themeColor="text1"/>
          <w:sz w:val="24"/>
          <w:szCs w:val="24"/>
        </w:rPr>
        <w:t>. Permiten que los estudiantes participen en actividades de aprendizaje que tiene en cuenta la zona de desarrollo próximo, que es el área en el que ellos pueden funcionar efectivamente en el proceso de aprendizaje.</w:t>
      </w: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r w:rsidRPr="00B4441B">
        <w:rPr>
          <w:rFonts w:ascii="Times New Roman" w:eastAsia="Calibri" w:hAnsi="Times New Roman" w:cs="Times New Roman"/>
          <w:color w:val="000000" w:themeColor="text1"/>
          <w:sz w:val="24"/>
          <w:szCs w:val="24"/>
        </w:rPr>
        <w:t>Cuando el aprendizaje es significativo  los estudiantes desarrollan su intelecto y su creatividad.  Por lo tanto el paradigma que más se ajusta es el constructivista por cuanto el estudiante avanza acorde a su construcción cognitiva siempre bajo la guía u orientación del docente; este modelo permite que el conocimiento sea duradero.</w:t>
      </w:r>
    </w:p>
    <w:p w:rsidR="00F85EF2" w:rsidRPr="00B4441B" w:rsidRDefault="00F85EF2" w:rsidP="00F85EF2">
      <w:pPr>
        <w:spacing w:line="360" w:lineRule="auto"/>
        <w:contextualSpacing/>
        <w:jc w:val="both"/>
        <w:rPr>
          <w:rFonts w:ascii="Times New Roman" w:eastAsia="Calibri"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Fundamentación Epistemológica</w:t>
      </w:r>
      <w:r w:rsidRPr="00B4441B">
        <w:rPr>
          <w:rFonts w:ascii="Times New Roman" w:hAnsi="Times New Roman" w:cs="Times New Roman"/>
          <w:color w:val="000000" w:themeColor="text1"/>
          <w:sz w:val="24"/>
          <w:szCs w:val="24"/>
        </w:rPr>
        <w:t xml:space="preserve">, el conocimiento es un proceso que implica acción –reflexión -acción que se desarrolla en una relación dialéctica entre el </w:t>
      </w:r>
      <w:r w:rsidRPr="00B4441B">
        <w:rPr>
          <w:rFonts w:ascii="Times New Roman" w:hAnsi="Times New Roman" w:cs="Times New Roman"/>
          <w:color w:val="000000" w:themeColor="text1"/>
          <w:sz w:val="24"/>
          <w:szCs w:val="24"/>
        </w:rPr>
        <w:lastRenderedPageBreak/>
        <w:t>sujeto cognoscente y el objeto cognoscible, en la construcción de una realidad dinámica, multicausal.</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constructivismo es un conjunto de concepciones sobre el aprendizaje humano, que  permite entender que este ocurre permanentemente en las personas y sus medios de sociabilización y no es un fenómeno exclusivo de la escuela o de las aula,  por lo que, obliga a concentrarse  en cómo debemos relacionarnos los actores del aprendizaje  entre el Docente con otras personas y con una multitud de medios  y fuentes que lo apoyan.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 este enfoque, la aplicación de los elementos curriculares adecuados  desarrollan  capacidades intelectuales, el conocimiento es interactivo, dialectico, prospectivo,  propician las  generalizaciones inductiva, cualitativa y práctica,  la auto estructuración del conocimiento, y la articulación con  los saberes colectivos; uno de los resultados del aprendizaje constructivista es que las personas aprenden a aprender.</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Fundamentación Psicopedagógica, </w:t>
      </w:r>
      <w:r w:rsidRPr="00B4441B">
        <w:rPr>
          <w:rFonts w:ascii="Times New Roman" w:hAnsi="Times New Roman" w:cs="Times New Roman"/>
          <w:color w:val="000000" w:themeColor="text1"/>
          <w:sz w:val="24"/>
          <w:szCs w:val="24"/>
        </w:rPr>
        <w:t>se concibe a la Psicopedagogía como el conjunto de principios Psicológicos aplicados a la enseñanza, como parte del  cognitivo constructivista, se puede aplicar teorías como: genética del desarrollo de la inteligencia, del aprendizaje y del constructivismo social.</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Fundamentación Ontológica, </w:t>
      </w:r>
      <w:r w:rsidRPr="00B4441B">
        <w:rPr>
          <w:rFonts w:ascii="Times New Roman" w:hAnsi="Times New Roman" w:cs="Times New Roman"/>
          <w:color w:val="000000" w:themeColor="text1"/>
          <w:sz w:val="24"/>
          <w:szCs w:val="24"/>
        </w:rPr>
        <w:t>se trata de llegar a las realidades y los principios de lo que es la educación y su relación con los protagonistas, quienes deben enmarcarse en el modelo crítico.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 xml:space="preserve">Fundamentación Pedagógica, </w:t>
      </w:r>
      <w:r w:rsidRPr="00B4441B">
        <w:rPr>
          <w:rFonts w:ascii="Times New Roman" w:hAnsi="Times New Roman" w:cs="Times New Roman"/>
          <w:color w:val="000000" w:themeColor="text1"/>
          <w:sz w:val="24"/>
          <w:szCs w:val="24"/>
        </w:rPr>
        <w:t>La Pedagogía es la ciencia de la educación, con ello se busca desarrollar el intelecto del estudiante y con la implementación de métodos y procedimientos llegar a la formación integral.</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hd w:val="clear" w:color="auto" w:fill="FFFFFF"/>
        <w:spacing w:before="97" w:after="97"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Fundamentación Axiológica</w:t>
      </w:r>
      <w:r w:rsidRPr="00B4441B">
        <w:rPr>
          <w:rFonts w:ascii="Times New Roman" w:hAnsi="Times New Roman" w:cs="Times New Roman"/>
          <w:color w:val="000000" w:themeColor="text1"/>
          <w:sz w:val="24"/>
          <w:szCs w:val="24"/>
        </w:rPr>
        <w:t>, la formación del  estudiante  contempla el desarrollo de una actitud crítica, convivencia en paz y armónica con el medio circundante practicando siempre los valores de: honradez,  responsabilidad, honestidad, solidaridad, lealtad y compromiso social.</w:t>
      </w:r>
    </w:p>
    <w:p w:rsidR="00F85EF2" w:rsidRPr="00B4441B" w:rsidRDefault="00F85EF2" w:rsidP="00F85EF2">
      <w:pPr>
        <w:shd w:val="clear" w:color="auto" w:fill="FFFFFF"/>
        <w:spacing w:before="97" w:after="97" w:line="360" w:lineRule="auto"/>
        <w:jc w:val="both"/>
        <w:rPr>
          <w:rFonts w:ascii="Times New Roman" w:hAnsi="Times New Roman" w:cs="Times New Roman"/>
          <w:color w:val="000000" w:themeColor="text1"/>
          <w:sz w:val="24"/>
          <w:szCs w:val="24"/>
        </w:rPr>
      </w:pPr>
    </w:p>
    <w:p w:rsidR="00F85EF2" w:rsidRPr="00B4441B" w:rsidRDefault="00F85EF2" w:rsidP="00F85EF2">
      <w:pPr>
        <w:shd w:val="clear" w:color="auto" w:fill="FFFFFF"/>
        <w:spacing w:before="97" w:after="97" w:line="360" w:lineRule="auto"/>
        <w:jc w:val="both"/>
        <w:rPr>
          <w:rFonts w:ascii="Times New Roman" w:hAnsi="Times New Roman" w:cs="Times New Roman"/>
          <w:b/>
          <w:color w:val="000000" w:themeColor="text1"/>
          <w:sz w:val="24"/>
          <w:szCs w:val="24"/>
        </w:rPr>
      </w:pPr>
    </w:p>
    <w:p w:rsidR="00F85EF2" w:rsidRPr="00B4441B" w:rsidRDefault="00F85EF2" w:rsidP="00F85EF2">
      <w:pPr>
        <w:shd w:val="clear" w:color="auto" w:fill="FFFFFF"/>
        <w:spacing w:before="97" w:after="97"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2.3 Fundamentación Legal </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Conociendo que los elementos curriculares son el motor que impulsa la enseñanza aprendizaje, estos tienen su sustento legal en la Constitución de la República del Ecuador 2008 y la Ley Orgánica de Educación Intercultural.</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Art. 26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educación es un derecho de las personas a lo largo de su vida y un deber ineludible e inexcusable del Estado. Constituye en área prioritaria de la política pública y de la inversión estatal, garantía de la igualdad  inclusión social y condición indispensable para el buen vivir, las personas, las familias y la sociedad tienen derecho y la responsabilidad  de participar en el proceso educativo.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Art. 27</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educación se centrará en el ser humano y garantizará su desarrollo holístico, en el marco del respeto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el trabajo.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Art. 350</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Ley  Orgánica de Educación  Intercultural  Capítulo II.</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ART. 3. Obligaciones: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principal obligación del estado es el cumplimiento pleno, permanente y progresivo de  los derechos y garantías constitucionales en materia educativa, y de los principios y fines establecidos en esta ley. El Estado tiene la obligación adicional de: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Literal x</w:t>
      </w:r>
      <w:r w:rsidRPr="00B4441B">
        <w:rPr>
          <w:rFonts w:ascii="Times New Roman" w:hAnsi="Times New Roman" w:cs="Times New Roman"/>
          <w:color w:val="000000" w:themeColor="text1"/>
          <w:sz w:val="24"/>
          <w:szCs w:val="24"/>
        </w:rPr>
        <w:t>.- Garantizar que los planes y programas de educación inicial, básica y el bachillerato, expresados en el  currículo, fomenten el desarrollo de competencias y  capacidades para crear conocimientos y fomentar la incorporación de los ciudadanos al mundo del trabajo.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sectPr w:rsidR="00F85EF2" w:rsidRPr="00B4441B" w:rsidSect="00F85EF2">
          <w:pgSz w:w="11906" w:h="16838"/>
          <w:pgMar w:top="1701" w:right="1701" w:bottom="1701" w:left="2268" w:header="709" w:footer="709" w:gutter="0"/>
          <w:cols w:space="708"/>
          <w:docGrid w:linePitch="360"/>
        </w:sectPr>
      </w:pPr>
    </w:p>
    <w:p w:rsidR="00F85EF2" w:rsidRPr="00B4441B" w:rsidRDefault="00F85EF2" w:rsidP="00F85EF2">
      <w:pPr>
        <w:spacing w:line="360" w:lineRule="aut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2.4 Categorías Fundamentales</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      Red de inclusiones conceptuales</w:t>
      </w:r>
    </w:p>
    <w:p w:rsidR="00F85EF2" w:rsidRPr="00B4441B" w:rsidRDefault="00FB3C88" w:rsidP="00F85E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s-ES"/>
        </w:rPr>
        <w:pict>
          <v:shape id="24 Conector recto de flecha" o:spid="_x0000_s1104" type="#_x0000_t32" style="position:absolute;left:0;text-align:left;margin-left:23.35pt;margin-top:23.75pt;width:0;height:232.85pt;flip: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" strokecolor="black [3200]" strokeweight="3pt">
            <v:stroke endarrow="open"/>
            <v:shadow on="t" color="black" opacity="22937f" origin=",.5" offset="0,.63889mm"/>
          </v:shape>
        </w:pict>
      </w:r>
      <w:r>
        <w:rPr>
          <w:rFonts w:ascii="Times New Roman" w:hAnsi="Times New Roman" w:cs="Times New Roman"/>
          <w:b/>
          <w:noProof/>
          <w:color w:val="000000" w:themeColor="text1"/>
          <w:sz w:val="24"/>
          <w:szCs w:val="24"/>
          <w:lang w:eastAsia="es-ES"/>
        </w:rPr>
        <w:pict>
          <v:shape id="25 Conector recto de flecha" o:spid="_x0000_s1103" type="#_x0000_t32" style="position:absolute;left:0;text-align:left;margin-left:672.25pt;margin-top:22.2pt;width:0;height:219.6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" strokecolor="windowText" strokeweight="3pt">
            <v:stroke endarrow="open"/>
            <v:shadow on="t" color="black" opacity="22937f" origin=",.5" offset="0,.63889mm"/>
          </v:shape>
        </w:pict>
      </w:r>
      <w:r w:rsidR="00F85EF2" w:rsidRPr="00B4441B">
        <w:rPr>
          <w:rFonts w:ascii="Times New Roman" w:hAnsi="Times New Roman" w:cs="Times New Roman"/>
          <w:b/>
          <w:noProof/>
          <w:color w:val="000000" w:themeColor="text1"/>
          <w:sz w:val="24"/>
          <w:szCs w:val="24"/>
          <w:lang w:eastAsia="es-ES"/>
        </w:rPr>
        <w:drawing>
          <wp:inline distT="0" distB="0" distL="0" distR="0">
            <wp:extent cx="3562597" cy="3194462"/>
            <wp:effectExtent l="57150" t="19050" r="37853" b="24988"/>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F85EF2" w:rsidRPr="00B4441B">
        <w:rPr>
          <w:rFonts w:ascii="Times New Roman" w:hAnsi="Times New Roman" w:cs="Times New Roman"/>
          <w:noProof/>
          <w:color w:val="000000" w:themeColor="text1"/>
          <w:sz w:val="24"/>
          <w:szCs w:val="24"/>
          <w:lang w:eastAsia="es-ES"/>
        </w:rPr>
        <w:drawing>
          <wp:inline distT="0" distB="0" distL="0" distR="0">
            <wp:extent cx="4025736" cy="2968831"/>
            <wp:effectExtent l="0" t="19050" r="0" b="41069"/>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VARIABLE INDEPENDIENTE                                                                    VARIABLE DEPENDIENTE                                                                                                                                    </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2: Categorías fundamentales</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Marco teórico</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Elaborado por: Luis Acosta</w:t>
      </w:r>
    </w:p>
    <w:p w:rsidR="00F85EF2" w:rsidRPr="00B4441B" w:rsidRDefault="00FB3C88" w:rsidP="00F85EF2">
      <w:pPr>
        <w:rPr>
          <w:rFonts w:ascii="Times New Roman" w:hAnsi="Times New Roman" w:cs="Times New Roman"/>
          <w:color w:val="000000" w:themeColor="text1"/>
          <w:sz w:val="28"/>
          <w:szCs w:val="28"/>
        </w:rPr>
      </w:pPr>
      <w:r w:rsidRPr="00FB3C88">
        <w:rPr>
          <w:rFonts w:ascii="Times New Roman" w:hAnsi="Times New Roman" w:cs="Times New Roman"/>
          <w:b/>
          <w:noProof/>
          <w:color w:val="000000" w:themeColor="text1"/>
          <w:sz w:val="24"/>
          <w:szCs w:val="24"/>
          <w:lang w:eastAsia="es-ES"/>
        </w:rPr>
        <w:lastRenderedPageBreak/>
        <w:pict>
          <v:oval id="252 Elipse" o:spid="_x0000_s1039" style="position:absolute;margin-left:360.35pt;margin-top:-3.9pt;width:118.8pt;height:67.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" fillcolor="white [3201]" strokecolor="black [3200]" strokeweight="2pt">
            <v:textbox>
              <w:txbxContent>
                <w:p w:rsidR="00F85EF2" w:rsidRDefault="00F85EF2" w:rsidP="00F85EF2">
                  <w:pPr>
                    <w:jc w:val="center"/>
                  </w:pPr>
                  <w:r>
                    <w:t>Perfil de salida</w:t>
                  </w:r>
                </w:p>
                <w:p w:rsidR="00F85EF2" w:rsidRDefault="00F85EF2" w:rsidP="00F85EF2">
                  <w:pPr>
                    <w:jc w:val="center"/>
                  </w:pPr>
                  <w:r>
                    <w:t>Objetivos</w:t>
                  </w:r>
                </w:p>
                <w:p w:rsidR="00F85EF2" w:rsidRDefault="00F85EF2" w:rsidP="00F85EF2">
                  <w:pPr>
                    <w:jc w:val="center"/>
                  </w:pPr>
                </w:p>
                <w:p w:rsidR="00F85EF2" w:rsidRDefault="00F85EF2" w:rsidP="00F85EF2">
                  <w:pPr>
                    <w:jc w:val="center"/>
                  </w:pPr>
                </w:p>
              </w:txbxContent>
            </v:textbox>
          </v:oval>
        </w:pict>
      </w:r>
      <w:r w:rsidR="00F85EF2" w:rsidRPr="00B4441B">
        <w:rPr>
          <w:rFonts w:ascii="Times New Roman" w:hAnsi="Times New Roman" w:cs="Times New Roman"/>
          <w:color w:val="000000" w:themeColor="text1"/>
          <w:sz w:val="28"/>
          <w:szCs w:val="28"/>
        </w:rPr>
        <w:t>Constelación de ideas de la variable independiente</w:t>
      </w:r>
    </w:p>
    <w:p w:rsidR="00F85EF2" w:rsidRPr="00B4441B" w:rsidRDefault="00F85EF2" w:rsidP="00F85EF2">
      <w:pPr>
        <w:pStyle w:val="Prrafodelista"/>
        <w:ind w:left="405"/>
        <w:rPr>
          <w:rFonts w:ascii="Times New Roman" w:hAnsi="Times New Roman" w:cs="Times New Roman"/>
          <w:b/>
          <w:color w:val="000000" w:themeColor="text1"/>
          <w:sz w:val="24"/>
          <w:szCs w:val="24"/>
        </w:rPr>
      </w:pPr>
    </w:p>
    <w:p w:rsidR="00F85EF2" w:rsidRPr="00B4441B" w:rsidRDefault="00FB3C88" w:rsidP="00F85EF2">
      <w:pPr>
        <w:pStyle w:val="Prrafodelista"/>
        <w:ind w:left="405"/>
        <w:rPr>
          <w:rFonts w:ascii="Times New Roman" w:hAnsi="Times New Roman" w:cs="Times New Roman"/>
          <w:b/>
          <w:color w:val="000000" w:themeColor="text1"/>
          <w:sz w:val="24"/>
          <w:szCs w:val="24"/>
        </w:rPr>
      </w:pPr>
      <w:r w:rsidRPr="00FB3C88">
        <w:rPr>
          <w:rFonts w:ascii="Times New Roman" w:hAnsi="Times New Roman" w:cs="Times New Roman"/>
          <w:noProof/>
          <w:color w:val="000000" w:themeColor="text1"/>
          <w:sz w:val="24"/>
          <w:szCs w:val="24"/>
          <w:lang w:eastAsia="es-ES"/>
        </w:rPr>
        <w:pict>
          <v:oval id="268 Elipse" o:spid="_x0000_s1040" style="position:absolute;left:0;text-align:left;margin-left:1.2pt;margin-top:3.65pt;width:99.65pt;height:1in;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" fillcolor="window" strokecolor="windowText" strokeweight="2pt">
            <v:textbox>
              <w:txbxContent>
                <w:p w:rsidR="00F85EF2" w:rsidRDefault="00F85EF2" w:rsidP="00F85EF2">
                  <w:pPr>
                    <w:spacing w:after="0"/>
                    <w:jc w:val="center"/>
                  </w:pPr>
                  <w:r>
                    <w:t>Indicadores</w:t>
                  </w:r>
                </w:p>
                <w:p w:rsidR="00F85EF2" w:rsidRDefault="00F85EF2" w:rsidP="00F85EF2">
                  <w:pPr>
                    <w:spacing w:after="0"/>
                    <w:jc w:val="center"/>
                  </w:pPr>
                  <w:r>
                    <w:t>Criterios</w:t>
                  </w:r>
                </w:p>
                <w:p w:rsidR="00F85EF2" w:rsidRDefault="00F85EF2" w:rsidP="00F85EF2">
                  <w:pPr>
                    <w:spacing w:after="0"/>
                    <w:jc w:val="center"/>
                  </w:pPr>
                  <w:r>
                    <w:t>Precisiones</w:t>
                  </w:r>
                </w:p>
              </w:txbxContent>
            </v:textbox>
          </v:oval>
        </w:pict>
      </w:r>
      <w:r w:rsidRPr="00FB3C88">
        <w:rPr>
          <w:rFonts w:ascii="Times New Roman" w:hAnsi="Times New Roman" w:cs="Times New Roman"/>
          <w:noProof/>
          <w:color w:val="000000" w:themeColor="text1"/>
          <w:sz w:val="24"/>
          <w:szCs w:val="24"/>
          <w:lang w:eastAsia="es-ES"/>
        </w:rPr>
        <w:pict>
          <v:shape id="270 Conector recto de flecha" o:spid="_x0000_s1102" type="#_x0000_t32" style="position:absolute;left:0;text-align:left;margin-left:380.45pt;margin-top:13.7pt;width:15.05pt;height:31.8pt;flip:y;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" strokecolor="black [3040]">
            <v:stroke endarrow="open"/>
          </v:shape>
        </w:pict>
      </w:r>
    </w:p>
    <w:p w:rsidR="00F85EF2" w:rsidRPr="00B4441B" w:rsidRDefault="00F85EF2" w:rsidP="00F85EF2">
      <w:pPr>
        <w:pStyle w:val="Prrafodelista"/>
        <w:ind w:left="405"/>
        <w:rPr>
          <w:rFonts w:ascii="Times New Roman" w:hAnsi="Times New Roman" w:cs="Times New Roman"/>
          <w:b/>
          <w:color w:val="000000" w:themeColor="text1"/>
          <w:sz w:val="24"/>
          <w:szCs w:val="24"/>
        </w:rPr>
      </w:pPr>
    </w:p>
    <w:p w:rsidR="00F85EF2" w:rsidRPr="00B4441B" w:rsidRDefault="00FB3C88" w:rsidP="00F85EF2">
      <w:pPr>
        <w:spacing w:line="360" w:lineRule="auto"/>
        <w:jc w:val="center"/>
        <w:rPr>
          <w:rFonts w:ascii="Times New Roman" w:hAnsi="Times New Roman" w:cs="Times New Roman"/>
          <w:color w:val="000000" w:themeColor="text1"/>
          <w:sz w:val="24"/>
          <w:szCs w:val="24"/>
        </w:rPr>
      </w:pPr>
      <w:r w:rsidRPr="00FB3C88">
        <w:rPr>
          <w:rFonts w:ascii="Times New Roman" w:hAnsi="Times New Roman" w:cs="Times New Roman"/>
          <w:b/>
          <w:noProof/>
          <w:color w:val="000000" w:themeColor="text1"/>
          <w:sz w:val="24"/>
          <w:szCs w:val="24"/>
          <w:lang w:eastAsia="es-ES"/>
        </w:rPr>
        <w:pict>
          <v:oval id="254 Elipse" o:spid="_x0000_s1041" style="position:absolute;left:0;text-align:left;margin-left:297.55pt;margin-top:-.35pt;width:119.7pt;height:67.8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" fillcolor="window" strokecolor="windowText" strokeweight="2pt">
            <v:textbox>
              <w:txbxContent>
                <w:p w:rsidR="00F85EF2" w:rsidRDefault="00F85EF2" w:rsidP="00F85EF2">
                  <w:r>
                    <w:t>Educación General Básica</w:t>
                  </w:r>
                </w:p>
                <w:p w:rsidR="00F85EF2" w:rsidRDefault="00F85EF2" w:rsidP="00F85EF2"/>
                <w:p w:rsidR="00F85EF2" w:rsidRDefault="00F85EF2" w:rsidP="00F85EF2">
                  <w:pPr>
                    <w:jc w:val="center"/>
                  </w:pPr>
                </w:p>
                <w:p w:rsidR="00F85EF2" w:rsidRDefault="00F85EF2" w:rsidP="00F85EF2">
                  <w:pPr>
                    <w:jc w:val="center"/>
                  </w:pPr>
                </w:p>
              </w:txbxContent>
            </v:textbox>
          </v:oval>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276 Conector recto de flecha" o:spid="_x0000_s1101" type="#_x0000_t32" style="position:absolute;margin-left:58.95pt;margin-top:3.25pt;width:26.75pt;height:43.55pt;flip:x y;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" strokecolor="black [3040]">
            <v:stroke endarrow="open"/>
          </v:shape>
        </w:pict>
      </w:r>
      <w:r>
        <w:rPr>
          <w:rFonts w:ascii="Times New Roman" w:hAnsi="Times New Roman" w:cs="Times New Roman"/>
          <w:noProof/>
          <w:color w:val="000000" w:themeColor="text1"/>
          <w:sz w:val="24"/>
          <w:szCs w:val="24"/>
          <w:lang w:eastAsia="es-ES"/>
        </w:rPr>
        <w:pict>
          <v:shape id="269 Conector recto de flecha" o:spid="_x0000_s1100" type="#_x0000_t32" style="position:absolute;margin-left:297.55pt;margin-top:29.2pt;width:24.3pt;height:25.1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" strokecolor="black [3040]">
            <v:stroke endarrow="open"/>
          </v:shape>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oval id="267 Elipse" o:spid="_x0000_s1042" style="position:absolute;margin-left:70.65pt;margin-top:6pt;width:102.95pt;height:1in;z-index:251720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" fillcolor="white [3201]" strokecolor="black [3200]" strokeweight="2pt">
            <v:textbox>
              <w:txbxContent>
                <w:p w:rsidR="00F85EF2" w:rsidRDefault="00F85EF2" w:rsidP="00F85EF2">
                  <w:pPr>
                    <w:jc w:val="center"/>
                  </w:pPr>
                  <w:r>
                    <w:t>Destrezas</w:t>
                  </w:r>
                </w:p>
              </w:txbxContent>
            </v:textbox>
          </v:oval>
        </w:pict>
      </w:r>
      <w:r>
        <w:rPr>
          <w:rFonts w:ascii="Times New Roman" w:hAnsi="Times New Roman" w:cs="Times New Roman"/>
          <w:noProof/>
          <w:color w:val="000000" w:themeColor="text1"/>
          <w:sz w:val="24"/>
          <w:szCs w:val="24"/>
          <w:lang w:eastAsia="es-ES"/>
        </w:rPr>
        <w:pict>
          <v:oval id="255 Elipse" o:spid="_x0000_s1043" style="position:absolute;margin-left:203.8pt;margin-top:16.1pt;width:123.05pt;height:1in;z-index:2517155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" fillcolor="white [3201]" strokecolor="black [3200]" strokeweight="2pt">
            <v:textbox>
              <w:txbxContent>
                <w:p w:rsidR="00F85EF2" w:rsidRDefault="00F85EF2" w:rsidP="00F85EF2">
                  <w:pPr>
                    <w:jc w:val="center"/>
                  </w:pPr>
                  <w:r>
                    <w:t>ELEMENTOS</w:t>
                  </w:r>
                </w:p>
                <w:p w:rsidR="00F85EF2" w:rsidRDefault="00F85EF2" w:rsidP="00F85EF2">
                  <w:pPr>
                    <w:jc w:val="center"/>
                  </w:pPr>
                  <w:r>
                    <w:t>CURRICULARES</w:t>
                  </w:r>
                </w:p>
              </w:txbxContent>
            </v:textbox>
          </v:oval>
        </w:pict>
      </w:r>
    </w:p>
    <w:p w:rsidR="00F85EF2" w:rsidRPr="00B4441B" w:rsidRDefault="00FB3C88" w:rsidP="00F85EF2">
      <w:pPr>
        <w:spacing w:line="360" w:lineRule="auto"/>
        <w:jc w:val="both"/>
        <w:rPr>
          <w:rFonts w:ascii="Times New Roman" w:eastAsia="Times New Roman" w:hAnsi="Times New Roman" w:cs="Times New Roman"/>
          <w:color w:val="000000" w:themeColor="text1"/>
          <w:sz w:val="24"/>
          <w:szCs w:val="24"/>
          <w:lang w:eastAsia="es-EC"/>
        </w:rPr>
      </w:pPr>
      <w:r w:rsidRPr="00FB3C88">
        <w:rPr>
          <w:rFonts w:ascii="Times New Roman" w:hAnsi="Times New Roman" w:cs="Times New Roman"/>
          <w:b/>
          <w:noProof/>
          <w:color w:val="000000" w:themeColor="text1"/>
          <w:sz w:val="24"/>
          <w:szCs w:val="24"/>
          <w:lang w:eastAsia="es-ES"/>
        </w:rPr>
        <w:pict>
          <v:oval id="256 Elipse" o:spid="_x0000_s1044" style="position:absolute;left:0;text-align:left;margin-left:343.6pt;margin-top:13pt;width:97.1pt;height:72.8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" fillcolor="window" strokecolor="windowText" strokeweight="2pt">
            <v:textbox>
              <w:txbxContent>
                <w:p w:rsidR="00F85EF2" w:rsidRDefault="00F85EF2" w:rsidP="00F85EF2">
                  <w:r>
                    <w:t>Currículo</w:t>
                  </w:r>
                </w:p>
                <w:p w:rsidR="00F85EF2" w:rsidRDefault="00F85EF2" w:rsidP="00F85EF2">
                  <w:pPr>
                    <w:jc w:val="center"/>
                  </w:pPr>
                </w:p>
                <w:p w:rsidR="00F85EF2" w:rsidRDefault="00F85EF2" w:rsidP="00F85EF2">
                  <w:pPr>
                    <w:jc w:val="center"/>
                  </w:pPr>
                </w:p>
              </w:txbxContent>
            </v:textbox>
          </v:oval>
        </w:pict>
      </w:r>
      <w:r w:rsidRPr="00FB3C88">
        <w:rPr>
          <w:rFonts w:ascii="Times New Roman" w:hAnsi="Times New Roman" w:cs="Times New Roman"/>
          <w:b/>
          <w:noProof/>
          <w:color w:val="000000" w:themeColor="text1"/>
          <w:sz w:val="24"/>
          <w:szCs w:val="24"/>
          <w:lang w:eastAsia="es-ES"/>
        </w:rPr>
        <w:pict>
          <v:oval id="257 Elipse" o:spid="_x0000_s1045" style="position:absolute;left:0;text-align:left;margin-left:462.5pt;margin-top:8.85pt;width:97.1pt;height:77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" fillcolor="window" strokecolor="windowText" strokeweight="2pt">
            <v:textbox>
              <w:txbxContent>
                <w:p w:rsidR="00F85EF2" w:rsidRDefault="00F85EF2" w:rsidP="00F85EF2">
                  <w:pPr>
                    <w:spacing w:after="0"/>
                    <w:jc w:val="center"/>
                  </w:pPr>
                  <w:r>
                    <w:t>Coherente</w:t>
                  </w:r>
                </w:p>
                <w:p w:rsidR="00F85EF2" w:rsidRDefault="00F85EF2" w:rsidP="00F85EF2">
                  <w:pPr>
                    <w:spacing w:after="0"/>
                    <w:jc w:val="center"/>
                  </w:pPr>
                  <w:r>
                    <w:t>Humanista</w:t>
                  </w:r>
                </w:p>
                <w:p w:rsidR="00F85EF2" w:rsidRDefault="00F85EF2" w:rsidP="00F85EF2">
                  <w:pPr>
                    <w:spacing w:after="0"/>
                    <w:jc w:val="center"/>
                  </w:pPr>
                  <w:r>
                    <w:t>Flexible</w:t>
                  </w:r>
                </w:p>
                <w:p w:rsidR="00F85EF2" w:rsidRDefault="00F85EF2" w:rsidP="00F85EF2">
                  <w:pPr>
                    <w:jc w:val="center"/>
                  </w:pPr>
                </w:p>
                <w:p w:rsidR="00F85EF2" w:rsidRDefault="00F85EF2" w:rsidP="00F85EF2">
                  <w:pPr>
                    <w:jc w:val="center"/>
                  </w:pPr>
                </w:p>
                <w:p w:rsidR="00F85EF2" w:rsidRDefault="00F85EF2" w:rsidP="00F85EF2">
                  <w:pPr>
                    <w:jc w:val="center"/>
                  </w:pPr>
                </w:p>
              </w:txbxContent>
            </v:textbox>
          </v:oval>
        </w:pict>
      </w:r>
      <w:r w:rsidRPr="00FB3C88">
        <w:rPr>
          <w:rFonts w:ascii="Times New Roman" w:hAnsi="Times New Roman" w:cs="Times New Roman"/>
          <w:b/>
          <w:noProof/>
          <w:color w:val="000000" w:themeColor="text1"/>
          <w:sz w:val="24"/>
          <w:szCs w:val="24"/>
          <w:lang w:eastAsia="es-ES"/>
        </w:rPr>
        <w:pict>
          <v:shape id="275 Conector recto de flecha" o:spid="_x0000_s1099" type="#_x0000_t32" style="position:absolute;left:0;text-align:left;margin-left:173.65pt;margin-top:19.75pt;width:30.15pt;height:0;flip:x;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" strokecolor="black [3040]">
            <v:stroke endarrow="open"/>
          </v:shape>
        </w:pict>
      </w:r>
    </w:p>
    <w:p w:rsidR="00F85EF2" w:rsidRPr="00B4441B" w:rsidRDefault="00FB3C88" w:rsidP="00F85EF2">
      <w:pPr>
        <w:spacing w:line="360" w:lineRule="auto"/>
        <w:jc w:val="both"/>
        <w:rPr>
          <w:rFonts w:ascii="Times New Roman" w:hAnsi="Times New Roman" w:cs="Times New Roman"/>
          <w:color w:val="000000" w:themeColor="text1"/>
          <w:sz w:val="24"/>
          <w:szCs w:val="24"/>
          <w:lang w:val="es-EC"/>
        </w:rPr>
      </w:pPr>
      <w:r>
        <w:rPr>
          <w:rFonts w:ascii="Times New Roman" w:hAnsi="Times New Roman" w:cs="Times New Roman"/>
          <w:noProof/>
          <w:color w:val="000000" w:themeColor="text1"/>
          <w:sz w:val="24"/>
          <w:szCs w:val="24"/>
          <w:lang w:eastAsia="es-ES"/>
        </w:rPr>
        <w:pict>
          <v:shape id="271 Conector recto de flecha" o:spid="_x0000_s1098" type="#_x0000_t32" style="position:absolute;left:0;text-align:left;margin-left:321.8pt;margin-top:7.4pt;width:21.75pt;height:9.2pt;z-index:251724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" strokecolor="black [3040]">
            <v:stroke endarrow="open"/>
          </v:shape>
        </w:pict>
      </w:r>
      <w:r>
        <w:rPr>
          <w:rFonts w:ascii="Times New Roman" w:hAnsi="Times New Roman" w:cs="Times New Roman"/>
          <w:noProof/>
          <w:color w:val="000000" w:themeColor="text1"/>
          <w:sz w:val="24"/>
          <w:szCs w:val="24"/>
          <w:lang w:eastAsia="es-ES"/>
        </w:rPr>
        <w:pict>
          <v:shape id="273 Conector recto de flecha" o:spid="_x0000_s1097" type="#_x0000_t32" style="position:absolute;left:0;text-align:left;margin-left:249pt;margin-top:26.7pt;width:0;height:28.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" strokecolor="black [3040]">
            <v:stroke endarrow="open"/>
          </v:shape>
        </w:pict>
      </w:r>
      <w:r>
        <w:rPr>
          <w:rFonts w:ascii="Times New Roman" w:hAnsi="Times New Roman" w:cs="Times New Roman"/>
          <w:noProof/>
          <w:color w:val="000000" w:themeColor="text1"/>
          <w:sz w:val="24"/>
          <w:szCs w:val="24"/>
          <w:lang w:eastAsia="es-ES"/>
        </w:rPr>
        <w:pict>
          <v:shape id="272 Conector recto de flecha" o:spid="_x0000_s1096" type="#_x0000_t32" style="position:absolute;left:0;text-align:left;margin-left:440.7pt;margin-top:26.7pt;width:21.8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" strokecolor="black [3040]">
            <v:stroke endarrow="open"/>
          </v:shape>
        </w:pict>
      </w:r>
    </w:p>
    <w:p w:rsidR="00F85EF2" w:rsidRPr="00B4441B" w:rsidRDefault="00FB3C88" w:rsidP="00F85EF2">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oval id="265 Elipse" o:spid="_x0000_s1046" style="position:absolute;left:0;text-align:left;margin-left:173.65pt;margin-top:24.45pt;width:118.9pt;height:1in;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" fillcolor="white [3201]" strokecolor="black [3200]" strokeweight="2pt">
            <v:textbox>
              <w:txbxContent>
                <w:p w:rsidR="00F85EF2" w:rsidRDefault="00F85EF2" w:rsidP="00F85EF2">
                  <w:pPr>
                    <w:jc w:val="center"/>
                  </w:pPr>
                  <w:r>
                    <w:t>Componentes</w:t>
                  </w:r>
                </w:p>
              </w:txbxContent>
            </v:textbox>
          </v:oval>
        </w:pic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B3C88" w:rsidP="00F85EF2">
      <w:pPr>
        <w:spacing w:line="360" w:lineRule="auto"/>
        <w:rPr>
          <w:rFonts w:ascii="Times New Roman" w:hAnsi="Times New Roman" w:cs="Times New Roman"/>
          <w:color w:val="000000" w:themeColor="text1"/>
          <w:sz w:val="24"/>
          <w:szCs w:val="24"/>
        </w:rPr>
      </w:pPr>
      <w:r w:rsidRPr="00FB3C88">
        <w:rPr>
          <w:rFonts w:ascii="Times New Roman" w:hAnsi="Times New Roman" w:cs="Times New Roman"/>
          <w:b/>
          <w:noProof/>
          <w:color w:val="000000" w:themeColor="text1"/>
          <w:sz w:val="24"/>
          <w:szCs w:val="24"/>
          <w:lang w:eastAsia="es-ES"/>
        </w:rPr>
        <w:pict>
          <v:oval id="266 Elipse" o:spid="_x0000_s1047" style="position:absolute;margin-left:310.1pt;margin-top:9.95pt;width:94.6pt;height:73.6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" fillcolor="window" strokecolor="windowText" strokeweight="2pt">
            <v:textbox>
              <w:txbxContent>
                <w:p w:rsidR="00F85EF2" w:rsidRDefault="00F85EF2" w:rsidP="00F85EF2">
                  <w:pPr>
                    <w:spacing w:after="0"/>
                  </w:pPr>
                  <w:r>
                    <w:t>Propósitos</w:t>
                  </w:r>
                </w:p>
                <w:p w:rsidR="00F85EF2" w:rsidRDefault="00F85EF2" w:rsidP="00F85EF2">
                  <w:pPr>
                    <w:spacing w:after="0"/>
                  </w:pPr>
                  <w:r>
                    <w:t>Contenido</w:t>
                  </w:r>
                </w:p>
                <w:p w:rsidR="00F85EF2" w:rsidRDefault="00F85EF2" w:rsidP="00F85EF2">
                  <w:pPr>
                    <w:spacing w:after="0"/>
                  </w:pPr>
                  <w:r>
                    <w:t>Método</w:t>
                  </w:r>
                </w:p>
                <w:p w:rsidR="00F85EF2" w:rsidRDefault="00F85EF2" w:rsidP="00F85EF2"/>
                <w:p w:rsidR="00F85EF2" w:rsidRDefault="00F85EF2" w:rsidP="00F85EF2">
                  <w:pPr>
                    <w:jc w:val="center"/>
                  </w:pPr>
                </w:p>
                <w:p w:rsidR="00F85EF2" w:rsidRDefault="00F85EF2" w:rsidP="00F85EF2">
                  <w:pPr>
                    <w:jc w:val="center"/>
                  </w:pPr>
                </w:p>
              </w:txbxContent>
            </v:textbox>
          </v:oval>
        </w:pict>
      </w:r>
      <w:r w:rsidRPr="00FB3C88">
        <w:rPr>
          <w:rFonts w:ascii="Times New Roman" w:hAnsi="Times New Roman" w:cs="Times New Roman"/>
          <w:b/>
          <w:noProof/>
          <w:color w:val="000000" w:themeColor="text1"/>
          <w:sz w:val="24"/>
          <w:szCs w:val="24"/>
          <w:lang w:eastAsia="es-ES"/>
        </w:rPr>
        <w:pict>
          <v:shape id="274 Conector recto de flecha" o:spid="_x0000_s1095" type="#_x0000_t32" style="position:absolute;margin-left:282.5pt;margin-top:20pt;width:27.65pt;height:31.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" strokecolor="black [3040]">
            <v:stroke endarrow="open"/>
          </v:shape>
        </w:pict>
      </w: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Nº3: Constelación de ideas V.I.</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Marco teórico</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rPr>
          <w:rFonts w:ascii="Times New Roman" w:hAnsi="Times New Roman" w:cs="Times New Roman"/>
          <w:b/>
          <w:color w:val="000000" w:themeColor="text1"/>
          <w:sz w:val="28"/>
          <w:szCs w:val="28"/>
        </w:rPr>
      </w:pPr>
    </w:p>
    <w:p w:rsidR="00F85EF2" w:rsidRPr="00B4441B" w:rsidRDefault="00FB3C88" w:rsidP="00F85EF2">
      <w:pPr>
        <w:spacing w:line="360" w:lineRule="auto"/>
        <w:rPr>
          <w:rFonts w:ascii="Times New Roman" w:hAnsi="Times New Roman" w:cs="Times New Roman"/>
          <w:color w:val="000000" w:themeColor="text1"/>
          <w:sz w:val="28"/>
          <w:szCs w:val="28"/>
        </w:rPr>
      </w:pPr>
      <w:r w:rsidRPr="00FB3C88">
        <w:rPr>
          <w:rFonts w:ascii="Times New Roman" w:hAnsi="Times New Roman" w:cs="Times New Roman"/>
          <w:noProof/>
          <w:color w:val="000000" w:themeColor="text1"/>
          <w:sz w:val="24"/>
          <w:szCs w:val="24"/>
          <w:lang w:eastAsia="es-ES"/>
        </w:rPr>
        <w:pict>
          <v:oval id="281 Elipse" o:spid="_x0000_s1048" style="position:absolute;margin-left:377.95pt;margin-top:-11.4pt;width:113.85pt;height:1in;z-index:251735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" fillcolor="window" strokecolor="windowText" strokeweight="2pt">
            <v:textbox>
              <w:txbxContent>
                <w:p w:rsidR="00F85EF2" w:rsidRDefault="00F85EF2" w:rsidP="00F85EF2">
                  <w:pPr>
                    <w:spacing w:after="0"/>
                    <w:jc w:val="center"/>
                  </w:pPr>
                  <w:r>
                    <w:t>Visual</w:t>
                  </w:r>
                </w:p>
                <w:p w:rsidR="00F85EF2" w:rsidRDefault="00F85EF2" w:rsidP="00F85EF2">
                  <w:pPr>
                    <w:spacing w:after="0"/>
                    <w:jc w:val="center"/>
                  </w:pPr>
                  <w:r>
                    <w:t>Memorístico</w:t>
                  </w:r>
                </w:p>
                <w:p w:rsidR="00F85EF2" w:rsidRDefault="00F85EF2" w:rsidP="00F85EF2">
                  <w:pPr>
                    <w:spacing w:after="0"/>
                    <w:jc w:val="center"/>
                  </w:pPr>
                  <w:r>
                    <w:t>Significativo</w:t>
                  </w:r>
                </w:p>
              </w:txbxContent>
            </v:textbox>
          </v:oval>
        </w:pict>
      </w:r>
      <w:r w:rsidR="00F85EF2" w:rsidRPr="00B4441B">
        <w:rPr>
          <w:rFonts w:ascii="Times New Roman" w:hAnsi="Times New Roman" w:cs="Times New Roman"/>
          <w:color w:val="000000" w:themeColor="text1"/>
          <w:sz w:val="28"/>
          <w:szCs w:val="28"/>
        </w:rPr>
        <w:t>Constelación de ideas de la variable dependiente</w: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286 Conector recto de flecha" o:spid="_x0000_s1094" type="#_x0000_t32" style="position:absolute;margin-left:392.15pt;margin-top:19.8pt;width:11.7pt;height:15.9pt;flip:y;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" strokecolor="black [3040]">
            <v:stroke endarrow="open"/>
          </v:shape>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oval id="280 Elipse" o:spid="_x0000_s1049" style="position:absolute;margin-left:310.1pt;margin-top:5pt;width:122.2pt;height:66.1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" fillcolor="window" strokecolor="windowText" strokeweight="2pt">
            <v:textbox>
              <w:txbxContent>
                <w:p w:rsidR="00F85EF2" w:rsidRDefault="00F85EF2" w:rsidP="00F85EF2">
                  <w:pPr>
                    <w:jc w:val="center"/>
                  </w:pPr>
                  <w:r>
                    <w:t>Tipos de aprendizaje</w:t>
                  </w:r>
                </w:p>
              </w:txbxContent>
            </v:textbox>
          </v:oval>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oval id="279 Elipse" o:spid="_x0000_s1050" style="position:absolute;margin-left:40.55pt;margin-top:17pt;width:113pt;height:74.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" fillcolor="window" strokecolor="windowText" strokeweight="2pt">
            <v:textbox>
              <w:txbxContent>
                <w:p w:rsidR="00F85EF2" w:rsidRDefault="00F85EF2" w:rsidP="00F85EF2">
                  <w:pPr>
                    <w:spacing w:after="0"/>
                    <w:jc w:val="center"/>
                  </w:pPr>
                  <w:r>
                    <w:t>Sobresaliente</w:t>
                  </w:r>
                </w:p>
                <w:p w:rsidR="00F85EF2" w:rsidRDefault="00F85EF2" w:rsidP="00F85EF2">
                  <w:pPr>
                    <w:spacing w:after="0"/>
                    <w:jc w:val="center"/>
                  </w:pPr>
                  <w:r>
                    <w:t>Muy Buena</w:t>
                  </w:r>
                </w:p>
                <w:p w:rsidR="00F85EF2" w:rsidRDefault="00F85EF2" w:rsidP="00F85EF2">
                  <w:pPr>
                    <w:spacing w:after="0"/>
                    <w:jc w:val="center"/>
                  </w:pPr>
                  <w:r>
                    <w:t>Buena</w:t>
                  </w:r>
                </w:p>
                <w:p w:rsidR="00F85EF2" w:rsidRDefault="00F85EF2" w:rsidP="00F85EF2">
                  <w:pPr>
                    <w:spacing w:after="0"/>
                  </w:pPr>
                </w:p>
              </w:txbxContent>
            </v:textbox>
          </v:oval>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293 Conector recto de flecha" o:spid="_x0000_s1093" type="#_x0000_t32" style="position:absolute;margin-left:153.55pt;margin-top:29.8pt;width:31pt;height:30.95pt;flip:x 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" strokecolor="black [3040]">
            <v:stroke endarrow="open"/>
          </v:shape>
        </w:pict>
      </w:r>
      <w:r>
        <w:rPr>
          <w:rFonts w:ascii="Times New Roman" w:hAnsi="Times New Roman" w:cs="Times New Roman"/>
          <w:noProof/>
          <w:color w:val="000000" w:themeColor="text1"/>
          <w:sz w:val="24"/>
          <w:szCs w:val="24"/>
          <w:lang w:eastAsia="es-ES"/>
        </w:rPr>
        <w:pict>
          <v:shape id="287 Conector recto de flecha" o:spid="_x0000_s1092" type="#_x0000_t32" style="position:absolute;margin-left:392.15pt;margin-top:9.7pt;width:0;height:27.7pt;flip:y;z-index:251741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" strokecolor="black [3040]">
            <v:stroke endarrow="open"/>
          </v:shape>
        </w:pict>
      </w:r>
      <w:r>
        <w:rPr>
          <w:rFonts w:ascii="Times New Roman" w:hAnsi="Times New Roman" w:cs="Times New Roman"/>
          <w:noProof/>
          <w:color w:val="000000" w:themeColor="text1"/>
          <w:sz w:val="24"/>
          <w:szCs w:val="24"/>
          <w:lang w:eastAsia="es-ES"/>
        </w:rPr>
        <w:pict>
          <v:oval id="284 Elipse" o:spid="_x0000_s1051" style="position:absolute;margin-left:491.75pt;margin-top:1.35pt;width:95.4pt;height:64.4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" fillcolor="window" strokecolor="windowText" strokeweight="2pt">
            <v:textbox>
              <w:txbxContent>
                <w:p w:rsidR="00F85EF2" w:rsidRDefault="00F85EF2" w:rsidP="00F85EF2">
                  <w:pPr>
                    <w:jc w:val="center"/>
                  </w:pPr>
                  <w:r>
                    <w:t>Calificación</w:t>
                  </w:r>
                </w:p>
              </w:txbxContent>
            </v:textbox>
          </v:oval>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290 Conector recto de flecha" o:spid="_x0000_s1091" type="#_x0000_t32" style="position:absolute;margin-left:582.2pt;margin-top:15.85pt;width:35.15pt;height:41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" strokecolor="black [3040]">
            <v:stroke endarrow="open"/>
          </v:shape>
        </w:pict>
      </w:r>
      <w:r>
        <w:rPr>
          <w:rFonts w:ascii="Times New Roman" w:hAnsi="Times New Roman" w:cs="Times New Roman"/>
          <w:noProof/>
          <w:color w:val="000000" w:themeColor="text1"/>
          <w:sz w:val="24"/>
          <w:szCs w:val="24"/>
          <w:lang w:eastAsia="es-ES"/>
        </w:rPr>
        <w:pict>
          <v:shape id="289 Conector recto de flecha" o:spid="_x0000_s1090" type="#_x0000_t32" style="position:absolute;margin-left:478.35pt;margin-top:15.85pt;width:18.45pt;height:19.25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" strokecolor="black [3040]">
            <v:stroke endarrow="open"/>
          </v:shape>
        </w:pict>
      </w:r>
      <w:r>
        <w:rPr>
          <w:rFonts w:ascii="Times New Roman" w:hAnsi="Times New Roman" w:cs="Times New Roman"/>
          <w:noProof/>
          <w:color w:val="000000" w:themeColor="text1"/>
          <w:sz w:val="24"/>
          <w:szCs w:val="24"/>
          <w:lang w:eastAsia="es-ES"/>
        </w:rPr>
        <w:pict>
          <v:oval id="278 Elipse" o:spid="_x0000_s1052" style="position:absolute;margin-left:179.5pt;margin-top:6.65pt;width:114.7pt;height:71.9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" fillcolor="white [3201]" strokecolor="black [3200]" strokeweight="2pt">
            <v:textbox>
              <w:txbxContent>
                <w:p w:rsidR="00F85EF2" w:rsidRDefault="00F85EF2" w:rsidP="00F85EF2">
                  <w:pPr>
                    <w:jc w:val="center"/>
                  </w:pPr>
                  <w:r>
                    <w:t>Nivel de aprendizaje</w:t>
                  </w:r>
                </w:p>
              </w:txbxContent>
            </v:textbox>
          </v:oval>
        </w:pict>
      </w:r>
      <w:r>
        <w:rPr>
          <w:rFonts w:ascii="Times New Roman" w:hAnsi="Times New Roman" w:cs="Times New Roman"/>
          <w:noProof/>
          <w:color w:val="000000" w:themeColor="text1"/>
          <w:sz w:val="24"/>
          <w:szCs w:val="24"/>
          <w:lang w:eastAsia="es-ES"/>
        </w:rPr>
        <w:pict>
          <v:oval id="277 Elipse" o:spid="_x0000_s1053" style="position:absolute;margin-left:342.75pt;margin-top:6.65pt;width:135.65pt;height:1in;z-index:251730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" fillcolor="white [3201]" strokecolor="black [3200]" strokeweight="2pt">
            <v:textbox>
              <w:txbxContent>
                <w:p w:rsidR="00F85EF2" w:rsidRPr="00F4097D" w:rsidRDefault="00F85EF2" w:rsidP="00F85EF2">
                  <w:pPr>
                    <w:jc w:val="center"/>
                    <w:rPr>
                      <w:rFonts w:ascii="Times New Roman" w:hAnsi="Times New Roman" w:cs="Times New Roman"/>
                    </w:rPr>
                  </w:pPr>
                  <w:r w:rsidRPr="00F4097D">
                    <w:rPr>
                      <w:rFonts w:ascii="Times New Roman" w:hAnsi="Times New Roman" w:cs="Times New Roman"/>
                    </w:rPr>
                    <w:t>APRENDIZAJE</w:t>
                  </w:r>
                </w:p>
              </w:txbxContent>
            </v:textbox>
          </v:oval>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292 Conector recto de flecha" o:spid="_x0000_s1089" type="#_x0000_t32" style="position:absolute;margin-left:294.15pt;margin-top:14.45pt;width:48.6pt;height:1.6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" strokecolor="black [3040]">
            <v:stroke endarrow="open"/>
          </v:shape>
        </w:pict>
      </w:r>
      <w:r>
        <w:rPr>
          <w:rFonts w:ascii="Times New Roman" w:hAnsi="Times New Roman" w:cs="Times New Roman"/>
          <w:noProof/>
          <w:color w:val="000000" w:themeColor="text1"/>
          <w:sz w:val="24"/>
          <w:szCs w:val="24"/>
          <w:lang w:eastAsia="es-ES"/>
        </w:rPr>
        <w:pict>
          <v:oval id="285 Elipse" o:spid="_x0000_s1054" style="position:absolute;margin-left:573pt;margin-top:26.15pt;width:106.35pt;height:67.8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" fillcolor="window" strokecolor="windowText" strokeweight="2pt">
            <v:textbox>
              <w:txbxContent>
                <w:p w:rsidR="00F85EF2" w:rsidRDefault="00F85EF2" w:rsidP="00F85EF2">
                  <w:pPr>
                    <w:jc w:val="center"/>
                  </w:pPr>
                  <w:r>
                    <w:t>Cuantitativa</w:t>
                  </w:r>
                </w:p>
                <w:p w:rsidR="00F85EF2" w:rsidRDefault="00F85EF2" w:rsidP="00F85EF2">
                  <w:pPr>
                    <w:jc w:val="center"/>
                  </w:pPr>
                  <w:r>
                    <w:t>Cualitativa</w:t>
                  </w:r>
                </w:p>
              </w:txbxContent>
            </v:textbox>
          </v:oval>
        </w:pict>
      </w:r>
    </w:p>
    <w:p w:rsidR="00F85EF2" w:rsidRPr="00B4441B" w:rsidRDefault="00FB3C88" w:rsidP="00F85EF2">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shape id="288 Conector recto de flecha" o:spid="_x0000_s1088" type="#_x0000_t32" style="position:absolute;margin-left:398pt;margin-top:17.25pt;width:.85pt;height:33.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" strokecolor="black [3040]">
            <v:stroke endarrow="open"/>
          </v:shape>
        </w:pict>
      </w:r>
    </w:p>
    <w:p w:rsidR="00F85EF2" w:rsidRPr="00B4441B" w:rsidRDefault="00FB3C88" w:rsidP="00F85EF2">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oval id="282 Elipse" o:spid="_x0000_s1055" style="position:absolute;left:0;text-align:left;margin-left:328.55pt;margin-top:20.05pt;width:126.4pt;height:7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" fillcolor="window" strokecolor="windowText" strokeweight="2pt">
            <v:textbox>
              <w:txbxContent>
                <w:p w:rsidR="00F85EF2" w:rsidRPr="00F4097D" w:rsidRDefault="00F85EF2" w:rsidP="00F85EF2">
                  <w:pPr>
                    <w:jc w:val="center"/>
                    <w:rPr>
                      <w:rFonts w:ascii="Times New Roman" w:hAnsi="Times New Roman" w:cs="Times New Roman"/>
                    </w:rPr>
                  </w:pPr>
                  <w:r w:rsidRPr="00F4097D">
                    <w:rPr>
                      <w:rFonts w:ascii="Times New Roman" w:hAnsi="Times New Roman" w:cs="Times New Roman"/>
                    </w:rPr>
                    <w:t>Proceso de aprendizaje</w:t>
                  </w:r>
                </w:p>
              </w:txbxContent>
            </v:textbox>
          </v:oval>
        </w:pic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B3C88" w:rsidP="00F85EF2">
      <w:pPr>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oval id="283 Elipse" o:spid="_x0000_s1056" style="position:absolute;margin-left:450.7pt;margin-top:27.5pt;width:136.4pt;height:1in;z-index:251737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" fillcolor="window" strokecolor="windowText" strokeweight="2pt">
            <v:textbox>
              <w:txbxContent>
                <w:p w:rsidR="00F85EF2" w:rsidRPr="00F4097D" w:rsidRDefault="00F85EF2" w:rsidP="00F85EF2">
                  <w:pPr>
                    <w:spacing w:after="0"/>
                    <w:jc w:val="center"/>
                    <w:rPr>
                      <w:rFonts w:ascii="Times New Roman" w:hAnsi="Times New Roman" w:cs="Times New Roman"/>
                    </w:rPr>
                  </w:pPr>
                  <w:r w:rsidRPr="00F4097D">
                    <w:rPr>
                      <w:rFonts w:ascii="Times New Roman" w:hAnsi="Times New Roman" w:cs="Times New Roman"/>
                    </w:rPr>
                    <w:t>Inteligencia</w:t>
                  </w:r>
                </w:p>
                <w:p w:rsidR="00F85EF2" w:rsidRPr="00F4097D" w:rsidRDefault="00F85EF2" w:rsidP="00F85EF2">
                  <w:pPr>
                    <w:spacing w:after="0"/>
                    <w:jc w:val="center"/>
                    <w:rPr>
                      <w:rFonts w:ascii="Times New Roman" w:hAnsi="Times New Roman" w:cs="Times New Roman"/>
                    </w:rPr>
                  </w:pPr>
                  <w:r w:rsidRPr="00F4097D">
                    <w:rPr>
                      <w:rFonts w:ascii="Times New Roman" w:hAnsi="Times New Roman" w:cs="Times New Roman"/>
                    </w:rPr>
                    <w:t>Conocimientos</w:t>
                  </w:r>
                </w:p>
                <w:p w:rsidR="00F85EF2" w:rsidRPr="00F4097D" w:rsidRDefault="00F85EF2" w:rsidP="00F85EF2">
                  <w:pPr>
                    <w:spacing w:after="0"/>
                    <w:jc w:val="center"/>
                    <w:rPr>
                      <w:rFonts w:ascii="Times New Roman" w:hAnsi="Times New Roman" w:cs="Times New Roman"/>
                    </w:rPr>
                  </w:pPr>
                  <w:r w:rsidRPr="00F4097D">
                    <w:rPr>
                      <w:rFonts w:ascii="Times New Roman" w:hAnsi="Times New Roman" w:cs="Times New Roman"/>
                    </w:rPr>
                    <w:t>Motivación</w:t>
                  </w:r>
                </w:p>
              </w:txbxContent>
            </v:textbox>
          </v:oval>
        </w:pict>
      </w:r>
      <w:r>
        <w:rPr>
          <w:rFonts w:ascii="Times New Roman" w:hAnsi="Times New Roman" w:cs="Times New Roman"/>
          <w:noProof/>
          <w:color w:val="000000" w:themeColor="text1"/>
          <w:sz w:val="24"/>
          <w:szCs w:val="24"/>
          <w:lang w:eastAsia="es-ES"/>
        </w:rPr>
        <w:pict>
          <v:shape id="291 Conector recto de flecha" o:spid="_x0000_s1087" type="#_x0000_t32" style="position:absolute;margin-left:426.5pt;margin-top:27.3pt;width:28.4pt;height:24.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" strokecolor="black [3040]">
            <v:stroke endarrow="open"/>
          </v:shape>
        </w:pict>
      </w:r>
      <w:r w:rsidR="00F85EF2" w:rsidRPr="00B4441B">
        <w:rPr>
          <w:rFonts w:ascii="Times New Roman" w:hAnsi="Times New Roman" w:cs="Times New Roman"/>
          <w:color w:val="000000" w:themeColor="text1"/>
          <w:sz w:val="24"/>
          <w:szCs w:val="24"/>
        </w:rPr>
        <w:t>Gráfico Nº4: Constelación de ideas V. D.</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Marco teórico</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spacing w:line="360" w:lineRule="auto"/>
        <w:rPr>
          <w:rFonts w:ascii="Times New Roman" w:hAnsi="Times New Roman" w:cs="Times New Roman"/>
          <w:color w:val="000000" w:themeColor="text1"/>
          <w:sz w:val="24"/>
          <w:szCs w:val="24"/>
        </w:rPr>
        <w:sectPr w:rsidR="00F85EF2" w:rsidRPr="00B4441B" w:rsidSect="00F85EF2">
          <w:pgSz w:w="16838" w:h="11906" w:orient="landscape"/>
          <w:pgMar w:top="1701" w:right="1701" w:bottom="1418" w:left="1701" w:header="709" w:footer="709" w:gutter="0"/>
          <w:cols w:space="708"/>
          <w:docGrid w:linePitch="360"/>
        </w:sectPr>
      </w:pPr>
    </w:p>
    <w:p w:rsidR="00F85EF2" w:rsidRPr="00B4441B" w:rsidRDefault="00F85EF2" w:rsidP="00F85EF2">
      <w:pPr>
        <w:jc w:val="both"/>
        <w:rPr>
          <w:rFonts w:ascii="Times New Roman" w:hAnsi="Times New Roman" w:cs="Times New Roman"/>
          <w:b/>
          <w:color w:val="000000" w:themeColor="text1"/>
          <w:szCs w:val="24"/>
        </w:rPr>
      </w:pPr>
      <w:r w:rsidRPr="00B4441B">
        <w:rPr>
          <w:rFonts w:ascii="Times New Roman" w:hAnsi="Times New Roman" w:cs="Times New Roman"/>
          <w:b/>
          <w:color w:val="000000" w:themeColor="text1"/>
          <w:szCs w:val="24"/>
        </w:rPr>
        <w:lastRenderedPageBreak/>
        <w:t>VARIABLE INDEPENDIENTE: ELEMENTOS</w:t>
      </w:r>
      <w:r w:rsidRPr="00B4441B">
        <w:rPr>
          <w:rFonts w:ascii="Times New Roman" w:hAnsi="Times New Roman" w:cs="Times New Roman"/>
          <w:b/>
          <w:noProof/>
          <w:color w:val="000000" w:themeColor="text1"/>
          <w:szCs w:val="24"/>
          <w:lang w:eastAsia="es-ES"/>
        </w:rPr>
        <w:t xml:space="preserve">  CURRICULARES</w:t>
      </w:r>
    </w:p>
    <w:p w:rsidR="00F85EF2" w:rsidRPr="00B4441B" w:rsidRDefault="00F85EF2" w:rsidP="00F85EF2">
      <w:pPr>
        <w:jc w:val="both"/>
        <w:rPr>
          <w:rFonts w:ascii="Times New Roman" w:hAnsi="Times New Roman" w:cs="Times New Roman"/>
          <w:b/>
          <w:noProof/>
          <w:color w:val="000000" w:themeColor="text1"/>
          <w:szCs w:val="24"/>
          <w:lang w:eastAsia="es-ES"/>
        </w:rPr>
      </w:pP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Constituyen el conjunto de componentes mínimos o básicos  que integran cualquier currículo educativo, en el aula es conocido como DIAMANTE CURRICULAR, estos  responden a las pregun</w:t>
      </w:r>
      <w:r w:rsidRPr="00B4441B">
        <w:rPr>
          <w:rFonts w:ascii="Times New Roman" w:eastAsia="Times New Roman" w:hAnsi="Times New Roman" w:cs="Times New Roman"/>
          <w:color w:val="000000" w:themeColor="text1"/>
          <w:sz w:val="24"/>
          <w:szCs w:val="24"/>
          <w:lang w:eastAsia="es-ES"/>
        </w:rPr>
        <w:softHyphen/>
        <w:t>tas:</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-¿qué enseñar? : Objetivos  y contenidos de enseñanza.</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-¿cuándo enseñar?: Ordenación y secuenciación de dichos objetivos y contenidos.</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-¿cómo enseñar? : Necesidad de planificar las actividades para alcanzar los objetivos.</w:t>
      </w:r>
    </w:p>
    <w:p w:rsidR="00F85EF2" w:rsidRPr="00B4441B" w:rsidRDefault="00FB3C88"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FB3C88">
        <w:rPr>
          <w:rFonts w:ascii="Times New Roman" w:hAnsi="Times New Roman" w:cs="Times New Roman"/>
          <w:noProof/>
          <w:color w:val="000000" w:themeColor="text1"/>
          <w:sz w:val="24"/>
          <w:szCs w:val="24"/>
          <w:lang w:eastAsia="es-ES"/>
        </w:rPr>
        <w:pict>
          <v:line id="Conector recto 242" o:spid="_x0000_s1086" style="position:absolute;left:0;text-align:left;z-index:251688960;visibility:visible;mso-width-relative:margin;mso-height-relative:margin" from="205.6pt,45.7pt" to="262.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" strokecolor="black [3040]">
            <o:lock v:ext="edit" shapetype="f"/>
          </v:line>
        </w:pict>
      </w:r>
      <w:r w:rsidRPr="00FB3C88">
        <w:rPr>
          <w:rFonts w:ascii="Times New Roman" w:hAnsi="Times New Roman" w:cs="Times New Roman"/>
          <w:noProof/>
          <w:color w:val="000000" w:themeColor="text1"/>
          <w:sz w:val="24"/>
          <w:szCs w:val="24"/>
          <w:lang w:eastAsia="es-ES"/>
        </w:rPr>
        <w:pict>
          <v:line id="Conector recto 245" o:spid="_x0000_s1085" style="position:absolute;left:0;text-align:left;flip:x;z-index:251692032;visibility:visible" from="194.05pt,45.7pt" to="205.6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" strokecolor="black [3040]">
            <o:lock v:ext="edit" shapetype="f"/>
          </v:line>
        </w:pict>
      </w:r>
      <w:r w:rsidRPr="00FB3C88">
        <w:rPr>
          <w:rFonts w:ascii="Times New Roman" w:hAnsi="Times New Roman" w:cs="Times New Roman"/>
          <w:noProof/>
          <w:color w:val="000000" w:themeColor="text1"/>
          <w:sz w:val="24"/>
          <w:szCs w:val="24"/>
          <w:lang w:eastAsia="es-ES"/>
        </w:rPr>
        <w:pict>
          <v:line id="Conector recto 241" o:spid="_x0000_s1084" style="position:absolute;left:0;text-align:left;flip:y;z-index:251687936;visibility:visible;mso-width-relative:margin;mso-height-relative:margin" from="138.05pt,45.7pt" to="205.6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" strokecolor="black [3040]">
            <o:lock v:ext="edit" shapetype="f"/>
          </v:line>
        </w:pict>
      </w:r>
      <w:r w:rsidR="00F85EF2" w:rsidRPr="00B4441B">
        <w:rPr>
          <w:rFonts w:ascii="Times New Roman" w:eastAsia="Times New Roman" w:hAnsi="Times New Roman" w:cs="Times New Roman"/>
          <w:color w:val="000000" w:themeColor="text1"/>
          <w:sz w:val="24"/>
          <w:szCs w:val="24"/>
          <w:lang w:eastAsia="es-ES"/>
        </w:rPr>
        <w:t>-¿qué, cómo y cuándo evaluar? Criterios de evaluación, técnicas y momentos de la evaluación.</w:t>
      </w:r>
    </w:p>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after="0"/>
        <w:rPr>
          <w:rFonts w:ascii="Times New Roman" w:hAnsi="Times New Roman" w:cs="Times New Roman"/>
          <w:noProof/>
          <w:color w:val="000000" w:themeColor="text1"/>
          <w:sz w:val="24"/>
          <w:szCs w:val="24"/>
          <w:lang w:eastAsia="es-ES"/>
        </w:rPr>
      </w:pPr>
      <w:r w:rsidRPr="00B4441B">
        <w:rPr>
          <w:rFonts w:ascii="Times New Roman" w:hAnsi="Times New Roman" w:cs="Times New Roman"/>
          <w:noProof/>
          <w:color w:val="000000" w:themeColor="text1"/>
          <w:sz w:val="24"/>
          <w:szCs w:val="24"/>
          <w:lang w:eastAsia="es-ES"/>
        </w:rPr>
        <w:t xml:space="preserve">               EVALUACIÓN                                                    PROPÓSITOS</w:t>
      </w:r>
    </w:p>
    <w:p w:rsidR="00F85EF2" w:rsidRPr="00B4441B" w:rsidRDefault="00F85EF2" w:rsidP="00F85EF2">
      <w:pPr>
        <w:spacing w:after="0"/>
        <w:rPr>
          <w:rFonts w:ascii="Times New Roman" w:hAnsi="Times New Roman" w:cs="Times New Roman"/>
          <w:b/>
          <w:noProof/>
          <w:color w:val="000000" w:themeColor="text1"/>
          <w:sz w:val="24"/>
          <w:szCs w:val="24"/>
          <w:lang w:eastAsia="es-ES"/>
        </w:rPr>
      </w:pPr>
    </w:p>
    <w:p w:rsidR="00F85EF2" w:rsidRPr="00B4441B" w:rsidRDefault="00F85EF2" w:rsidP="00F85EF2">
      <w:pPr>
        <w:spacing w:after="0"/>
        <w:rPr>
          <w:rFonts w:ascii="Times New Roman" w:hAnsi="Times New Roman" w:cs="Times New Roman"/>
          <w:b/>
          <w:noProof/>
          <w:color w:val="000000" w:themeColor="text1"/>
          <w:sz w:val="24"/>
          <w:szCs w:val="24"/>
          <w:lang w:eastAsia="es-ES"/>
        </w:rPr>
      </w:pPr>
    </w:p>
    <w:p w:rsidR="00F85EF2" w:rsidRPr="00B4441B" w:rsidRDefault="00F85EF2" w:rsidP="00F85EF2">
      <w:pPr>
        <w:spacing w:after="0"/>
        <w:rPr>
          <w:rFonts w:ascii="Times New Roman" w:hAnsi="Times New Roman" w:cs="Times New Roman"/>
          <w:b/>
          <w:noProof/>
          <w:color w:val="000000" w:themeColor="text1"/>
          <w:sz w:val="24"/>
          <w:szCs w:val="24"/>
          <w:lang w:eastAsia="es-ES"/>
        </w:rPr>
      </w:pPr>
    </w:p>
    <w:p w:rsidR="00F85EF2" w:rsidRPr="00B4441B" w:rsidRDefault="00F85EF2" w:rsidP="00F85EF2">
      <w:pPr>
        <w:spacing w:after="0"/>
        <w:rPr>
          <w:rFonts w:ascii="Times New Roman" w:hAnsi="Times New Roman" w:cs="Times New Roman"/>
          <w:b/>
          <w:noProof/>
          <w:color w:val="000000" w:themeColor="text1"/>
          <w:sz w:val="24"/>
          <w:szCs w:val="24"/>
          <w:lang w:eastAsia="es-ES"/>
        </w:rPr>
      </w:pPr>
    </w:p>
    <w:p w:rsidR="00F85EF2" w:rsidRPr="00B4441B" w:rsidRDefault="00F85EF2" w:rsidP="00F85EF2">
      <w:pPr>
        <w:spacing w:after="0"/>
        <w:rPr>
          <w:rFonts w:ascii="Times New Roman" w:hAnsi="Times New Roman" w:cs="Times New Roman"/>
          <w:b/>
          <w:noProof/>
          <w:color w:val="000000" w:themeColor="text1"/>
          <w:sz w:val="24"/>
          <w:szCs w:val="24"/>
          <w:lang w:eastAsia="es-ES"/>
        </w:rPr>
      </w:pPr>
    </w:p>
    <w:p w:rsidR="00F85EF2" w:rsidRPr="00B4441B" w:rsidRDefault="00FB3C88" w:rsidP="00F85EF2">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line id="Conector recto 244" o:spid="_x0000_s1083" style="position:absolute;flip:x;z-index:251691008;visibility:visible;mso-width-relative:margin;mso-height-relative:margin" from="209.85pt,1.35pt" to="262.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" strokecolor="black [3040]">
            <o:lock v:ext="edit" shapetype="f"/>
          </v:line>
        </w:pict>
      </w:r>
      <w:r>
        <w:rPr>
          <w:rFonts w:ascii="Times New Roman" w:hAnsi="Times New Roman" w:cs="Times New Roman"/>
          <w:noProof/>
          <w:color w:val="000000" w:themeColor="text1"/>
          <w:sz w:val="24"/>
          <w:szCs w:val="24"/>
          <w:lang w:eastAsia="es-ES"/>
        </w:rPr>
        <w:pict>
          <v:line id="Conector recto 243" o:spid="_x0000_s1082" style="position:absolute;z-index:251689984;visibility:visible;mso-width-relative:margin;mso-height-relative:margin" from="138.05pt,1.35pt" to="209.8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" strokecolor="black [3040]">
            <o:lock v:ext="edit" shapetype="f"/>
          </v:line>
        </w:pict>
      </w:r>
      <w:r>
        <w:rPr>
          <w:rFonts w:ascii="Times New Roman" w:hAnsi="Times New Roman" w:cs="Times New Roman"/>
          <w:noProof/>
          <w:color w:val="000000" w:themeColor="text1"/>
          <w:sz w:val="24"/>
          <w:szCs w:val="24"/>
          <w:lang w:eastAsia="es-ES"/>
        </w:rPr>
        <w:pict>
          <v:line id="Conector recto 246" o:spid="_x0000_s1081" style="position:absolute;z-index:251693056;visibility:visible" from="194.05pt,1.35pt" to="209.8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" strokecolor="black [3040]">
            <o:lock v:ext="edit" shapetype="f"/>
          </v:line>
        </w:pict>
      </w:r>
      <w:r>
        <w:rPr>
          <w:rFonts w:ascii="Times New Roman" w:hAnsi="Times New Roman" w:cs="Times New Roman"/>
          <w:noProof/>
          <w:color w:val="000000" w:themeColor="text1"/>
          <w:sz w:val="24"/>
          <w:szCs w:val="24"/>
          <w:lang w:eastAsia="es-ES"/>
        </w:rPr>
        <w:pict>
          <v:line id="Conector recto 240" o:spid="_x0000_s1080" style="position:absolute;z-index:251686912;visibility:visible;mso-wrap-distance-top:-6e-5mm;mso-wrap-distance-bottom:-6e-5mm;mso-width-relative:margin;mso-height-relative:margin" from="138.05pt,1.35pt" to="2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" strokecolor="black [3040]">
            <o:lock v:ext="edit" shapetype="f"/>
          </v:line>
        </w:pict>
      </w:r>
      <w:r w:rsidR="00F85EF2" w:rsidRPr="00B4441B">
        <w:rPr>
          <w:rFonts w:ascii="Times New Roman" w:hAnsi="Times New Roman" w:cs="Times New Roman"/>
          <w:color w:val="000000" w:themeColor="text1"/>
          <w:sz w:val="24"/>
          <w:szCs w:val="24"/>
        </w:rPr>
        <w:t xml:space="preserve">                RECURSOS                                                                      CONTENIDOS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MÉTODO                                                           SECUENCIACIÓN</w:t>
      </w:r>
    </w:p>
    <w:p w:rsidR="00F85EF2" w:rsidRPr="00B4441B" w:rsidRDefault="00F85EF2" w:rsidP="00F85EF2">
      <w:pPr>
        <w:spacing w:line="360" w:lineRule="auto"/>
        <w:jc w:val="center"/>
        <w:rPr>
          <w:rFonts w:ascii="Times New Roman" w:hAnsi="Times New Roman" w:cs="Times New Roman"/>
          <w:color w:val="000000" w:themeColor="text1"/>
          <w:sz w:val="24"/>
          <w:szCs w:val="24"/>
        </w:rPr>
      </w:pPr>
    </w:p>
    <w:p w:rsidR="00F85EF2" w:rsidRPr="00B4441B" w:rsidRDefault="00F85EF2" w:rsidP="00F85EF2">
      <w:pPr>
        <w:spacing w:line="360" w:lineRule="auto"/>
        <w:jc w:val="center"/>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5: Diamante curricular</w:t>
      </w:r>
    </w:p>
    <w:p w:rsidR="00F85EF2" w:rsidRPr="00B4441B" w:rsidRDefault="00F85EF2" w:rsidP="00F85EF2">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Actualización Curricular</w:t>
      </w:r>
    </w:p>
    <w:p w:rsidR="00F85EF2" w:rsidRPr="00B4441B" w:rsidRDefault="00F85EF2" w:rsidP="00F85EF2">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hAnsi="Times New Roman" w:cs="Times New Roman"/>
          <w:b/>
          <w:color w:val="000000" w:themeColor="text1"/>
          <w:sz w:val="24"/>
          <w:szCs w:val="24"/>
        </w:rPr>
        <w:lastRenderedPageBreak/>
        <w:t>P</w:t>
      </w:r>
      <w:r w:rsidRPr="00B4441B">
        <w:rPr>
          <w:rFonts w:ascii="Times New Roman" w:hAnsi="Times New Roman" w:cs="Times New Roman"/>
          <w:b/>
          <w:color w:val="000000" w:themeColor="text1"/>
          <w:szCs w:val="24"/>
        </w:rPr>
        <w:t>ropósitos</w:t>
      </w:r>
      <w:r w:rsidRPr="00B4441B">
        <w:rPr>
          <w:rFonts w:ascii="Times New Roman" w:hAnsi="Times New Roman" w:cs="Times New Roman"/>
          <w:b/>
          <w:color w:val="000000" w:themeColor="text1"/>
          <w:sz w:val="24"/>
          <w:szCs w:val="24"/>
        </w:rPr>
        <w:t>.-</w:t>
      </w:r>
      <w:r w:rsidRPr="00B4441B">
        <w:rPr>
          <w:rFonts w:ascii="Times New Roman" w:hAnsi="Times New Roman" w:cs="Times New Roman"/>
          <w:color w:val="000000" w:themeColor="text1"/>
          <w:sz w:val="24"/>
          <w:szCs w:val="24"/>
        </w:rPr>
        <w:t>www.educando.edu.dodetalla que</w:t>
      </w:r>
      <w:r w:rsidRPr="00B4441B">
        <w:rPr>
          <w:rFonts w:ascii="Times New Roman" w:eastAsia="Times New Roman" w:hAnsi="Times New Roman" w:cs="Times New Roman"/>
          <w:color w:val="000000" w:themeColor="text1"/>
          <w:sz w:val="24"/>
          <w:szCs w:val="24"/>
          <w:lang w:eastAsia="es-ES"/>
        </w:rPr>
        <w:t>en el diseño de la Actualización  Curricular de la Educación General Básica se adopta la denominación de “propósitos educativos” para referirse a la determinación de ciertas intenciones pedagógicas que pretende reflejar el énfasis en los procesos de enseñanza aprendizaje.  Los propósitos educativos especifican los fines generales de la educación. Reflejan una concepción del ser humano, la sociedad y la función que se le asigna a la educación. Son propuestas para promover procesos de aprendizaje y de enseñanza que permitan desarrollar capacidades y competencias variadas: cognitivas, afectivas, motrices, de relaciones interpersonales de actuación y de participación social, en lugar del aprendizaje de saberes codificados o de conductas automatizadas.</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Deben constituir propuestas amplias para el trabajo pedagógico, para una adecuada selección y organización de contenidos, de estrategias de aprendizaje, de enseñanza y de evaluación. Formular los propósitos educativos supone un proceso de reflexión previo sobre lo que es importante que los alumnos aprendan y que los maestros y maestras enseñen. Constituye un desafío para la comunidad educativa. Dicho desafío se puede asumir en mejores condiciones cuando se establecen criterios claros para hacerlo.</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Criterios para la Formulación de Propósitos Educativos:</w:t>
      </w: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ES"/>
        </w:rPr>
      </w:pPr>
    </w:p>
    <w:p w:rsidR="00F85EF2" w:rsidRPr="00B4441B" w:rsidRDefault="00F85EF2" w:rsidP="00F85EF2">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Tener en cuenta la concepción de educación asumida para toda la transformación curricular.</w:t>
      </w:r>
    </w:p>
    <w:p w:rsidR="00F85EF2" w:rsidRPr="00B4441B" w:rsidRDefault="00F85EF2" w:rsidP="00F85EF2">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Tener en cuenta los Principios y Fines de la Educación.</w:t>
      </w:r>
    </w:p>
    <w:p w:rsidR="00F85EF2" w:rsidRPr="00B4441B" w:rsidRDefault="00F85EF2" w:rsidP="00F85EF2">
      <w:pPr>
        <w:pStyle w:val="Prrafodelista"/>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Tener en cuenta las características del modelo curricular adoptado: apertura, flexibilidad y participación.</w:t>
      </w:r>
    </w:p>
    <w:p w:rsidR="00F85EF2" w:rsidRPr="00B4441B" w:rsidRDefault="00F85EF2" w:rsidP="00F85EF2">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lastRenderedPageBreak/>
        <w:t xml:space="preserve"> Estar articulados horizontalmente, es decir que permitan establecer vinculaciones ínter áreas en un mismo nivel, ciclo y/o grado.</w:t>
      </w:r>
    </w:p>
    <w:p w:rsidR="00F85EF2" w:rsidRPr="00B4441B" w:rsidRDefault="00F85EF2" w:rsidP="00F85EF2">
      <w:pPr>
        <w:pStyle w:val="Prrafodelista"/>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 Estar articulados verticalmente, esto significa que lo que se  proponga para diferentes niveles, ciclos o grados debe tener en cuenta lo que se ha propuesto en los propósitos educativos para niveles, ciclos y grados previos.</w:t>
      </w:r>
    </w:p>
    <w:p w:rsidR="00F85EF2" w:rsidRPr="00B4441B" w:rsidRDefault="00F85EF2" w:rsidP="00F85EF2">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 Ser fértiles para propiciar procesos de aprendizajes significativos permitiendo derivar orientaciones concretas y creativas para la práctica educativa.</w:t>
      </w:r>
    </w:p>
    <w:p w:rsidR="00F85EF2" w:rsidRPr="00B4441B" w:rsidRDefault="00F85EF2" w:rsidP="00F85EF2">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 Ser expresados en la forma más sencilla posible, tratando de no perder por eso rigor conceptual. </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Los propósitos educativos deben tener en cuenta las características generales de los centros educativos y de sus actores, sus posibilidades y sus limitaciones. Esto quiere decir que sean factibles, de cumplirse satisfactoriamente en todos los centros educativos del país.</w:t>
      </w:r>
    </w:p>
    <w:p w:rsidR="00F85EF2" w:rsidRPr="00B4441B" w:rsidRDefault="00F85EF2" w:rsidP="00F85EF2">
      <w:pPr>
        <w:spacing w:before="100" w:beforeAutospacing="1" w:after="100" w:afterAutospacing="1" w:line="360" w:lineRule="auto"/>
        <w:jc w:val="both"/>
        <w:rPr>
          <w:rFonts w:ascii="Times New Roman" w:hAnsi="Times New Roman" w:cs="Times New Roman"/>
          <w:b/>
          <w:color w:val="000000" w:themeColor="text1"/>
          <w:sz w:val="24"/>
          <w:szCs w:val="24"/>
        </w:rPr>
      </w:pPr>
    </w:p>
    <w:p w:rsidR="00F85EF2" w:rsidRPr="00B4441B" w:rsidRDefault="00F85EF2" w:rsidP="00F85EF2">
      <w:pPr>
        <w:spacing w:before="100" w:beforeAutospacing="1" w:after="100" w:afterAutospacing="1" w:line="360" w:lineRule="auto"/>
        <w:jc w:val="both"/>
        <w:rPr>
          <w:color w:val="000000" w:themeColor="text1"/>
        </w:rPr>
      </w:pPr>
      <w:r w:rsidRPr="00B4441B">
        <w:rPr>
          <w:rFonts w:ascii="Times New Roman" w:hAnsi="Times New Roman" w:cs="Times New Roman"/>
          <w:b/>
          <w:color w:val="000000" w:themeColor="text1"/>
          <w:sz w:val="24"/>
          <w:szCs w:val="24"/>
        </w:rPr>
        <w:t xml:space="preserve">Contenidos.- </w:t>
      </w:r>
      <w:r w:rsidRPr="00B4441B">
        <w:rPr>
          <w:rFonts w:ascii="Times New Roman" w:eastAsia="Times New Roman" w:hAnsi="Times New Roman" w:cs="Times New Roman"/>
          <w:color w:val="000000" w:themeColor="text1"/>
          <w:sz w:val="24"/>
          <w:szCs w:val="24"/>
          <w:lang w:eastAsia="es-ES"/>
        </w:rPr>
        <w:t xml:space="preserve">Los contenidos se conciben  como “mediadores de aprendizajes, significativos”. Constituyen una selección del conjunto de saberes y formas culturales cuya apropiación, construcción y reconstrucción por los alumnos y las alumnas se considera esencial de acuerdo con los propósitos educativos generales. </w:t>
      </w:r>
    </w:p>
    <w:p w:rsidR="00F85EF2" w:rsidRPr="00B4441B" w:rsidRDefault="00F85EF2" w:rsidP="00F85EF2">
      <w:pPr>
        <w:spacing w:before="100" w:beforeAutospacing="1" w:after="100" w:afterAutospacing="1" w:line="360" w:lineRule="auto"/>
        <w:jc w:val="both"/>
        <w:rPr>
          <w:color w:val="000000" w:themeColor="text1"/>
        </w:rPr>
      </w:pP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18"/>
          <w:szCs w:val="18"/>
        </w:rPr>
      </w:pPr>
      <w:r w:rsidRPr="00B4441B">
        <w:rPr>
          <w:rFonts w:ascii="Times New Roman" w:hAnsi="Times New Roman" w:cs="Times New Roman"/>
          <w:color w:val="000000" w:themeColor="text1"/>
          <w:sz w:val="24"/>
          <w:szCs w:val="24"/>
        </w:rPr>
        <w:t xml:space="preserve">La página </w:t>
      </w:r>
      <w:hyperlink r:id="rId24" w:history="1">
        <w:r w:rsidRPr="00B4441B">
          <w:rPr>
            <w:rStyle w:val="Hipervnculo"/>
            <w:rFonts w:ascii="Times New Roman" w:hAnsi="Times New Roman" w:cs="Times New Roman"/>
            <w:color w:val="000000" w:themeColor="text1"/>
            <w:sz w:val="24"/>
            <w:szCs w:val="24"/>
          </w:rPr>
          <w:t>www.unl.edu.ec/educativa/2010</w:t>
        </w:r>
      </w:hyperlink>
      <w:r w:rsidRPr="00B4441B">
        <w:rPr>
          <w:rFonts w:ascii="Times New Roman" w:hAnsi="Times New Roman" w:cs="Times New Roman"/>
          <w:color w:val="000000" w:themeColor="text1"/>
          <w:sz w:val="24"/>
          <w:szCs w:val="24"/>
        </w:rPr>
        <w:t xml:space="preserve">  explica que en toda situación de aprendizaje, coexisten tres categorías de contenidos: conceptuales, procedimentales y actitudinales.</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18"/>
          <w:szCs w:val="18"/>
        </w:rPr>
      </w:pP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18"/>
          <w:szCs w:val="18"/>
        </w:rPr>
      </w:pPr>
      <w:r w:rsidRPr="00B4441B">
        <w:rPr>
          <w:rFonts w:ascii="Times New Roman" w:hAnsi="Times New Roman" w:cs="Times New Roman"/>
          <w:b/>
          <w:bCs/>
          <w:color w:val="000000" w:themeColor="text1"/>
          <w:sz w:val="24"/>
          <w:szCs w:val="24"/>
        </w:rPr>
        <w:lastRenderedPageBreak/>
        <w:t xml:space="preserve">Contenidos conceptuales: </w:t>
      </w:r>
      <w:r w:rsidRPr="00B4441B">
        <w:rPr>
          <w:rFonts w:ascii="Times New Roman" w:hAnsi="Times New Roman" w:cs="Times New Roman"/>
          <w:color w:val="000000" w:themeColor="text1"/>
          <w:sz w:val="24"/>
          <w:szCs w:val="24"/>
        </w:rPr>
        <w:t>Se asocian con el conocer; se refieren a hechos, datos, teorías, leyes, definiciones, hipótesis e información correspondiente a un campo disciplinar.</w:t>
      </w: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Contenidos procedimentales:</w:t>
      </w:r>
      <w:r w:rsidRPr="00B4441B">
        <w:rPr>
          <w:rFonts w:ascii="Times New Roman" w:hAnsi="Times New Roman" w:cs="Times New Roman"/>
          <w:color w:val="000000" w:themeColor="text1"/>
          <w:sz w:val="24"/>
          <w:szCs w:val="24"/>
        </w:rPr>
        <w:t xml:space="preserve"> Se define a los contenidos procedimentales como el conocimiento sobre la ejecución de procesos, estrategias, técnicas, habilidades, destrezas, métodos y otros. Es un saber práctico.</w:t>
      </w: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 xml:space="preserve">Contenidos actitudinales: </w:t>
      </w:r>
      <w:r w:rsidRPr="00B4441B">
        <w:rPr>
          <w:rFonts w:ascii="Times New Roman" w:hAnsi="Times New Roman" w:cs="Times New Roman"/>
          <w:color w:val="000000" w:themeColor="text1"/>
          <w:sz w:val="24"/>
          <w:szCs w:val="24"/>
        </w:rPr>
        <w:t>Son experiencias subjetivas (cognitivas, afectivas y conductuales) que involucran juicios evaluativos y que se aprenden en el contexto social.  En términos actualizados, los contenidos constituyen los alcances del currículo que, atendiendo a los principios de coordinación y correlación, equipan a los educandos con los conocimientos que requieren para lograr los objetivos. Uno de los problemas más comunes del docente es la selección, jerarquización, estructuración y secuenciación de los contenidos. Sin embargo, existen criterios que pueden guiar esta tarea: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Compatibilidad con las realidades culturales.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Equilibrio entre profundidad y alcance del contenido.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Provisiones para alcanzar una amplia gama de objetivos.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Accesibilidad y adaptabilidad a las experiencias de los educandos.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Criterios lógicos (como el de progresión: de lo simple a lo complejo).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Criterio de utilidad (de acuerdo a los conocimientos previos de los educandos).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Criterios psicológicos (características de los educandos como intereses,      necesidades, experiencias, madurez, etc.).</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Dada la complejidad de la secuenciación de contenidos, al docente le conviene valorar los distintos criterios y sus relaciones, y seleccionar alguno para iniciar el análisis y la re-elaboración de la secuencia. En resumen, la secuenciación de los </w:t>
      </w:r>
      <w:r w:rsidRPr="00B4441B">
        <w:rPr>
          <w:rFonts w:ascii="Times New Roman" w:hAnsi="Times New Roman" w:cs="Times New Roman"/>
          <w:color w:val="000000" w:themeColor="text1"/>
          <w:sz w:val="24"/>
          <w:szCs w:val="24"/>
        </w:rPr>
        <w:lastRenderedPageBreak/>
        <w:t xml:space="preserve">contenidos en la actualidad es vista como el hilo conductor de reflexión y cambio didáctico, que se utiliza para optimizar la ejecución de las habilidades y destrezas.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Cada una de las áreas del nuevo referente curricular de la Educación General Básica se ha estructurado de la siguiente manera: la importancia de enseñar y aprender, los objetivos educativos del año, la planificación por bloques curriculares, las precisiones para la enseñanza y el aprendizaje,  los indicadores esenciales de evaluación y las recomendaciones metodológicas.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pStyle w:val="NormalWeb"/>
        <w:spacing w:line="360" w:lineRule="auto"/>
        <w:jc w:val="both"/>
        <w:rPr>
          <w:color w:val="000000" w:themeColor="text1"/>
        </w:rPr>
      </w:pPr>
      <w:r w:rsidRPr="00B4441B">
        <w:rPr>
          <w:b/>
          <w:color w:val="000000" w:themeColor="text1"/>
        </w:rPr>
        <w:t xml:space="preserve">Secuenciación.- </w:t>
      </w:r>
      <w:r w:rsidRPr="00B4441B">
        <w:rPr>
          <w:color w:val="000000" w:themeColor="text1"/>
        </w:rPr>
        <w:t>La página</w:t>
      </w:r>
      <w:hyperlink r:id="rId25" w:history="1">
        <w:r w:rsidRPr="00B4441B">
          <w:rPr>
            <w:rStyle w:val="Hipervnculo"/>
            <w:color w:val="000000" w:themeColor="text1"/>
          </w:rPr>
          <w:t>www.educando.edu.do/</w:t>
        </w:r>
      </w:hyperlink>
      <w:r w:rsidRPr="00B4441B">
        <w:rPr>
          <w:color w:val="000000" w:themeColor="text1"/>
        </w:rPr>
        <w:t xml:space="preserve"> expone que los contenidos seleccionados deben ser fértiles y tener una secuencia  para propiciar procesos de aprendizajes significativos, permitiendo derivar orientaciones concretas y creativas para la práctica educativa, incluida la evaluación inicial, de proceso y de resultados. Los contenidos se organizarán desde las representaciones más simples a las más complejas; y de lo más cercano a lo más lejano. Integrar contenidos significa intentar recuperar permanentemente la articulación entre: saberes populares y saberes elaborados por diversos campos del saber y del hacer; la teoría y la práctica, saberes correspondientes a un mismo campo del saber a varias disciplinas o a todas ellas, en sus perspectivas interdisciplinaria, así como la vinculación ínter áreas que se pueda discriminar exactamente a cuáles corresponde cada contenido.</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El docente debe secuenciar el aprendizaje mediante la pregunta ¿cuándo hay que enseñar? En base al nivel de desarrollo de cada estudiante para asegurar un orden y progresión lógica del aprendizaje.</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Método.- </w:t>
      </w:r>
      <w:r w:rsidRPr="00B4441B">
        <w:rPr>
          <w:rFonts w:ascii="Times New Roman" w:hAnsi="Times New Roman" w:cs="Times New Roman"/>
          <w:color w:val="000000" w:themeColor="text1"/>
          <w:sz w:val="24"/>
          <w:szCs w:val="24"/>
        </w:rPr>
        <w:t xml:space="preserve">En la página </w:t>
      </w:r>
      <w:hyperlink r:id="rId26" w:history="1">
        <w:r w:rsidRPr="00B4441B">
          <w:rPr>
            <w:rStyle w:val="Hipervnculo"/>
            <w:rFonts w:ascii="Times New Roman" w:hAnsi="Times New Roman" w:cs="Times New Roman"/>
            <w:color w:val="000000" w:themeColor="text1"/>
            <w:sz w:val="24"/>
            <w:szCs w:val="24"/>
          </w:rPr>
          <w:t>www.unl.edu.ec/educativa/2010</w:t>
        </w:r>
      </w:hyperlink>
      <w:r w:rsidRPr="00B4441B">
        <w:rPr>
          <w:rFonts w:ascii="Times New Roman" w:hAnsi="Times New Roman" w:cs="Times New Roman"/>
          <w:color w:val="000000" w:themeColor="text1"/>
          <w:sz w:val="24"/>
          <w:szCs w:val="24"/>
        </w:rPr>
        <w:t xml:space="preserve">el método, como categoría del proceso didáctico, es el elemento que ordena, manipula y conduce la actividad. </w:t>
      </w:r>
      <w:r w:rsidRPr="00B4441B">
        <w:rPr>
          <w:rFonts w:ascii="Times New Roman" w:hAnsi="Times New Roman" w:cs="Times New Roman"/>
          <w:color w:val="000000" w:themeColor="text1"/>
          <w:sz w:val="24"/>
          <w:szCs w:val="24"/>
        </w:rPr>
        <w:lastRenderedPageBreak/>
        <w:t>En él cobran vida los contenidos para el cumplimiento de los propósitos u objetivos planteados.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Al respecto, Gimeno Sacristán (198 1) dice: «método son las acciones concretas como síntesis de aspectos de otras dimensiones de los elementos de la estructura didáctica». Existen algunos métodos didácticos o de enseñanza-aprendizaje, entre los que están: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 Método crítico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b. Método de solución de problemas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 Método creativo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 Método de investigación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dinámica de la enseñanza-aprendizaje se concentra en las técnicas utilizadas por los alumnos y el docente durante las actividades que se desarrollan en el aula. Existe una variedad de técnicas. Para su ejecución, es importante tomar en cuenta algunas sugerencias: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Las técnicas pueden ser modificadas y enriquecidas con creatividad.</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Las técnicas tienen valor en el marco de una metodología adecuada.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La técnica depende del tipo de conocimientos que se enseñan y la edad del alumno.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Entre las técnicas de la enseñanza-aprendizaje, están: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Grupal</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Exposición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Desarrollo del pensamiento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Elaboración de tareas para solución de problemas</w:t>
      </w:r>
    </w:p>
    <w:p w:rsidR="00F85EF2" w:rsidRPr="00B4441B" w:rsidRDefault="00F85EF2" w:rsidP="00F85EF2">
      <w:pPr>
        <w:autoSpaceDE w:val="0"/>
        <w:autoSpaceDN w:val="0"/>
        <w:adjustRightInd w:val="0"/>
        <w:spacing w:after="0" w:line="360" w:lineRule="auto"/>
        <w:jc w:val="both"/>
        <w:rPr>
          <w:color w:val="000000" w:themeColor="text1"/>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i/>
          <w:color w:val="000000" w:themeColor="text1"/>
          <w:sz w:val="18"/>
          <w:szCs w:val="18"/>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docente tiene toda la libertad para seleccionar y aplicar el método didáctico en su labor educativa considerando el grupo de estudiantes a su cargo, la dificultad </w:t>
      </w:r>
      <w:r w:rsidRPr="00B4441B">
        <w:rPr>
          <w:rFonts w:ascii="Times New Roman" w:hAnsi="Times New Roman" w:cs="Times New Roman"/>
          <w:color w:val="000000" w:themeColor="text1"/>
          <w:sz w:val="24"/>
          <w:szCs w:val="24"/>
        </w:rPr>
        <w:lastRenderedPageBreak/>
        <w:t>de contenidos, la disponibilidad de recursos tecnológicos y su creatividad para lograr aprendizajes significativos.</w:t>
      </w:r>
    </w:p>
    <w:p w:rsidR="00F85EF2" w:rsidRPr="00B4441B" w:rsidRDefault="00F85EF2" w:rsidP="00F85EF2">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s-ES"/>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eastAsia="Times New Roman" w:hAnsi="Times New Roman" w:cs="Times New Roman"/>
          <w:b/>
          <w:color w:val="000000" w:themeColor="text1"/>
          <w:sz w:val="24"/>
          <w:szCs w:val="24"/>
          <w:lang w:eastAsia="es-ES"/>
        </w:rPr>
        <w:t>Recursos.-</w:t>
      </w:r>
      <w:r w:rsidRPr="00B4441B">
        <w:rPr>
          <w:rFonts w:ascii="Times New Roman" w:eastAsia="Times New Roman" w:hAnsi="Times New Roman" w:cs="Times New Roman"/>
          <w:color w:val="000000" w:themeColor="text1"/>
          <w:sz w:val="24"/>
          <w:szCs w:val="24"/>
          <w:lang w:eastAsia="es-ES"/>
        </w:rPr>
        <w:t xml:space="preserve">Son los </w:t>
      </w:r>
      <w:r w:rsidRPr="00B4441B">
        <w:rPr>
          <w:rFonts w:ascii="Times New Roman" w:hAnsi="Times New Roman" w:cs="Times New Roman"/>
          <w:color w:val="000000" w:themeColor="text1"/>
          <w:sz w:val="24"/>
          <w:szCs w:val="24"/>
        </w:rPr>
        <w:t>medios empleados por el docente durante la conducción del proceso de enseñanza-aprendizaje. Tienen como propósito no solo contribuir a un aprendizaje efectivo y, por consiguiente, al logro de los objetivos previstos, sino también motiva a los alumno a participar activamente y obtener experiencias enriquecedoras y significativas. Esto se produce siempre y cuando los recursos hayan sido elaborados seleccionados y organizados adecuadamente. Un factor relevante para el éxito es la creatividad del docente para seleccionar elaborar y establecer la pertinencia de los materiales didácticos,  las habilidades y destrezas que se quieren alcanzar.</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relación a esto, es importante tomar en cuenta los siguientes aspectos: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Los objetivos dirigen la selección de los recursos. Esta secuencia no debe invertirse bajo ningún pretexto.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No existe un recurso que pueda considerarse mejor para todas las situaciones de aprendizaje. Su selección depende de las características de los usuarios y de la estrategia que  va a emplear el docente.</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Los recursos deben seleccionarse utilizando criterios objetivos y no apreciaciones subjetivas.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Al hablar de recursos didácticos como nexo y complementos educativos, estos deben ser atractivos, motivadores, actualizados, manejables y accesibles para los estudiantes, en lo posible hacer uso de las Nuevas Tecnologías  Informáticas y de la Comunicación para lograr aprendizajes significativos.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Evaluación.-</w:t>
      </w:r>
      <w:r w:rsidRPr="00B4441B">
        <w:rPr>
          <w:rFonts w:ascii="Times New Roman" w:hAnsi="Times New Roman" w:cs="Times New Roman"/>
          <w:color w:val="000000" w:themeColor="text1"/>
          <w:sz w:val="24"/>
          <w:szCs w:val="24"/>
        </w:rPr>
        <w:t xml:space="preserve">Según Santillana (2009)Desde una visión constructivista, la evaluación no está aislada del proceso de enseñanza, por el contrario, está íntimamente relacionada. Su propósito es medir si los aprendizajes logrados por </w:t>
      </w:r>
      <w:r w:rsidRPr="00B4441B">
        <w:rPr>
          <w:rFonts w:ascii="Times New Roman" w:hAnsi="Times New Roman" w:cs="Times New Roman"/>
          <w:color w:val="000000" w:themeColor="text1"/>
          <w:sz w:val="24"/>
          <w:szCs w:val="24"/>
        </w:rPr>
        <w:lastRenderedPageBreak/>
        <w:t>los alumnos se acercan a los objetivos previstos, por esta razón, debe existir una estrecha relación entre los objetivos y la forma de evaluarlos. Por lo tanto, a través de la evaluación, el docente consigue información sobre los logros del alumno a lo largo del proceso de aprendizaje.</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r w:rsidRPr="00B4441B">
        <w:rPr>
          <w:rFonts w:ascii="Times New Roman" w:hAnsi="Times New Roman" w:cs="Times New Roman"/>
          <w:color w:val="000000" w:themeColor="text1"/>
          <w:sz w:val="24"/>
          <w:szCs w:val="24"/>
        </w:rPr>
        <w:t>En la Educación Básica se aplica la autoevaluación, coevaluación y  heteroevaluación, además, privilegia la evaluación cualitativa, que implica observar tanto los resultados como los procesos ejecutados por los alumnos. En dependencia de los sujetos que lleven a cabo, la evaluación es  interna y externa. La evaluación interna, es llevada a cabo por algunos o todos los sujetos que laboran dentro de la institución educativa y, la evaluación externa, cuando la realizan expertos de otras instituciones. Ambos tipos de evaluación deben conllevar a la formulación de juicios de valor  y la adecuada y oportuna toma de decisiones en beneficio del logro de los propósitos propuestos</w:t>
      </w:r>
      <w:r w:rsidRPr="00B4441B">
        <w:rPr>
          <w:rFonts w:ascii="Times New Roman" w:hAnsi="Times New Roman" w:cs="Times New Roman"/>
          <w:color w:val="000000" w:themeColor="text1"/>
          <w:sz w:val="18"/>
          <w:szCs w:val="18"/>
        </w:rPr>
        <w:t xml:space="preserve">.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SEGÚN EL MOMENTO DE APLICACIÓN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 xml:space="preserve">Evaluación diagnóstica: </w:t>
      </w:r>
      <w:r w:rsidRPr="00B4441B">
        <w:rPr>
          <w:rFonts w:ascii="Times New Roman" w:hAnsi="Times New Roman" w:cs="Times New Roman"/>
          <w:color w:val="000000" w:themeColor="text1"/>
          <w:sz w:val="24"/>
          <w:szCs w:val="24"/>
        </w:rPr>
        <w:t xml:space="preserve">Denominada también de </w:t>
      </w:r>
      <w:r w:rsidRPr="00B4441B">
        <w:rPr>
          <w:rFonts w:ascii="Times New Roman" w:hAnsi="Times New Roman" w:cs="Times New Roman"/>
          <w:i/>
          <w:iCs/>
          <w:color w:val="000000" w:themeColor="text1"/>
          <w:sz w:val="24"/>
          <w:szCs w:val="24"/>
        </w:rPr>
        <w:t xml:space="preserve">entrada </w:t>
      </w:r>
      <w:r w:rsidRPr="00B4441B">
        <w:rPr>
          <w:rFonts w:ascii="Times New Roman" w:hAnsi="Times New Roman" w:cs="Times New Roman"/>
          <w:color w:val="000000" w:themeColor="text1"/>
          <w:sz w:val="24"/>
          <w:szCs w:val="24"/>
        </w:rPr>
        <w:t xml:space="preserve">o de </w:t>
      </w:r>
      <w:r w:rsidRPr="00B4441B">
        <w:rPr>
          <w:rFonts w:ascii="Times New Roman" w:hAnsi="Times New Roman" w:cs="Times New Roman"/>
          <w:i/>
          <w:iCs/>
          <w:color w:val="000000" w:themeColor="text1"/>
          <w:sz w:val="24"/>
          <w:szCs w:val="24"/>
        </w:rPr>
        <w:t xml:space="preserve">prerrequisito, </w:t>
      </w:r>
      <w:r w:rsidRPr="00B4441B">
        <w:rPr>
          <w:rFonts w:ascii="Times New Roman" w:hAnsi="Times New Roman" w:cs="Times New Roman"/>
          <w:color w:val="000000" w:themeColor="text1"/>
          <w:sz w:val="24"/>
          <w:szCs w:val="24"/>
        </w:rPr>
        <w:t>sirve, en general, para determinar las condiciones iniciales tanto individuales como grupales (qué conocimientos, destrezas y habilidades tienen los alumnos), así como la disponibilidad de recursos. Se deben determinar los conocimientos previos de los estudiantes a través de preguntas, ejercicios de razonamiento (conversación heurística), un simple sondeo o una plática.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 xml:space="preserve"> Evaluación formativa o de proceso: </w:t>
      </w:r>
      <w:r w:rsidRPr="00B4441B">
        <w:rPr>
          <w:rFonts w:ascii="Times New Roman" w:hAnsi="Times New Roman" w:cs="Times New Roman"/>
          <w:color w:val="000000" w:themeColor="text1"/>
          <w:sz w:val="24"/>
          <w:szCs w:val="24"/>
        </w:rPr>
        <w:t xml:space="preserve">Está diseñada para dar una retroalimentación inmediata sobre los problemas de aprendizaje que surgen durante el proceso. Por ejemplo, si se está utilizando una metodología de enseñanza que causa un bajo rendimiento en los alumnos, se puede hacer una </w:t>
      </w:r>
      <w:r w:rsidRPr="00B4441B">
        <w:rPr>
          <w:rFonts w:ascii="Times New Roman" w:hAnsi="Times New Roman" w:cs="Times New Roman"/>
          <w:color w:val="000000" w:themeColor="text1"/>
          <w:sz w:val="24"/>
          <w:szCs w:val="24"/>
        </w:rPr>
        <w:lastRenderedPageBreak/>
        <w:t xml:space="preserve">corrección rápida a través de la evaluación formativa. Lo frecuente en nuestro medio es entregar tareas no verificadas técnicamente o valoradas fuera de tiempo, con lo cual, al final de los períodos, es demasiado tarde para enmendar los errores, tanto de los alumnos como de los docentes, por lo tanto, es necesario tomar en cuenta el clima de enseñanza y planificación de los contenidos, para que la evaluación sea frecuente y valore no solo conocimientos sino también destrezas, habilidades y actitudes que respondan a los objetivos instructivos y educativos.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docente debe observar cuidadosamente un conjunto de experiencias, ya que este tipo de evaluación hace énfasis en el proceso. Por ejemplo, cuando un docente valora habilidades a través de un trabajo de investigación, sea este experimental, de campo o documental, y el alumno lo realiza inadecuadamente, se le puede dar otra oportunidad a partir de un nuevo conjunto de experiencias para que desarrolle un trabajo de calidad y alcance las destrezas propuestas; consecuentemente, el objeto de esta evaluación es lograr en los estudiantes las destrezas de cada unidad, tema o clase, que constan en la planificación.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r w:rsidRPr="00B4441B">
        <w:rPr>
          <w:rFonts w:ascii="Times New Roman" w:hAnsi="Times New Roman" w:cs="Times New Roman"/>
          <w:b/>
          <w:bCs/>
          <w:color w:val="000000" w:themeColor="text1"/>
          <w:sz w:val="24"/>
          <w:szCs w:val="24"/>
        </w:rPr>
        <w:t xml:space="preserve"> Evaluación sumativa: </w:t>
      </w:r>
      <w:r w:rsidRPr="00B4441B">
        <w:rPr>
          <w:rFonts w:ascii="Times New Roman" w:hAnsi="Times New Roman" w:cs="Times New Roman"/>
          <w:color w:val="000000" w:themeColor="text1"/>
          <w:sz w:val="24"/>
          <w:szCs w:val="24"/>
        </w:rPr>
        <w:t xml:space="preserve">Llamada también </w:t>
      </w:r>
      <w:r w:rsidRPr="00B4441B">
        <w:rPr>
          <w:rFonts w:ascii="Times New Roman" w:hAnsi="Times New Roman" w:cs="Times New Roman"/>
          <w:i/>
          <w:iCs/>
          <w:color w:val="000000" w:themeColor="text1"/>
          <w:sz w:val="24"/>
          <w:szCs w:val="24"/>
        </w:rPr>
        <w:t>sumaria, final, concluyente o de resultados</w:t>
      </w:r>
      <w:r w:rsidRPr="00B4441B">
        <w:rPr>
          <w:rFonts w:ascii="Times New Roman" w:hAnsi="Times New Roman" w:cs="Times New Roman"/>
          <w:color w:val="000000" w:themeColor="text1"/>
          <w:sz w:val="24"/>
          <w:szCs w:val="24"/>
        </w:rPr>
        <w:t>, se realiza al final del proceso y sirve para valorar los objetivos generales alcanzados y el logro de destrezas. La evaluación sumativa puede adoptar varias formas congruentes con los objetivos de la unidad, curso o módulo. Los datos obtenidos pueden ser ponderados (porcentaje). El conjunto de evaluaciones sumativas representa la suma de las actividades de evaluación; por lo tanto, son puntuaciones que sirven para asignar calificaciones o para emitir juicios cerca de la calidad del desempeño del estudiante.   En consecuencia, el propósito de la evaluación sumativa es individual y promociona al estudiante de acuerdo a la escala de valoración propuesta por el sistema</w:t>
      </w:r>
      <w:r w:rsidRPr="00B4441B">
        <w:rPr>
          <w:rFonts w:ascii="Times New Roman" w:hAnsi="Times New Roman" w:cs="Times New Roman"/>
          <w:color w:val="000000" w:themeColor="text1"/>
          <w:sz w:val="18"/>
          <w:szCs w:val="18"/>
        </w:rPr>
        <w:t>.</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SEGÚN LOS AGENTES EVALUADORES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Evaluación interna.-</w:t>
      </w:r>
      <w:r w:rsidRPr="00B4441B">
        <w:rPr>
          <w:rFonts w:ascii="Times New Roman" w:hAnsi="Times New Roman" w:cs="Times New Roman"/>
          <w:color w:val="000000" w:themeColor="text1"/>
          <w:sz w:val="24"/>
          <w:szCs w:val="24"/>
        </w:rPr>
        <w:t>Es aquella que es llevada a cabo y promovida por los integrantes de una institución o programa educativo. Es un proceso gradual de desarrollo de la capacidad de apreciación de los resultados alcanzados en el aprendizaje. Es un medio idóneo para que el estudiante reflexione sobre sí mismo y sobre su desempeño en lo personal y social. En ella,  se ofrecen diversas alternativas para su realización: autoevaluación, heteroevaluación y coevaluación.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Evaluación externa.-</w:t>
      </w:r>
      <w:r w:rsidRPr="00B4441B">
        <w:rPr>
          <w:rFonts w:ascii="Times New Roman" w:hAnsi="Times New Roman" w:cs="Times New Roman"/>
          <w:color w:val="000000" w:themeColor="text1"/>
          <w:sz w:val="24"/>
          <w:szCs w:val="24"/>
        </w:rPr>
        <w:t>Se da cuando agentes no integrantes de una institución educativa evalúan su funcionamiento. Estos evaluadores  pueden ser inspectores, supervisores, equipos de apoyo, etc.</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EL CURRÍCULO</w:t>
      </w:r>
      <w:r w:rsidRPr="00B4441B">
        <w:rPr>
          <w:rFonts w:ascii="Times New Roman" w:hAnsi="Times New Roman" w:cs="Times New Roman"/>
          <w:color w:val="000000" w:themeColor="text1"/>
          <w:sz w:val="24"/>
          <w:szCs w:val="24"/>
        </w:rPr>
        <w:t>.</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Cs/>
          <w:i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B4441B">
        <w:rPr>
          <w:rFonts w:ascii="Times New Roman" w:hAnsi="Times New Roman" w:cs="Times New Roman"/>
          <w:bCs/>
          <w:iCs/>
          <w:color w:val="000000" w:themeColor="text1"/>
          <w:sz w:val="24"/>
          <w:szCs w:val="24"/>
        </w:rPr>
        <w:t>Para comenzar la tarea docente, hay que entrar de manera dinámica en la construcción socio cultural de un sistema que reúna en su expresión la intencionalidad de la educación, y que oriente y organice la práctica educativa, confrontando permanentemente la realidad en la que se lo aplica, es decir, que tenga en cuenta las necesidades, intereses y características de los estudiantes y demandas de la sociedad.</w:t>
      </w:r>
      <w:r w:rsidRPr="00B4441B">
        <w:rPr>
          <w:rFonts w:ascii="Times New Roman" w:hAnsi="Times New Roman" w:cs="Times New Roman"/>
          <w:color w:val="000000" w:themeColor="text1"/>
          <w:sz w:val="24"/>
          <w:szCs w:val="24"/>
        </w:rPr>
        <w:t xml:space="preserve">  Este sistema es lo que se conoce como currículo, concepto que como otros, se ha sometido a variaciones de su concepción, así se lo identificó con planes y programas, con el conjunto de experiencias de aprendizajeprevistas o planificadas, con el conjunto de actividades y procesos que orientan la formación de los educandos y la búsqueda de alternativas que permitan mayor participación de docentes y estudiantes en la construcción curricular.</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Este sistema es dinámico por considerar de manera permanente el cómo y para qué aprenden los estudiantes, qué características individuales y qué potencialidades  individuales influyen en su aprendizaje, qué valores de la familia y de la cultura se debe incorporar en la gestión educativa del aula y de la escuela y las expectativas que los padres tienen referente a la educación de sus hijos. En estos momentos, la investigación educativa está buscando una re conceptualización del currículo, a partir de una vinculación estrecha de éste con la práctica profesional.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 espera que el educador analice su propia práctica y la confronte con los planteamientos teóricos más recientes y con los problemas cotidianos que se presentan en el aula. De este modo, puede detectar limitaciones, plantear problemas y buscar soluciones más eficaces a cada componente del currículo, y transformarse en productor de saberes pedagógicos validados.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Esta nueva concepción del currículo brinda al docente un rol mucho más protagónico en su construcción y en su aplicación, pues, al ser él la fuente que nutre permanentemente información, pasa de un rol de simple aplicador del currículo a un rol de observador, cuestionador y reconstructor con mayores niveles de objetividad. La fuente primera de su obtención de información debe ser el entorno en el que se desarrolla el currículo y sus actores.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Para que el currículo se transforme en un sistema dinámico en permanente construcción y que responda a un contexto, se necesita que éste sea el núcleo central del Proyecto de Desarrollo Educativo Institucional y se constituya en la base para una diversificación curricular que asegure una creciente pertinencia y calidad a todo el proceso. Es decir, si bien las preguntas clave que guían la estructura de un currículo en sus diferentes niveles: macro, meso y micro siguen </w:t>
      </w:r>
      <w:r w:rsidRPr="00B4441B">
        <w:rPr>
          <w:rFonts w:ascii="Times New Roman" w:hAnsi="Times New Roman" w:cs="Times New Roman"/>
          <w:color w:val="000000" w:themeColor="text1"/>
          <w:sz w:val="24"/>
          <w:szCs w:val="24"/>
        </w:rPr>
        <w:lastRenderedPageBreak/>
        <w:t xml:space="preserve">siendo las mismas, sus respuestas no responden al paradigma de hace unos años, en el que el currículo era un proceso estático e invariable sino a un paradigma en el que el currículo deja ver a la formación de seres humanos como un sistema complejo, global, dinámico y orgánico, diversificable y flexible, en el que se articulan componentes, interactúan personas y grupos sociales y se suceden procesos estrechamente vinculados entre sí, con el objeto de </w:t>
      </w:r>
      <w:r w:rsidRPr="00B4441B">
        <w:rPr>
          <w:rFonts w:ascii="Times New Roman" w:hAnsi="Times New Roman" w:cs="Times New Roman"/>
          <w:bCs/>
          <w:color w:val="000000" w:themeColor="text1"/>
          <w:sz w:val="24"/>
          <w:szCs w:val="24"/>
        </w:rPr>
        <w:t>diseñar, producir y evaluar aprendizajes</w:t>
      </w:r>
      <w:r w:rsidRPr="00B4441B">
        <w:rPr>
          <w:rFonts w:ascii="Times New Roman" w:hAnsi="Times New Roman" w:cs="Times New Roman"/>
          <w:color w:val="000000" w:themeColor="text1"/>
          <w:sz w:val="24"/>
          <w:szCs w:val="24"/>
        </w:rPr>
        <w:t>buscando una educación integral de óptima calidad.</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Un currículo caracteriza los propósitos, los contenidos, la secuenciación, el método, los recursos didácticos y la evaluación. Cada uno de estos elementos es la respuesta a una pregunta pedagógica diferente pero interrelacionadas a manera de sistema, es decir, cada pregunta es un elemento organizado y relacionado que</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interactúa entre sí para lograr un objetivo.</w:t>
      </w: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i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iCs/>
          <w:color w:val="000000" w:themeColor="text1"/>
          <w:sz w:val="24"/>
          <w:szCs w:val="24"/>
        </w:rPr>
      </w:pPr>
    </w:p>
    <w:p w:rsidR="00F85EF2" w:rsidRPr="00B4441B" w:rsidRDefault="00F85EF2" w:rsidP="00F85EF2">
      <w:pPr>
        <w:autoSpaceDE w:val="0"/>
        <w:autoSpaceDN w:val="0"/>
        <w:adjustRightInd w:val="0"/>
        <w:spacing w:after="0"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El currículo de 1996 y su evaluación.</w:t>
      </w:r>
    </w:p>
    <w:p w:rsidR="00F85EF2" w:rsidRPr="00B4441B" w:rsidRDefault="00F85EF2" w:rsidP="00F85EF2">
      <w:pPr>
        <w:autoSpaceDE w:val="0"/>
        <w:autoSpaceDN w:val="0"/>
        <w:adjustRightInd w:val="0"/>
        <w:spacing w:after="0" w:line="360" w:lineRule="auto"/>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1996 se oficializó un nuevo currículo para la educación General Básica fundamentado en el desarrollo de destrezas y la aplicación de ejes transversales que recibió el nombre “Reforma Curricular de la Educación Básica”. En 2007, la Dirección Nacional de Currículo realizó un estudio a nivel nacional que permitió determinar el grado de aplicación de la Reforma Curricular de la Educación Básica en las aulas, determinando los logros y dificultades, tanto técnicas como didácticas.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Esta evaluación permitió comprender algunas de las razones por las que los docentes justifican el cumplimiento o incumplimiento de los contenidos y objetivos planteados en la Reforma: la desarticulación entre los niveles, la insuficiente precisión de los temas que debían ser enseñados en cada año de </w:t>
      </w:r>
      <w:r w:rsidRPr="00B4441B">
        <w:rPr>
          <w:rFonts w:ascii="Times New Roman" w:hAnsi="Times New Roman" w:cs="Times New Roman"/>
          <w:color w:val="000000" w:themeColor="text1"/>
          <w:sz w:val="24"/>
          <w:szCs w:val="24"/>
        </w:rPr>
        <w:lastRenderedPageBreak/>
        <w:t>estudio, la falta de claridad de las destrezas que debían desarrollarse, y la carencia de criterios e indicadores esenciales de evaluación.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Currículo Coherente</w:t>
      </w:r>
      <w:r w:rsidRPr="00B4441B">
        <w:rPr>
          <w:rFonts w:ascii="Times New Roman" w:hAnsi="Times New Roman" w:cs="Times New Roman"/>
          <w:color w:val="000000" w:themeColor="text1"/>
          <w:sz w:val="24"/>
          <w:szCs w:val="24"/>
        </w:rPr>
        <w:t>.</w:t>
      </w:r>
    </w:p>
    <w:p w:rsidR="00F85EF2" w:rsidRPr="00B4441B" w:rsidRDefault="00F85EF2" w:rsidP="00F85EF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Ministerio de Educación de Ecuador (</w:t>
      </w:r>
      <w:r w:rsidRPr="00B4441B">
        <w:rPr>
          <w:rFonts w:ascii="Times New Roman" w:hAnsi="Times New Roman" w:cs="Times New Roman"/>
          <w:i/>
          <w:color w:val="000000" w:themeColor="text1"/>
          <w:sz w:val="24"/>
          <w:szCs w:val="24"/>
        </w:rPr>
        <w:t>2010). Actualización Curricular</w:t>
      </w:r>
      <w:r w:rsidRPr="00B4441B">
        <w:rPr>
          <w:rFonts w:ascii="Times New Roman" w:hAnsi="Times New Roman" w:cs="Times New Roman"/>
          <w:color w:val="000000" w:themeColor="text1"/>
          <w:sz w:val="24"/>
          <w:szCs w:val="24"/>
        </w:rPr>
        <w:t xml:space="preserve">  dice que un currículo es coherente cuando tiene integridad, cuando tiene sentido en su conjunto, y sus partes, sean las que sean, están unidas o interconectadas por ese sentido de conjunto. Según esto, el currículo no se trata  simplemente la acumulación de experiencias: sus partes se encuentran interconectadas o integradas de forma visible y explícita. Tampoco se trata de afirmar que los colegios trabajan con un currículo incoherente sino de poner  en evidencia lo que se quiere evitar y de resaltar la urgencia de ese trabajo de replanteamiento de los fundamentos del currículo.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Cuando el currículo es coherente presenta un sentido de propósito, unidad, pertinencia y relevancia, y por lo tanto es más probable que los jóvenes integren las experiencias educativas en sus esquemas de significado, lo que a su vez amplía y hace más profunda su comprensión de sí mismos y del mundo, y de esta manera los jóvenes encuentran el sentido de sus aprendizajes en un contexto mayor y más general. No se trata entonces únicamente de clarificar los propósitos del currículo, se trata de encontrar las interconexiones entre sus componentes y de buscar contextos significativos desde los que desarrollar la información y las habilidades que den sentido a los aprendizajes en los estudiantes y faciliten su vida escolar. </w:t>
      </w:r>
    </w:p>
    <w:p w:rsidR="00F85EF2" w:rsidRPr="00B4441B" w:rsidRDefault="00F85EF2" w:rsidP="00F85EF2">
      <w:pPr>
        <w:autoSpaceDE w:val="0"/>
        <w:autoSpaceDN w:val="0"/>
        <w:adjustRightInd w:val="0"/>
        <w:spacing w:after="0" w:line="360" w:lineRule="auto"/>
        <w:jc w:val="both"/>
        <w:rPr>
          <w:rFonts w:ascii="Times New Roman" w:hAnsi="Times New Roman" w:cs="Times New Roman"/>
          <w:noProof/>
          <w:color w:val="000000" w:themeColor="text1"/>
          <w:sz w:val="24"/>
          <w:szCs w:val="24"/>
          <w:lang w:eastAsia="es-ES"/>
        </w:rPr>
      </w:pPr>
      <w:r w:rsidRPr="00B4441B">
        <w:rPr>
          <w:rFonts w:ascii="Times New Roman" w:hAnsi="Times New Roman" w:cs="Times New Roman"/>
          <w:noProof/>
          <w:color w:val="000000" w:themeColor="text1"/>
          <w:sz w:val="24"/>
          <w:szCs w:val="24"/>
          <w:lang w:eastAsia="es-ES"/>
        </w:rPr>
        <w:t xml:space="preserve">En nuestro país el Ministerio de Educación ha desarrollado un proceso de Actualización  y Fortalecimiento del Currículo de Educación General Básica. A partir de una evaluación que se hizo para conocer cómo se aplicó la Reforma Curricular de la Educación Básica de 1996, se determinaron ajustes en el plan de estudios de primero a decimos años, formulando estrategias para mejorar los </w:t>
      </w:r>
      <w:r w:rsidRPr="00B4441B">
        <w:rPr>
          <w:rFonts w:ascii="Times New Roman" w:hAnsi="Times New Roman" w:cs="Times New Roman"/>
          <w:noProof/>
          <w:color w:val="000000" w:themeColor="text1"/>
          <w:sz w:val="24"/>
          <w:szCs w:val="24"/>
          <w:lang w:eastAsia="es-ES"/>
        </w:rPr>
        <w:lastRenderedPageBreak/>
        <w:t>procesos pedagógicos en el aula, de manera que se supere el aprendizaje memorístico y se logre desarrollar destrezas y competencias del alumno.</w:t>
      </w:r>
    </w:p>
    <w:p w:rsidR="00F85EF2" w:rsidRPr="00B4441B" w:rsidRDefault="00F85EF2" w:rsidP="00F85EF2">
      <w:pPr>
        <w:autoSpaceDE w:val="0"/>
        <w:autoSpaceDN w:val="0"/>
        <w:adjustRightInd w:val="0"/>
        <w:spacing w:after="0" w:line="360" w:lineRule="auto"/>
        <w:jc w:val="both"/>
        <w:rPr>
          <w:rFonts w:ascii="Times New Roman" w:hAnsi="Times New Roman" w:cs="Times New Roman"/>
          <w:noProof/>
          <w:color w:val="000000" w:themeColor="text1"/>
          <w:sz w:val="24"/>
          <w:szCs w:val="24"/>
          <w:lang w:eastAsia="es-ES"/>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noProof/>
          <w:color w:val="000000" w:themeColor="text1"/>
          <w:sz w:val="24"/>
          <w:szCs w:val="24"/>
          <w:lang w:eastAsia="es-ES"/>
        </w:rPr>
      </w:pPr>
      <w:r w:rsidRPr="00B4441B">
        <w:rPr>
          <w:rFonts w:ascii="Times New Roman" w:hAnsi="Times New Roman" w:cs="Times New Roman"/>
          <w:noProof/>
          <w:color w:val="000000" w:themeColor="text1"/>
          <w:sz w:val="24"/>
          <w:szCs w:val="24"/>
          <w:lang w:eastAsia="es-ES"/>
        </w:rPr>
        <w:t>Gracias a este trabajo, por ejemplo, el currículo de Matemática buscará desarrollar el pensamiento lógico y crítico para resolver problemas de la vida cotidiana, tambièn se incluye el establecimiento de componentes curriculares (perfil de salida, objetivos del àrea, objetivos por año, destrezas con criterio de desempeño, precisiones para la enseñanza aprendizaje e indicadores esenciales de evaluación, para los maestros, se elaborarán guías de orientación sobre la aplicación del nuevo currículo, con lineamientos específicos para cada nivel y materia.</w:t>
      </w:r>
    </w:p>
    <w:p w:rsidR="00F85EF2" w:rsidRPr="00B4441B" w:rsidRDefault="00F85EF2" w:rsidP="00F85EF2">
      <w:pPr>
        <w:autoSpaceDE w:val="0"/>
        <w:autoSpaceDN w:val="0"/>
        <w:adjustRightInd w:val="0"/>
        <w:spacing w:after="0" w:line="360" w:lineRule="auto"/>
        <w:jc w:val="both"/>
        <w:rPr>
          <w:rFonts w:ascii="Times New Roman" w:hAnsi="Times New Roman" w:cs="Times New Roman"/>
          <w:noProof/>
          <w:color w:val="000000" w:themeColor="text1"/>
          <w:sz w:val="24"/>
          <w:szCs w:val="24"/>
          <w:lang w:eastAsia="es-ES"/>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noProof/>
          <w:color w:val="000000" w:themeColor="text1"/>
          <w:sz w:val="24"/>
          <w:szCs w:val="24"/>
          <w:lang w:eastAsia="es-ES"/>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noProof/>
          <w:color w:val="000000" w:themeColor="text1"/>
          <w:sz w:val="24"/>
          <w:szCs w:val="24"/>
          <w:lang w:eastAsia="es-ES"/>
        </w:rPr>
      </w:pPr>
      <w:r w:rsidRPr="00B4441B">
        <w:rPr>
          <w:rFonts w:ascii="Times New Roman" w:hAnsi="Times New Roman" w:cs="Times New Roman"/>
          <w:b/>
          <w:noProof/>
          <w:color w:val="000000" w:themeColor="text1"/>
          <w:sz w:val="24"/>
          <w:szCs w:val="24"/>
          <w:lang w:eastAsia="es-ES"/>
        </w:rPr>
        <w:t>CARACTERÍSTICAS DEL CURRÍCULO PROPUESTO</w:t>
      </w:r>
    </w:p>
    <w:p w:rsidR="00F85EF2" w:rsidRPr="00B4441B" w:rsidRDefault="00F85EF2" w:rsidP="00F85EF2">
      <w:pPr>
        <w:autoSpaceDE w:val="0"/>
        <w:autoSpaceDN w:val="0"/>
        <w:adjustRightInd w:val="0"/>
        <w:spacing w:after="0" w:line="360" w:lineRule="auto"/>
        <w:jc w:val="both"/>
        <w:rPr>
          <w:rFonts w:ascii="Times New Roman" w:hAnsi="Times New Roman" w:cs="Times New Roman"/>
          <w:b/>
          <w:noProof/>
          <w:color w:val="000000" w:themeColor="text1"/>
          <w:sz w:val="24"/>
          <w:szCs w:val="24"/>
          <w:lang w:eastAsia="es-ES"/>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 la actualización y fortalecimiento curricular de la Educación General Básica, el Ministerio de Educación atiende las demandas de los docentes en lo referente 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1. La desactualización del documento curricular de 1996, ante las transformaciones culturales, sociales y científicas más recientes.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 La incongruencia entre los contenidos planteados en el documento curricular y el tiempo asignado para su cumplimiento.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3. La desarticulación curricular entre los diferentes años de la Educación General Básica.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4. La ausencia de objetivos desagregados por año, lo que ocasiona que los contenidos se presenten sin una adecuada secuencia de complejidad progresiva.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5. La insuficiente claridad en la definición de las </w:t>
      </w:r>
      <w:r w:rsidRPr="00B4441B">
        <w:rPr>
          <w:rFonts w:ascii="Times New Roman" w:hAnsi="Times New Roman" w:cs="Times New Roman"/>
          <w:i/>
          <w:iCs/>
          <w:color w:val="000000" w:themeColor="text1"/>
          <w:sz w:val="24"/>
          <w:szCs w:val="24"/>
        </w:rPr>
        <w:t xml:space="preserve">destrezas, </w:t>
      </w:r>
      <w:r w:rsidRPr="00B4441B">
        <w:rPr>
          <w:rFonts w:ascii="Times New Roman" w:hAnsi="Times New Roman" w:cs="Times New Roman"/>
          <w:color w:val="000000" w:themeColor="text1"/>
          <w:sz w:val="24"/>
          <w:szCs w:val="24"/>
        </w:rPr>
        <w:t>lo que dificulta la planificación curricular, su operativización en el aula y su evaluación.</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6. El excesivo número de ejes transversales, y ausencia de orientaciones sobre como concatenarlos con las áreas básicas, para su aplicación en el aula.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7. La ausencia de criterios explícitos de evaluación de destrezas, lo que tuvo como consecuencia que la evaluación se limitara a los conocimientos.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8. La ausencia de recomendaciones sobre cómo planificar procesos de enseñanza-aprendizaje en el aula. Para atender lo anterior y cumplir los objetivos previstos, el documento de Actualización y Fortalecimiento Curricular evidencia un currículo con las siguientes características: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a) </w:t>
      </w:r>
      <w:r w:rsidRPr="00B4441B">
        <w:rPr>
          <w:rFonts w:ascii="Times New Roman" w:hAnsi="Times New Roman" w:cs="Times New Roman"/>
          <w:b/>
          <w:bCs/>
          <w:color w:val="000000" w:themeColor="text1"/>
          <w:sz w:val="24"/>
          <w:szCs w:val="24"/>
        </w:rPr>
        <w:t xml:space="preserve">Coherente, </w:t>
      </w:r>
      <w:r w:rsidRPr="00B4441B">
        <w:rPr>
          <w:rFonts w:ascii="Times New Roman" w:hAnsi="Times New Roman" w:cs="Times New Roman"/>
          <w:color w:val="000000" w:themeColor="text1"/>
          <w:sz w:val="24"/>
          <w:szCs w:val="24"/>
        </w:rPr>
        <w:t>ya que mantiene integridad a lo largo de su desarrollo, tiene sentido en su conjunto y sus partes que están interconectadas por ese sentido de conjunto. Tiene pertenencia y relevancia.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b) </w:t>
      </w:r>
      <w:r w:rsidRPr="00B4441B">
        <w:rPr>
          <w:rFonts w:ascii="Times New Roman" w:hAnsi="Times New Roman" w:cs="Times New Roman"/>
          <w:b/>
          <w:bCs/>
          <w:color w:val="000000" w:themeColor="text1"/>
          <w:sz w:val="24"/>
          <w:szCs w:val="24"/>
        </w:rPr>
        <w:t xml:space="preserve">Es humanista y valorativo </w:t>
      </w:r>
      <w:r w:rsidRPr="00B4441B">
        <w:rPr>
          <w:rFonts w:ascii="Times New Roman" w:hAnsi="Times New Roman" w:cs="Times New Roman"/>
          <w:color w:val="000000" w:themeColor="text1"/>
          <w:sz w:val="24"/>
          <w:szCs w:val="24"/>
        </w:rPr>
        <w:t>pues se proyecta sobre la base de promover ante todo la condición humana y la preparación para la comprensión. El accionar educativo se orienta a la formación de ciudadanos con valores que les permita interactuar con la sociedad demostrando respeto, responsabilidad, honestidad y</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solidaridad dentro de los principios del Buen vivir. Fomenta la comprensión entre todos y del ser humano con la naturaleza.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 xml:space="preserve">c) Es abierto y reconceptualista. </w:t>
      </w:r>
      <w:r w:rsidRPr="00B4441B">
        <w:rPr>
          <w:rFonts w:ascii="Times New Roman" w:hAnsi="Times New Roman" w:cs="Times New Roman"/>
          <w:color w:val="000000" w:themeColor="text1"/>
          <w:sz w:val="24"/>
          <w:szCs w:val="24"/>
        </w:rPr>
        <w:t xml:space="preserve">Su proyección epistemológica brinda el protagonismo en el proceso educativo a los estudiantes, orienta a la práctica de los postulados de la Pedagogía Crítica, la misma que exige que la </w:t>
      </w:r>
      <w:r w:rsidRPr="00B4441B">
        <w:rPr>
          <w:rFonts w:ascii="Times New Roman" w:hAnsi="Times New Roman" w:cs="Times New Roman"/>
          <w:bCs/>
          <w:color w:val="000000" w:themeColor="text1"/>
          <w:sz w:val="24"/>
          <w:szCs w:val="24"/>
        </w:rPr>
        <w:t xml:space="preserve">relación maestro-alumno </w:t>
      </w:r>
      <w:r w:rsidRPr="00B4441B">
        <w:rPr>
          <w:rFonts w:ascii="Times New Roman" w:hAnsi="Times New Roman" w:cs="Times New Roman"/>
          <w:color w:val="000000" w:themeColor="text1"/>
          <w:sz w:val="24"/>
          <w:szCs w:val="24"/>
        </w:rPr>
        <w:t xml:space="preserve">se fundamente en la </w:t>
      </w:r>
      <w:r w:rsidRPr="00B4441B">
        <w:rPr>
          <w:rFonts w:ascii="Times New Roman" w:hAnsi="Times New Roman" w:cs="Times New Roman"/>
          <w:bCs/>
          <w:color w:val="000000" w:themeColor="text1"/>
          <w:sz w:val="24"/>
          <w:szCs w:val="24"/>
        </w:rPr>
        <w:t>"dialogicidad”,</w:t>
      </w:r>
      <w:r w:rsidRPr="00B4441B">
        <w:rPr>
          <w:rFonts w:ascii="Times New Roman" w:hAnsi="Times New Roman" w:cs="Times New Roman"/>
          <w:color w:val="000000" w:themeColor="text1"/>
          <w:sz w:val="24"/>
          <w:szCs w:val="24"/>
        </w:rPr>
        <w:t xml:space="preserve"> en la que </w:t>
      </w:r>
      <w:r w:rsidRPr="00B4441B">
        <w:rPr>
          <w:rFonts w:ascii="Times New Roman" w:hAnsi="Times New Roman" w:cs="Times New Roman"/>
          <w:bCs/>
          <w:color w:val="000000" w:themeColor="text1"/>
          <w:sz w:val="24"/>
          <w:szCs w:val="24"/>
        </w:rPr>
        <w:t>todos aprenden todo.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Esta relación permite que el conocimiento se elabore a partir de la problematización de la vida diaria y de lo  que ha configurado nuestro pasado y nuestro presente.</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d) </w:t>
      </w:r>
      <w:r w:rsidRPr="00B4441B">
        <w:rPr>
          <w:rFonts w:ascii="Times New Roman" w:hAnsi="Times New Roman" w:cs="Times New Roman"/>
          <w:b/>
          <w:bCs/>
          <w:color w:val="000000" w:themeColor="text1"/>
          <w:sz w:val="24"/>
          <w:szCs w:val="24"/>
        </w:rPr>
        <w:t xml:space="preserve">Es flexible y diversificable: </w:t>
      </w:r>
      <w:r w:rsidRPr="00B4441B">
        <w:rPr>
          <w:rFonts w:ascii="Times New Roman" w:hAnsi="Times New Roman" w:cs="Times New Roman"/>
          <w:color w:val="000000" w:themeColor="text1"/>
          <w:sz w:val="24"/>
          <w:szCs w:val="24"/>
        </w:rPr>
        <w:t>demanda una educación centrada en el ser humano y garantiza su desarrollo holístico, por lo tanto exige una permanente contextualización acorde al entorno social y cultural y, la adaptación necesaria para que responda a las necesidades, intereses y capacidades de los estudiantes derivadas de su condición familiar, y personal, o sea a su desarrollo psico - físico e intelectual.</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 </w:t>
      </w:r>
      <w:r w:rsidRPr="00B4441B">
        <w:rPr>
          <w:rFonts w:ascii="Times New Roman" w:hAnsi="Times New Roman" w:cs="Times New Roman"/>
          <w:b/>
          <w:bCs/>
          <w:color w:val="000000" w:themeColor="text1"/>
          <w:sz w:val="24"/>
          <w:szCs w:val="24"/>
        </w:rPr>
        <w:t xml:space="preserve">Es integral e interdisciplinario. </w:t>
      </w:r>
      <w:r w:rsidRPr="00B4441B">
        <w:rPr>
          <w:rFonts w:ascii="Times New Roman" w:hAnsi="Times New Roman" w:cs="Times New Roman"/>
          <w:color w:val="000000" w:themeColor="text1"/>
          <w:sz w:val="24"/>
          <w:szCs w:val="24"/>
        </w:rPr>
        <w:t>Mantiene una relación lógica de causa efecto entre sus componentes, transformando a cada uno de ellos en el generador de información para los otros, es decir, es un sistema, en el cual cada una de las partes es esencial para el todo. Exige una visión integral del conocimiento, por ello promueve  el estudio de la realidad social y natural desde las diferentes disciplinas, dándole un sentido global, integral y significativo al aprendizaje de los estudiantes.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B4441B">
        <w:rPr>
          <w:rFonts w:ascii="Times New Roman" w:hAnsi="Times New Roman" w:cs="Times New Roman"/>
          <w:b/>
          <w:bCs/>
          <w:color w:val="000000" w:themeColor="text1"/>
          <w:sz w:val="24"/>
          <w:szCs w:val="24"/>
        </w:rPr>
        <w:t>COMPONENTES DEL CURRÍCULO DE EDUCACIÓN GENERAL BÁSICA</w:t>
      </w:r>
    </w:p>
    <w:p w:rsidR="00F85EF2" w:rsidRPr="00B4441B" w:rsidRDefault="00F85EF2" w:rsidP="00F85EF2">
      <w:pPr>
        <w:autoSpaceDE w:val="0"/>
        <w:autoSpaceDN w:val="0"/>
        <w:adjustRightInd w:val="0"/>
        <w:spacing w:after="0" w:line="360" w:lineRule="auto"/>
        <w:jc w:val="center"/>
        <w:rPr>
          <w:rFonts w:ascii="Times New Roman" w:hAnsi="Times New Roman" w:cs="Times New Roman"/>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1. </w:t>
      </w:r>
      <w:r w:rsidRPr="00B4441B">
        <w:rPr>
          <w:rFonts w:ascii="Times New Roman" w:hAnsi="Times New Roman" w:cs="Times New Roman"/>
          <w:b/>
          <w:bCs/>
          <w:color w:val="000000" w:themeColor="text1"/>
          <w:sz w:val="24"/>
          <w:szCs w:val="24"/>
        </w:rPr>
        <w:t xml:space="preserve">La importancia de aprender el área: </w:t>
      </w:r>
      <w:r w:rsidRPr="00B4441B">
        <w:rPr>
          <w:rFonts w:ascii="Times New Roman" w:hAnsi="Times New Roman" w:cs="Times New Roman"/>
          <w:color w:val="000000" w:themeColor="text1"/>
          <w:sz w:val="24"/>
          <w:szCs w:val="24"/>
        </w:rPr>
        <w:t xml:space="preserve">A manera de síntesis, este componente recoge las aspiraciones expresadas tanto en el perfil de salida de los estudiantes según el área, en los objetivos educativos del área y en los objetivos educativos del año. Resalta el </w:t>
      </w:r>
      <w:r w:rsidRPr="00B4441B">
        <w:rPr>
          <w:rFonts w:ascii="Times New Roman" w:hAnsi="Times New Roman" w:cs="Times New Roman"/>
          <w:b/>
          <w:bCs/>
          <w:color w:val="000000" w:themeColor="text1"/>
          <w:sz w:val="24"/>
          <w:szCs w:val="24"/>
        </w:rPr>
        <w:t xml:space="preserve">para qué </w:t>
      </w:r>
      <w:r w:rsidRPr="00B4441B">
        <w:rPr>
          <w:rFonts w:ascii="Times New Roman" w:hAnsi="Times New Roman" w:cs="Times New Roman"/>
          <w:color w:val="000000" w:themeColor="text1"/>
          <w:sz w:val="24"/>
          <w:szCs w:val="24"/>
        </w:rPr>
        <w:t xml:space="preserve">del estudio de los contenidos que propone, justifica el haberlos seleccionado y resalta el aporte que el estudio de esta área brinda en su formación integral, en el desarrollo de sus capacidades y en su desempeño </w:t>
      </w:r>
      <w:r w:rsidRPr="00B4441B">
        <w:rPr>
          <w:rFonts w:ascii="Times New Roman" w:hAnsi="Times New Roman" w:cs="Times New Roman"/>
          <w:color w:val="000000" w:themeColor="text1"/>
          <w:sz w:val="24"/>
          <w:szCs w:val="24"/>
        </w:rPr>
        <w:lastRenderedPageBreak/>
        <w:t>presente y futuro como .ciudadano de una sociedad en la que el nivel de conocimientos  y su uso adecuado en la resolución de problemas, marca la diferencia  entre el éxito y el fracaso individual y colectivo.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2.</w:t>
      </w:r>
      <w:r w:rsidRPr="00B4441B">
        <w:rPr>
          <w:rFonts w:ascii="Times New Roman" w:hAnsi="Times New Roman" w:cs="Times New Roman"/>
          <w:b/>
          <w:bCs/>
          <w:color w:val="000000" w:themeColor="text1"/>
          <w:sz w:val="24"/>
          <w:szCs w:val="24"/>
        </w:rPr>
        <w:t>El perfil de salida de los estudiantes de décimo año de Educación General Básica</w:t>
      </w:r>
      <w:r w:rsidRPr="00B4441B">
        <w:rPr>
          <w:rFonts w:ascii="Times New Roman" w:hAnsi="Times New Roman" w:cs="Times New Roman"/>
          <w:color w:val="000000" w:themeColor="text1"/>
          <w:sz w:val="24"/>
          <w:szCs w:val="24"/>
        </w:rPr>
        <w:t xml:space="preserve">: expresa los resultados finales del proceso educativo, las capacidades de desempeño </w:t>
      </w:r>
      <w:r w:rsidRPr="00B4441B">
        <w:rPr>
          <w:rFonts w:ascii="Times New Roman" w:hAnsi="Times New Roman" w:cs="Times New Roman"/>
          <w:bCs/>
          <w:color w:val="000000" w:themeColor="text1"/>
          <w:sz w:val="24"/>
          <w:szCs w:val="24"/>
        </w:rPr>
        <w:t xml:space="preserve">mínimas </w:t>
      </w:r>
      <w:r w:rsidRPr="00B4441B">
        <w:rPr>
          <w:rFonts w:ascii="Times New Roman" w:hAnsi="Times New Roman" w:cs="Times New Roman"/>
          <w:color w:val="000000" w:themeColor="text1"/>
          <w:sz w:val="24"/>
          <w:szCs w:val="24"/>
        </w:rPr>
        <w:t>que debe demostrar el estudiante al finalizar el décimo año de Educación General Básica. Son las metas finales de este nivel que guardan estrecha relación con los objetivos del mismo.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3.</w:t>
      </w:r>
      <w:r w:rsidRPr="00B4441B">
        <w:rPr>
          <w:rFonts w:ascii="Times New Roman" w:hAnsi="Times New Roman" w:cs="Times New Roman"/>
          <w:b/>
          <w:bCs/>
          <w:color w:val="000000" w:themeColor="text1"/>
          <w:sz w:val="24"/>
          <w:szCs w:val="24"/>
        </w:rPr>
        <w:t>Los objetivos educativos del área</w:t>
      </w:r>
      <w:r w:rsidRPr="00B4441B">
        <w:rPr>
          <w:rFonts w:ascii="Times New Roman" w:hAnsi="Times New Roman" w:cs="Times New Roman"/>
          <w:color w:val="000000" w:themeColor="text1"/>
          <w:sz w:val="24"/>
          <w:szCs w:val="24"/>
        </w:rPr>
        <w:t xml:space="preserve">: constituyen los máximos aprendizajes que el área de estudio espera alcanzar en la formación de los estudiantes después de diez años de estudio. </w:t>
      </w:r>
      <w:r w:rsidRPr="00B4441B">
        <w:rPr>
          <w:rFonts w:ascii="Times New Roman" w:hAnsi="Times New Roman" w:cs="Times New Roman"/>
          <w:bCs/>
          <w:color w:val="000000" w:themeColor="text1"/>
          <w:sz w:val="24"/>
          <w:szCs w:val="24"/>
        </w:rPr>
        <w:t>Los objetivos educativos del año</w:t>
      </w:r>
      <w:r w:rsidRPr="00B4441B">
        <w:rPr>
          <w:rFonts w:ascii="Times New Roman" w:hAnsi="Times New Roman" w:cs="Times New Roman"/>
          <w:color w:val="000000" w:themeColor="text1"/>
          <w:sz w:val="24"/>
          <w:szCs w:val="24"/>
        </w:rPr>
        <w:t>: constituyen los máximos aprendizajes que el área de estudio espera alcanzar en la formación de los estudiantes al finalizar el año de estudio.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4. </w:t>
      </w:r>
      <w:r w:rsidRPr="00B4441B">
        <w:rPr>
          <w:rFonts w:ascii="Times New Roman" w:hAnsi="Times New Roman" w:cs="Times New Roman"/>
          <w:b/>
          <w:bCs/>
          <w:color w:val="000000" w:themeColor="text1"/>
          <w:sz w:val="24"/>
          <w:szCs w:val="24"/>
        </w:rPr>
        <w:t>Mapa de conocimientos</w:t>
      </w:r>
      <w:r w:rsidRPr="00B4441B">
        <w:rPr>
          <w:rFonts w:ascii="Times New Roman" w:hAnsi="Times New Roman" w:cs="Times New Roman"/>
          <w:color w:val="000000" w:themeColor="text1"/>
          <w:sz w:val="24"/>
          <w:szCs w:val="24"/>
        </w:rPr>
        <w:t>: Es el componente del currículo donde se evidencia la secuenciación, alcance y niveles de profundización de los conocimientos que los estudiantes deben saber en cada uno de los años de Educación General Básica, los mismos que están enlistados por bloques de contenidos y éstos a la vez están agrupados en torno al eje de aprendizaje. Hay varios ejes del aprendizaje, por año y por área del conocimiento y éstos guardan correspondencia con el eje curricular integrador del área.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5.</w:t>
      </w:r>
      <w:r w:rsidRPr="00B4441B">
        <w:rPr>
          <w:rFonts w:ascii="Times New Roman" w:hAnsi="Times New Roman" w:cs="Times New Roman"/>
          <w:b/>
          <w:bCs/>
          <w:color w:val="000000" w:themeColor="text1"/>
          <w:sz w:val="24"/>
          <w:szCs w:val="24"/>
        </w:rPr>
        <w:t>Planificación por bloques curriculares</w:t>
      </w:r>
      <w:r w:rsidRPr="00B4441B">
        <w:rPr>
          <w:rFonts w:ascii="Times New Roman" w:hAnsi="Times New Roman" w:cs="Times New Roman"/>
          <w:color w:val="000000" w:themeColor="text1"/>
          <w:sz w:val="24"/>
          <w:szCs w:val="24"/>
        </w:rPr>
        <w:t>: Componente curricular en el que se organizan las destrezas con criterios de desempeños a ser desarrolladas por los estudiantes según el año de estudio y el área de estudio.</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6.</w:t>
      </w:r>
      <w:r w:rsidRPr="00B4441B">
        <w:rPr>
          <w:rFonts w:ascii="Times New Roman" w:hAnsi="Times New Roman" w:cs="Times New Roman"/>
          <w:b/>
          <w:bCs/>
          <w:color w:val="000000" w:themeColor="text1"/>
          <w:sz w:val="24"/>
          <w:szCs w:val="24"/>
        </w:rPr>
        <w:t>Destrezas con criterios de desempeño</w:t>
      </w:r>
      <w:r w:rsidRPr="00B4441B">
        <w:rPr>
          <w:rFonts w:ascii="Times New Roman" w:hAnsi="Times New Roman" w:cs="Times New Roman"/>
          <w:color w:val="000000" w:themeColor="text1"/>
          <w:sz w:val="24"/>
          <w:szCs w:val="24"/>
        </w:rPr>
        <w:t>: es la expresión curricular en la que se reúne con secuencia lógica lo que el estudiante debe saber hacer (destreza), lo que debe saber (conocimiento) y los niveles de complejidad de ese saber hacer y de ese saber.</w:t>
      </w: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i/>
          <w:iCs/>
          <w:color w:val="000000" w:themeColor="text1"/>
          <w:sz w:val="24"/>
          <w:szCs w:val="24"/>
        </w:rPr>
        <w:t xml:space="preserve">7. </w:t>
      </w:r>
      <w:r w:rsidRPr="00B4441B">
        <w:rPr>
          <w:rFonts w:ascii="Times New Roman" w:hAnsi="Times New Roman" w:cs="Times New Roman"/>
          <w:b/>
          <w:bCs/>
          <w:color w:val="000000" w:themeColor="text1"/>
          <w:sz w:val="24"/>
          <w:szCs w:val="24"/>
        </w:rPr>
        <w:t>Precisiones de la enseñanza y el aprendizaje</w:t>
      </w:r>
      <w:r w:rsidRPr="00B4441B">
        <w:rPr>
          <w:rFonts w:ascii="Times New Roman" w:hAnsi="Times New Roman" w:cs="Times New Roman"/>
          <w:color w:val="000000" w:themeColor="text1"/>
          <w:sz w:val="24"/>
          <w:szCs w:val="24"/>
        </w:rPr>
        <w:t xml:space="preserve">: Este componente curricular brinda respuestas a la pregunta que sin duda alguna ordena el desempeño de los docentes: ¿Cómo enseñamos para que nuestros estudiantes aprendan? Se detallan procesos didácticos, técnicas de aprendizaje (individuales, colectivas, comunitarias) y recursos humanos (involucramiento de todos los actores), recursos materiales y tecnológicos a utilizar. Las estrategias didácticas responden a los fundamentos de la </w:t>
      </w:r>
      <w:r w:rsidRPr="00B4441B">
        <w:rPr>
          <w:rFonts w:ascii="Times New Roman" w:hAnsi="Times New Roman" w:cs="Times New Roman"/>
          <w:bCs/>
          <w:color w:val="000000" w:themeColor="text1"/>
          <w:sz w:val="24"/>
          <w:szCs w:val="24"/>
        </w:rPr>
        <w:t xml:space="preserve">Pedagogía Crítica </w:t>
      </w:r>
      <w:r w:rsidRPr="00B4441B">
        <w:rPr>
          <w:rFonts w:ascii="Times New Roman" w:hAnsi="Times New Roman" w:cs="Times New Roman"/>
          <w:color w:val="000000" w:themeColor="text1"/>
          <w:sz w:val="24"/>
          <w:szCs w:val="24"/>
        </w:rPr>
        <w:t xml:space="preserve">que es una pedagogía en </w:t>
      </w:r>
      <w:r w:rsidRPr="00B4441B">
        <w:rPr>
          <w:rFonts w:ascii="Times New Roman" w:hAnsi="Times New Roman" w:cs="Times New Roman"/>
          <w:bCs/>
          <w:color w:val="000000" w:themeColor="text1"/>
          <w:sz w:val="24"/>
          <w:szCs w:val="24"/>
        </w:rPr>
        <w:t>reforma permanente</w:t>
      </w:r>
      <w:r w:rsidRPr="00B4441B">
        <w:rPr>
          <w:rFonts w:ascii="Times New Roman" w:hAnsi="Times New Roman" w:cs="Times New Roman"/>
          <w:b/>
          <w:bCs/>
          <w:color w:val="000000" w:themeColor="text1"/>
          <w:sz w:val="24"/>
          <w:szCs w:val="24"/>
        </w:rPr>
        <w:t xml:space="preserve">. </w:t>
      </w:r>
      <w:r w:rsidRPr="00B4441B">
        <w:rPr>
          <w:rFonts w:ascii="Times New Roman" w:hAnsi="Times New Roman" w:cs="Times New Roman"/>
          <w:color w:val="000000" w:themeColor="text1"/>
          <w:sz w:val="24"/>
          <w:szCs w:val="24"/>
        </w:rPr>
        <w:t xml:space="preserve">Se ve a la educación como un proceso que dura toda la vida, por lo tanto la persona tiene que vivir educándose, aprendiendo, </w:t>
      </w:r>
      <w:r w:rsidRPr="00B4441B">
        <w:rPr>
          <w:rFonts w:ascii="Times New Roman" w:hAnsi="Times New Roman" w:cs="Times New Roman"/>
          <w:bCs/>
          <w:color w:val="000000" w:themeColor="text1"/>
          <w:sz w:val="24"/>
          <w:szCs w:val="24"/>
        </w:rPr>
        <w:t>rompiendo moldes, asumiendo posiciones de vanguardia, criticando y reformando continuamente;</w:t>
      </w:r>
      <w:r w:rsidRPr="00B4441B">
        <w:rPr>
          <w:rFonts w:ascii="Times New Roman" w:hAnsi="Times New Roman" w:cs="Times New Roman"/>
          <w:color w:val="000000" w:themeColor="text1"/>
          <w:sz w:val="24"/>
          <w:szCs w:val="24"/>
        </w:rPr>
        <w:t xml:space="preserve"> por esto, la escuela </w:t>
      </w:r>
      <w:r w:rsidRPr="00B4441B">
        <w:rPr>
          <w:rFonts w:ascii="Times New Roman" w:hAnsi="Times New Roman" w:cs="Times New Roman"/>
          <w:bCs/>
          <w:color w:val="000000" w:themeColor="text1"/>
          <w:sz w:val="24"/>
          <w:szCs w:val="24"/>
        </w:rPr>
        <w:t xml:space="preserve">"estática" </w:t>
      </w:r>
      <w:r w:rsidRPr="00B4441B">
        <w:rPr>
          <w:rFonts w:ascii="Times New Roman" w:hAnsi="Times New Roman" w:cs="Times New Roman"/>
          <w:color w:val="000000" w:themeColor="text1"/>
          <w:sz w:val="24"/>
          <w:szCs w:val="24"/>
        </w:rPr>
        <w:t xml:space="preserve">no satisface, las aspiraciones de la </w:t>
      </w:r>
      <w:r w:rsidRPr="00B4441B">
        <w:rPr>
          <w:rFonts w:ascii="Times New Roman" w:hAnsi="Times New Roman" w:cs="Times New Roman"/>
          <w:bCs/>
          <w:color w:val="000000" w:themeColor="text1"/>
          <w:sz w:val="24"/>
          <w:szCs w:val="24"/>
        </w:rPr>
        <w:t>sociedad,</w:t>
      </w:r>
      <w:r w:rsidRPr="00B4441B">
        <w:rPr>
          <w:rFonts w:ascii="Times New Roman" w:hAnsi="Times New Roman" w:cs="Times New Roman"/>
          <w:color w:val="000000" w:themeColor="text1"/>
          <w:sz w:val="24"/>
          <w:szCs w:val="24"/>
        </w:rPr>
        <w:t xml:space="preserve"> siempre cambiante</w:t>
      </w:r>
      <w:r w:rsidRPr="00B4441B">
        <w:rPr>
          <w:rFonts w:ascii="Times New Roman" w:hAnsi="Times New Roman" w:cs="Times New Roman"/>
          <w:b/>
          <w:color w:val="000000" w:themeColor="text1"/>
          <w:sz w:val="24"/>
          <w:szCs w:val="24"/>
        </w:rPr>
        <w:t xml:space="preserve">. </w:t>
      </w:r>
      <w:r w:rsidRPr="00B4441B">
        <w:rPr>
          <w:rFonts w:ascii="Times New Roman" w:hAnsi="Times New Roman" w:cs="Times New Roman"/>
          <w:bCs/>
          <w:color w:val="000000" w:themeColor="text1"/>
          <w:sz w:val="24"/>
          <w:szCs w:val="24"/>
        </w:rPr>
        <w:t>La escuela, pues, debe ser "dinámica".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8.</w:t>
      </w:r>
      <w:r w:rsidRPr="00B4441B">
        <w:rPr>
          <w:rFonts w:ascii="Times New Roman" w:hAnsi="Times New Roman" w:cs="Times New Roman"/>
          <w:b/>
          <w:bCs/>
          <w:color w:val="000000" w:themeColor="text1"/>
          <w:sz w:val="24"/>
          <w:szCs w:val="24"/>
        </w:rPr>
        <w:t>Indicadores esenciales de evaluación</w:t>
      </w:r>
      <w:r w:rsidRPr="00B4441B">
        <w:rPr>
          <w:rFonts w:ascii="Times New Roman" w:hAnsi="Times New Roman" w:cs="Times New Roman"/>
          <w:color w:val="000000" w:themeColor="text1"/>
          <w:sz w:val="24"/>
          <w:szCs w:val="24"/>
        </w:rPr>
        <w:t xml:space="preserve">: El contenido de este componente curricular ayuda a responder a la pregunta ¿cómo evaluamos los aprendizajes de nuestros estudiantes?, a comprender a la evaluación como parte integral del proceso de enseñanza (es decir, que está muy ligada a los objetivos), a entender que evaluar es parte de la misma tarea de enseñar y aprender, y que dicho proceso nos da herramientas para la promoción y acreditación de los estudiantes, para la comunicación de los resultados obtenidos por ellos, y para la planificación de acciones de enseñanza con el fin de mejorar sus aprendizajes. Este proceso contempla múltiples actividades con las que se obtiene la información necesaria para el avance en el aprendizaje y para su contextualización. Las evidencias de dicho aprendizaje se plasman en las destrezas con criterio de desempeño, ya que </w:t>
      </w:r>
      <w:r w:rsidRPr="00B4441B">
        <w:rPr>
          <w:rFonts w:ascii="Times New Roman" w:hAnsi="Times New Roman" w:cs="Times New Roman"/>
          <w:color w:val="000000" w:themeColor="text1"/>
          <w:sz w:val="24"/>
          <w:szCs w:val="24"/>
        </w:rPr>
        <w:lastRenderedPageBreak/>
        <w:t>cuando analizamos y valoramos la información recabada a través de diversos instrumentos (pruebas, observaciones, tablas de control, investigaciones, etc.) de acuerdo con determinados criterios y parámetros tenemos una orientación clara acerca de la finalidad de los procesos.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la planificación didáctica por bloques curriculares, estos componentes tienen relación entre si para el desarrollo de la destreza y el docente debe evidenciar el logro obtenido  mediante la aplicación de la técnica e instrumento aplicado en cada área de estudio que pueden ser pruebas, registros, ensayos o informes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rPr>
          <w:rFonts w:ascii="Times New Roman" w:hAnsi="Times New Roman" w:cs="Times New Roman"/>
          <w:b/>
          <w:bCs/>
          <w:color w:val="000000" w:themeColor="text1"/>
          <w:sz w:val="24"/>
          <w:szCs w:val="24"/>
        </w:rPr>
      </w:pPr>
      <w:r w:rsidRPr="00B4441B">
        <w:rPr>
          <w:rFonts w:ascii="Times New Roman" w:hAnsi="Times New Roman" w:cs="Times New Roman"/>
          <w:b/>
          <w:bCs/>
          <w:color w:val="000000" w:themeColor="text1"/>
          <w:sz w:val="24"/>
          <w:szCs w:val="24"/>
        </w:rPr>
        <w:t>EL CURRÍCULO Y LOS CRITERIOS ESTRUCTURALES</w:t>
      </w:r>
    </w:p>
    <w:p w:rsidR="00F85EF2" w:rsidRPr="00B4441B" w:rsidRDefault="00F85EF2" w:rsidP="00F85EF2">
      <w:pPr>
        <w:autoSpaceDE w:val="0"/>
        <w:autoSpaceDN w:val="0"/>
        <w:adjustRightInd w:val="0"/>
        <w:spacing w:after="0" w:line="360" w:lineRule="auto"/>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Según la Universidad Nacional de Loja 2010,el </w:t>
      </w:r>
      <w:r w:rsidRPr="00B4441B">
        <w:rPr>
          <w:rFonts w:ascii="Times New Roman" w:hAnsi="Times New Roman" w:cs="Times New Roman"/>
          <w:b/>
          <w:bCs/>
          <w:color w:val="000000" w:themeColor="text1"/>
          <w:sz w:val="24"/>
          <w:szCs w:val="24"/>
        </w:rPr>
        <w:t xml:space="preserve">currículo </w:t>
      </w:r>
      <w:r w:rsidRPr="00B4441B">
        <w:rPr>
          <w:rFonts w:ascii="Times New Roman" w:hAnsi="Times New Roman" w:cs="Times New Roman"/>
          <w:color w:val="000000" w:themeColor="text1"/>
          <w:sz w:val="24"/>
          <w:szCs w:val="24"/>
        </w:rPr>
        <w:t>es el modelo pedagógico que orienta y articula las experiencias de aprendizaje que deben desarrollarse para lograr en el estudiantado el perfil de salida o perfil del graduado, que caracteriza las máximas aspiraciones que requiere la sociedad en las dimensiones cognitivas y de formación humana integral.</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w:t>
      </w:r>
      <w:r w:rsidRPr="00B4441B">
        <w:rPr>
          <w:rFonts w:ascii="Times New Roman" w:hAnsi="Times New Roman" w:cs="Times New Roman"/>
          <w:bCs/>
          <w:color w:val="000000" w:themeColor="text1"/>
          <w:sz w:val="24"/>
          <w:szCs w:val="24"/>
        </w:rPr>
        <w:t>diseño curricular</w:t>
      </w:r>
      <w:r w:rsidRPr="00B4441B">
        <w:rPr>
          <w:rFonts w:ascii="Times New Roman" w:hAnsi="Times New Roman" w:cs="Times New Roman"/>
          <w:color w:val="000000" w:themeColor="text1"/>
          <w:sz w:val="24"/>
          <w:szCs w:val="24"/>
        </w:rPr>
        <w:t>es el instrumento que proyecta y concreta la estructura y metodología del currículo,  se puede realizar siguiendo criterios estructurales, tales como:</w:t>
      </w:r>
    </w:p>
    <w:p w:rsidR="00F85EF2" w:rsidRPr="00B4441B" w:rsidRDefault="00F85EF2" w:rsidP="00F85EF2">
      <w:pPr>
        <w:pStyle w:val="Prrafodelista"/>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Objetivos específicos por áreas de conocimiento.</w:t>
      </w:r>
    </w:p>
    <w:p w:rsidR="00F85EF2" w:rsidRPr="00B4441B" w:rsidRDefault="00F85EF2" w:rsidP="00F85EF2">
      <w:pPr>
        <w:pStyle w:val="Prrafodelista"/>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Objetivos integradores de la formación general del ser humano.</w:t>
      </w:r>
    </w:p>
    <w:p w:rsidR="00F85EF2" w:rsidRPr="00B4441B" w:rsidRDefault="00F85EF2" w:rsidP="00F85EF2">
      <w:pPr>
        <w:pStyle w:val="Prrafodelista"/>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Objetivos integradores y un sistema de destrezas que orienten con precisión el saber hacer, el saber y el ser.</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Los objetivos expresan las aspiraciones a lograr el proceso educativo y, en particular, orientan la proyección de aplicación y materialización de esas aspiraciones educativas en la sociedad. Las destrezas caracterizan el desarrollo del </w:t>
      </w:r>
      <w:r w:rsidRPr="00B4441B">
        <w:rPr>
          <w:rFonts w:ascii="Times New Roman" w:hAnsi="Times New Roman" w:cs="Times New Roman"/>
          <w:color w:val="000000" w:themeColor="text1"/>
          <w:sz w:val="24"/>
          <w:szCs w:val="24"/>
        </w:rPr>
        <w:lastRenderedPageBreak/>
        <w:t>accionar intelectual y práctico en la solución de problemas y en el enfrentamiento de situaciones reales de la vida. Ellas expresan el saber hacer que los estudiantes deben alcanzar.</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rPr>
          <w:rFonts w:ascii="Times New Roman" w:hAnsi="Times New Roman" w:cs="Times New Roman"/>
          <w:b/>
          <w:bCs/>
          <w:color w:val="000000" w:themeColor="text1"/>
          <w:sz w:val="24"/>
          <w:szCs w:val="24"/>
        </w:rPr>
      </w:pPr>
      <w:r w:rsidRPr="00B4441B">
        <w:rPr>
          <w:rFonts w:ascii="Times New Roman" w:hAnsi="Times New Roman" w:cs="Times New Roman"/>
          <w:b/>
          <w:bCs/>
          <w:color w:val="000000" w:themeColor="text1"/>
          <w:sz w:val="24"/>
          <w:szCs w:val="24"/>
        </w:rPr>
        <w:t>Ejes del nuevo diseño curricular de la Educación Básica</w:t>
      </w:r>
    </w:p>
    <w:p w:rsidR="00F85EF2" w:rsidRPr="00B4441B" w:rsidRDefault="00F85EF2" w:rsidP="00F85EF2">
      <w:pPr>
        <w:spacing w:line="360" w:lineRule="auto"/>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1. El desarrollo de la condición humana y la enseñanza paro la comprensión</w:t>
      </w: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2. Proceso epistemológico; un pensamiento y modo de actuar lógico, crítico y creativo.</w:t>
      </w: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3. Una visión crítica de la Pedagogía: un aprendizaje productivo y significativo.</w:t>
      </w: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4. Desarrollo de destrezas con criterios de desempeño.</w:t>
      </w: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5. El empleo de las tecnologías de la información y la comunicación.</w:t>
      </w: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6. La evaluación integradora de los resultados del aprendizaje.</w:t>
      </w:r>
    </w:p>
    <w:p w:rsidR="00F85EF2" w:rsidRPr="00B4441B" w:rsidRDefault="00F85EF2" w:rsidP="00F85EF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Ejes curriculares máximos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Derivados de los objetivos educativos del perfil de salida se definen los ejes curriculares de máxima generalización para el proceso educativo dentro de cada área. Los ejes curriculares correspondientes a cada área son los siguientes: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w:t>
      </w:r>
      <w:r w:rsidRPr="00B4441B">
        <w:rPr>
          <w:rFonts w:ascii="Times New Roman" w:hAnsi="Times New Roman" w:cs="Times New Roman"/>
          <w:b/>
          <w:bCs/>
          <w:color w:val="000000" w:themeColor="text1"/>
          <w:sz w:val="24"/>
          <w:szCs w:val="24"/>
        </w:rPr>
        <w:t>Lengua y Literatura</w:t>
      </w:r>
      <w:r w:rsidRPr="00B4441B">
        <w:rPr>
          <w:rFonts w:ascii="Times New Roman" w:hAnsi="Times New Roman" w:cs="Times New Roman"/>
          <w:color w:val="000000" w:themeColor="text1"/>
          <w:sz w:val="24"/>
          <w:szCs w:val="24"/>
        </w:rPr>
        <w:t>: Escuchar, hablar, leer y escribir para la interacción social.</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w:t>
      </w:r>
      <w:r w:rsidRPr="00B4441B">
        <w:rPr>
          <w:rFonts w:ascii="Times New Roman" w:hAnsi="Times New Roman" w:cs="Times New Roman"/>
          <w:b/>
          <w:bCs/>
          <w:color w:val="000000" w:themeColor="text1"/>
          <w:sz w:val="24"/>
          <w:szCs w:val="24"/>
        </w:rPr>
        <w:t>Matemática</w:t>
      </w:r>
      <w:r w:rsidRPr="00B4441B">
        <w:rPr>
          <w:rFonts w:ascii="Times New Roman" w:hAnsi="Times New Roman" w:cs="Times New Roman"/>
          <w:color w:val="000000" w:themeColor="text1"/>
          <w:sz w:val="24"/>
          <w:szCs w:val="24"/>
        </w:rPr>
        <w:t>: Desarrollar el pensamiento lógico y crítico para interpretar y resolver problemas de la vida.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w:t>
      </w:r>
      <w:r w:rsidRPr="00B4441B">
        <w:rPr>
          <w:rFonts w:ascii="Times New Roman" w:hAnsi="Times New Roman" w:cs="Times New Roman"/>
          <w:b/>
          <w:bCs/>
          <w:color w:val="000000" w:themeColor="text1"/>
          <w:sz w:val="24"/>
          <w:szCs w:val="24"/>
        </w:rPr>
        <w:t>Estudios Sociales</w:t>
      </w:r>
      <w:r w:rsidRPr="00B4441B">
        <w:rPr>
          <w:rFonts w:ascii="Times New Roman" w:hAnsi="Times New Roman" w:cs="Times New Roman"/>
          <w:color w:val="000000" w:themeColor="text1"/>
          <w:sz w:val="24"/>
          <w:szCs w:val="24"/>
        </w:rPr>
        <w:t>: Comprender el mundo donde vivo y la identidad ecuatoriana.</w:t>
      </w: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 xml:space="preserve">• </w:t>
      </w:r>
      <w:r w:rsidRPr="00B4441B">
        <w:rPr>
          <w:rFonts w:ascii="Times New Roman" w:hAnsi="Times New Roman" w:cs="Times New Roman"/>
          <w:b/>
          <w:bCs/>
          <w:color w:val="000000" w:themeColor="text1"/>
          <w:sz w:val="24"/>
          <w:szCs w:val="24"/>
        </w:rPr>
        <w:t xml:space="preserve">Ciencias Naturales: </w:t>
      </w:r>
      <w:r w:rsidRPr="00B4441B">
        <w:rPr>
          <w:rFonts w:ascii="Times New Roman" w:hAnsi="Times New Roman" w:cs="Times New Roman"/>
          <w:color w:val="000000" w:themeColor="text1"/>
          <w:sz w:val="24"/>
          <w:szCs w:val="24"/>
        </w:rPr>
        <w:t>Comprender las interrelaciones del mundo natural y sus cambios.</w:t>
      </w:r>
    </w:p>
    <w:p w:rsidR="00F85EF2" w:rsidRPr="00B4441B" w:rsidRDefault="00F85EF2" w:rsidP="00F85EF2">
      <w:pPr>
        <w:spacing w:line="360" w:lineRule="auto"/>
        <w:jc w:val="both"/>
        <w:rPr>
          <w:rFonts w:ascii="Times New Roman" w:hAnsi="Times New Roman" w:cs="Times New Roman"/>
          <w:color w:val="000000" w:themeColor="text1"/>
          <w:sz w:val="18"/>
          <w:szCs w:val="18"/>
        </w:rPr>
      </w:pPr>
    </w:p>
    <w:p w:rsidR="00F85EF2" w:rsidRPr="00B4441B" w:rsidRDefault="00F85EF2" w:rsidP="00F85EF2">
      <w:pPr>
        <w:spacing w:line="360" w:lineRule="auto"/>
        <w:jc w:val="both"/>
        <w:rPr>
          <w:rFonts w:ascii="Times New Roman" w:hAnsi="Times New Roman" w:cs="Times New Roman"/>
          <w:color w:val="000000" w:themeColor="text1"/>
          <w:sz w:val="18"/>
          <w:szCs w:val="18"/>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MODELO PEDAGÓGICO</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el documento  de Santillana (2010) titulado Modelos Pedagógicos sobre el tema expone: “</w:t>
      </w:r>
      <w:r w:rsidRPr="00B4441B">
        <w:rPr>
          <w:rFonts w:ascii="Times New Roman" w:hAnsi="Times New Roman" w:cs="Times New Roman"/>
          <w:i/>
          <w:color w:val="000000" w:themeColor="text1"/>
          <w:sz w:val="24"/>
          <w:szCs w:val="24"/>
        </w:rPr>
        <w:t>Se entiende este como como un conjunto de prácticas educativas que se articulan en torno a principios teóricos y de acción comunes</w:t>
      </w:r>
      <w:r w:rsidRPr="00B4441B">
        <w:rPr>
          <w:rFonts w:ascii="Times New Roman" w:hAnsi="Times New Roman" w:cs="Times New Roman"/>
          <w:color w:val="000000" w:themeColor="text1"/>
          <w:sz w:val="24"/>
          <w:szCs w:val="24"/>
        </w:rPr>
        <w:t>”</w:t>
      </w:r>
    </w:p>
    <w:p w:rsidR="00F85EF2" w:rsidRPr="00B4441B" w:rsidRDefault="00F85EF2" w:rsidP="00F85EF2">
      <w:pPr>
        <w:shd w:val="clear" w:color="auto" w:fill="FFFFFF"/>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i/>
          <w:color w:val="000000" w:themeColor="text1"/>
          <w:sz w:val="24"/>
          <w:szCs w:val="24"/>
          <w:lang w:eastAsia="es-ES"/>
        </w:rPr>
      </w:pPr>
      <w:r w:rsidRPr="00B4441B">
        <w:rPr>
          <w:rFonts w:ascii="Times New Roman" w:hAnsi="Times New Roman" w:cs="Times New Roman"/>
          <w:color w:val="000000" w:themeColor="text1"/>
          <w:sz w:val="24"/>
          <w:szCs w:val="24"/>
        </w:rPr>
        <w:t xml:space="preserve"> Torres Ginger María manifiesta </w:t>
      </w:r>
      <w:r w:rsidRPr="00B4441B">
        <w:rPr>
          <w:rFonts w:ascii="Times New Roman" w:hAnsi="Times New Roman" w:cs="Times New Roman"/>
          <w:b/>
          <w:color w:val="000000" w:themeColor="text1"/>
          <w:sz w:val="24"/>
          <w:szCs w:val="24"/>
        </w:rPr>
        <w:t>“</w:t>
      </w:r>
      <w:r w:rsidRPr="00B4441B">
        <w:rPr>
          <w:rFonts w:ascii="Times New Roman" w:hAnsi="Times New Roman" w:cs="Times New Roman"/>
          <w:i/>
          <w:color w:val="000000" w:themeColor="text1"/>
          <w:sz w:val="24"/>
          <w:szCs w:val="24"/>
        </w:rPr>
        <w:t>un</w:t>
      </w:r>
      <w:r w:rsidRPr="00B4441B">
        <w:rPr>
          <w:rFonts w:ascii="Times New Roman" w:eastAsia="Times New Roman" w:hAnsi="Times New Roman" w:cs="Times New Roman"/>
          <w:i/>
          <w:color w:val="000000" w:themeColor="text1"/>
          <w:sz w:val="24"/>
          <w:szCs w:val="24"/>
          <w:lang w:eastAsia="es-ES"/>
        </w:rPr>
        <w:t xml:space="preserve"> modelo es una imagen o representación del conjunto de relaciones que difieren un fenómeno con miras de su mejor entendimiento. De igual forma se puede definir modelo pedagógico como la representación de las relaciones que predominan en el acto de enseñar, lo cual afina la concepción de hombre y de sociedad a partir de sus diferentes dimensiones (psicológicos, sociológicos y antropológicos) que ayudan a direccionar y dar respuestas a: ¿para que? el ¿cuando? y el ¿con que?”.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i/>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Dentro de los modelos pedagógicos está el tradicional, romántico, conductista, desarrollista, socialista y el cognoscitivo. </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Cs/>
          <w:color w:val="000000" w:themeColor="text1"/>
          <w:sz w:val="24"/>
          <w:szCs w:val="24"/>
          <w:lang w:eastAsia="es-ES"/>
        </w:rPr>
        <w:t>TRADICIONAL</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En el modelo tradicional se logra el aprendizaje mediante la transmisión de informaciones, donde el educador es quien elige los contenidos a tratar y la forma en que se dictan las clases; teniendo en cuenta las disciplinas de los estudiantes quienes juegan un papel pasivo dentro del proceso de formación, pues </w:t>
      </w:r>
      <w:r w:rsidRPr="00B4441B">
        <w:rPr>
          <w:rFonts w:ascii="Times New Roman" w:eastAsia="Times New Roman" w:hAnsi="Times New Roman" w:cs="Times New Roman"/>
          <w:color w:val="000000" w:themeColor="text1"/>
          <w:sz w:val="24"/>
          <w:szCs w:val="24"/>
          <w:lang w:eastAsia="es-ES"/>
        </w:rPr>
        <w:lastRenderedPageBreak/>
        <w:t>simplemente acatan las normas implantadas por el maestro. Según Alían (Pedagogo tradicionalista) argumenta que: “</w:t>
      </w:r>
      <w:r w:rsidRPr="00B4441B">
        <w:rPr>
          <w:rFonts w:ascii="Times New Roman" w:eastAsia="Times New Roman" w:hAnsi="Times New Roman" w:cs="Times New Roman"/>
          <w:i/>
          <w:color w:val="000000" w:themeColor="text1"/>
          <w:sz w:val="24"/>
          <w:szCs w:val="24"/>
          <w:lang w:eastAsia="es-ES"/>
        </w:rPr>
        <w:t>En la educación es conveniente y necesario tratar con severidad a los alumnos colocarles retos difíciles y exigirles al máximo</w:t>
      </w:r>
      <w:r w:rsidRPr="00B4441B">
        <w:rPr>
          <w:rFonts w:ascii="Times New Roman" w:eastAsia="Times New Roman" w:hAnsi="Times New Roman" w:cs="Times New Roman"/>
          <w:color w:val="000000" w:themeColor="text1"/>
          <w:sz w:val="24"/>
          <w:szCs w:val="24"/>
          <w:lang w:eastAsia="es-ES"/>
        </w:rPr>
        <w:t>”;  la meta de este modelo es formar el carácter de la persona, dando como resultado una relación vertical entre maestro y alumno.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Dentro  del contexto social se educa para cubrir las necesidades de la producción capitalista, tiene como principios que el niño es un ser que debe moldearse de acuerdo a las buenas costumbres; aquí el rol del docente es la máxima autoridad, moldeador del estudiante y poseedor único del conocimiento, el rol del estudiante es receptor pasivo y objeto de modelación, el propósito es moldear el comportamiento del niño según el ideal adulto, los contenidos se basan en los hábitos y actitudes e información; en  la metodología aplica la memorización mecánica, repetición, imitación , copia, premios y castigos, en cuanto a los recursos utiliza compilaciones de información, íconos negativos de los hábitos y actitudes, reglas , orejas de burro y medallas; en la referente a la evaluación es de carácter homogenizante y jerarquizador, calificación numérica y está orientada a premio o sanción.</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Este modelo definitivamente está teóricamente descartado en la educación actual ecuatoriana, pero todavía  existe docentes renuentes al cambio de esquemas mentales  y siguen ejecutando esporádicamente los principios de la escuela tradicional  en su hora pedagógica.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ROMÁNTICO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En el modelo romántico se tiene en cuenta lo que está en el interior del niño, quien será el eje central de la educación, desarrollándose en un ambiente flexible, es así como el niño desplegará su interioridad, cualidades y habilidades que lo protegen de lo inhibido e inauténtico que proviene del exterior. Por lo tanto, el desarrollo natural del niño se convierte en una meta, y el maestro será un auxiliar, </w:t>
      </w:r>
      <w:r w:rsidRPr="00B4441B">
        <w:rPr>
          <w:rFonts w:ascii="Times New Roman" w:eastAsia="Times New Roman" w:hAnsi="Times New Roman" w:cs="Times New Roman"/>
          <w:color w:val="000000" w:themeColor="text1"/>
          <w:sz w:val="24"/>
          <w:szCs w:val="24"/>
          <w:lang w:eastAsia="es-ES"/>
        </w:rPr>
        <w:lastRenderedPageBreak/>
        <w:t>un amigo de la expresión libre.  Sus metas son la máxima espontaneidad, autenticidad y libertad; la relación se invierte el alumno determina lo que el maestro va a hacer, el maestro es auxiliar; el método no está determinado; los contenidos los determina el estudiante y el desarrollo es  libre, espontáneo y natural.</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Este modelo da mucha libertad al estudiante para descubrir su autenticidad lo que puede provocar un descontrol de sus actos y caer en el libertinaje, la libertad es necesaria en el desarrollo del aprendizaje pero demanda de una planificación y de factores como: medio social, situación emocional y  carácter del individuo.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Cs/>
          <w:color w:val="000000" w:themeColor="text1"/>
          <w:sz w:val="24"/>
          <w:szCs w:val="24"/>
          <w:lang w:eastAsia="es-ES"/>
        </w:rPr>
        <w:t>CONDUCTISTA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 el documento de Torres Ginger dice “</w:t>
      </w:r>
      <w:r w:rsidRPr="00B4441B">
        <w:rPr>
          <w:rFonts w:ascii="Times New Roman" w:eastAsia="Times New Roman" w:hAnsi="Times New Roman" w:cs="Times New Roman"/>
          <w:i/>
          <w:color w:val="000000" w:themeColor="text1"/>
          <w:sz w:val="24"/>
          <w:szCs w:val="24"/>
          <w:lang w:eastAsia="es-ES"/>
        </w:rPr>
        <w:t>en el modelo conductista hay una fijación y control de logro de los objetivos, trasmisión parcelada de saberes técnicos, mediante un adiestramiento experimental; cuyo fin es modelar la conducta</w:t>
      </w:r>
      <w:r w:rsidRPr="00B4441B">
        <w:rPr>
          <w:rFonts w:ascii="Times New Roman" w:eastAsia="Times New Roman" w:hAnsi="Times New Roman" w:cs="Times New Roman"/>
          <w:color w:val="000000" w:themeColor="text1"/>
          <w:sz w:val="24"/>
          <w:szCs w:val="24"/>
          <w:lang w:eastAsia="es-ES"/>
        </w:rPr>
        <w:t>.  El maestro será el intermediario que ejecuta el aprendizaje por medio de las instrucciones que aplicará al alumno.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METAS: Moldeamiento de la conducta técnico- productiva.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RELACIÓN: Programación</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Maestro como mediador</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Alumno como receptor de la programación</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MÉTODO: Reforzamiento, control de aprendizaje, objetivos instruccionales.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lastRenderedPageBreak/>
        <w:t>CONTENIDOS: Técnicos.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DESARROLLO: Acumulación de aprendizajes específicos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El mecanismo de aprendizaje estímulo – reforzamiento, se limita a la predicción y control de la conducta observable, preocupándose solamente de los estímulos y las respuestas a través de sus relaciones directas y pasando por alto las conexiones internas del proceso de aprendizaje. Es decir, qué es lo que pasa y qué fenómenos se realiza en el interior del organismo cuando ocurre el aprendizaje, dejando de lado los procesos grupales tan necesarios en el entender, cuestionamiento y reflexión de la educación actual.</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Hay que tener en cuenta que también se pone énfasis en el control de las condiciones y en el refuerzo, el cual se orienta a enfatizar la conducta que se desea obtener.  De este modo, los refuerzos cumplen un papel muy necesario para el buen éxito de la operación.  Pero es el profesor el que dispone las condiciones en que el alumno debe comportarse, y cuando lo hace, controla dicho comportamiento.  A esto se le llama condicionamiento operante y aparece como una técnica ideal para controlar la conducta, es decir, para controlar a los demás, perdiéndose así los espacios para la creatividad del hombre, porque todo está estrictamente calculado y controlado.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 el enfoque conductista, educación equivale a instrucción y aprendizaje de ciertos conocimientos y conductas previamente seleccionados y organizados. La educación se orienta, sobre todo, a alcanzar mayor rentabilidad y eficacia en el trabajo pedagógico. Pero esto no quiere decir que tanto la rentabilidad como la eficacia tengan un carácter totalmente positivo en la marcha del aprendizaje.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lastRenderedPageBreak/>
        <w:t>Según la concepción conductista, el hombre puede controlar su propio destino, porque conoce  lo que debe hacer y cómo hacerlo, pero no  está la mayoría de las veces a su alcance; de aquí que no le sea tan fácil controlar su destino al hombre.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Este modelo se fundamenta en el desarrollo de la conducta del ser humano mediante la relación estímulo –reforzamiento; no ha desaparecido totalmente de las aulas puesto que muchos docentes de cualquier forma lo siguen practicando.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Cs/>
          <w:color w:val="000000" w:themeColor="text1"/>
          <w:sz w:val="24"/>
          <w:szCs w:val="24"/>
          <w:lang w:eastAsia="es-ES"/>
        </w:rPr>
        <w:t>DESARROLLISTA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 el modelo desarrollista, el maestro crea un ambiente estimulante, que facilite al niño su acceso a las estructuras cognoscitivas, la meta de este modelo, es lograr que el niño acceda progresiva y secuencialmente a la etapa superior del desarrollo intelectual de acuerdo a las necesidades de cada uno. El niño construirá sus propios contenidos de aprendizaje. El maestro será un facilitador de experiencias.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METAS: Acceso a una etapa de mayor complejidad</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Pero considerando las características bio -psico sociales individuales, ritmos de aprendizaje.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RELACIÒN: Maestro estudiante bidimensional donde el maestro se convierte en facilitador del proceso.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MÉTODO: Consiste en crear ambientes propicios para la realización de los métodos pero teniendo en cuenta las características individuales del estudiante.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CONTENIDOS: Se da una adecuación curricular.</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DESARROLLO: Progresivo, secuencial, individual, trabaja por procesos.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Cs/>
          <w:color w:val="000000" w:themeColor="text1"/>
          <w:sz w:val="24"/>
          <w:szCs w:val="24"/>
          <w:lang w:eastAsia="es-ES"/>
        </w:rPr>
        <w:lastRenderedPageBreak/>
        <w:t>SOCIALISTA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 el modelo socialista se tiene como objetivo principal educar para el desarrollo máximo y multifacético de las capacidades e intereses del individuo; en donde la enseñanza depende del contenido y método de la ciencia y del nivel de desarrollo y diferencias individuales del estudiante.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METAS: El desarrollo pleno del individuo para la producción socialista.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RELACIÓN: Maestro Alumno.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MÉTODO: Son variables dependiendo del nivel de desarrollo de cada individuo, se enfatiza el trabajo en grupo.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CONTENIDOS: Científicos, Técnicos, cae en lo polifacético.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DESARROLLO: progresivo, secuencial, pero esta mediatizado por lo científico y</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Técnico.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Cs/>
          <w:color w:val="000000" w:themeColor="text1"/>
          <w:sz w:val="24"/>
          <w:szCs w:val="24"/>
          <w:lang w:eastAsia="es-ES"/>
        </w:rPr>
        <w:t>CONSTRUCTIVISTA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Es un marco explicativo que partiendo de la consideración social y socializadora de la educación, integra aportaciones diversas cuyo denominador común lo constituye en hecho que el conocimiento se construye. La escuela promueve el desarrollo en la medida en que promueve la actividad mental constructiva del estudiante, entendiendo que es una persona única, irrepetible, pero perteneciente a un contexto y un grupo social determinado que influyen en él. La educación es motor para el desarrollo globalmente entendido, lo que hace incluir necesariamente las capacidades de equilibrio personal, de pertenencia a una </w:t>
      </w:r>
      <w:r w:rsidRPr="00B4441B">
        <w:rPr>
          <w:rFonts w:ascii="Times New Roman" w:eastAsia="Times New Roman" w:hAnsi="Times New Roman" w:cs="Times New Roman"/>
          <w:color w:val="000000" w:themeColor="text1"/>
          <w:sz w:val="24"/>
          <w:szCs w:val="24"/>
          <w:lang w:eastAsia="es-ES"/>
        </w:rPr>
        <w:lastRenderedPageBreak/>
        <w:t>sociedad, las relaciones interpersonales y el desarrollo motriz. Por lo tanto se puede aseverar que es fruto de una construcción personal en la que interviene la familia, la comunidad, el contexto y no solamente el sujeto que aprende, o lo que enseña la escuela.</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 este modelo los docentes debemos tener presente estas preguntas: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 ¿Qué  tipo de sujeto quiero formar?</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 ¿Qué  tipo de escuela se requiere?</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 ¿Para qué sociedad?</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APLICACIÓN DEL CONSTRUCTIVISMO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Este modelo parte de la psicología genética; en donde se estudia el desarrollo evolutivo del niño que será punto clave para el desarrollo del pensamiento y la creatividad. </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 Jean Piaget, quien a través de sus estudios sobre la genética, argumenta que la relación que se tiene con el mundo, esta mediatizada por las representaciones mentales y que de el tengamos, que estas están organizadas en forma de estructuras jerarquizadas que varían significativamente en el proceso evolutivo del individuo.</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Agrega “</w:t>
      </w:r>
      <w:r w:rsidRPr="00B4441B">
        <w:rPr>
          <w:rFonts w:ascii="Times New Roman" w:eastAsia="Times New Roman" w:hAnsi="Times New Roman" w:cs="Times New Roman"/>
          <w:i/>
          <w:color w:val="000000" w:themeColor="text1"/>
          <w:sz w:val="24"/>
          <w:szCs w:val="24"/>
          <w:lang w:eastAsia="es-ES"/>
        </w:rPr>
        <w:t>que el desarrollo mental del niño es una construcción continua</w:t>
      </w:r>
      <w:r w:rsidRPr="00B4441B">
        <w:rPr>
          <w:rFonts w:ascii="Times New Roman" w:eastAsia="Times New Roman" w:hAnsi="Times New Roman" w:cs="Times New Roman"/>
          <w:color w:val="000000" w:themeColor="text1"/>
          <w:sz w:val="24"/>
          <w:szCs w:val="24"/>
          <w:lang w:eastAsia="es-ES"/>
        </w:rPr>
        <w:t xml:space="preserve">” y señala una serie de estudios o periodos de desarrollo: estadio de los primeros hábitos motores, estadio de la inteligencia sensoria motriz, estadio de la inteligencia intuitiva, estadio de las operaciones intelectuales concretas y el estadio de las </w:t>
      </w:r>
      <w:r w:rsidRPr="00B4441B">
        <w:rPr>
          <w:rFonts w:ascii="Times New Roman" w:eastAsia="Times New Roman" w:hAnsi="Times New Roman" w:cs="Times New Roman"/>
          <w:color w:val="000000" w:themeColor="text1"/>
          <w:sz w:val="24"/>
          <w:szCs w:val="24"/>
          <w:lang w:eastAsia="es-ES"/>
        </w:rPr>
        <w:lastRenderedPageBreak/>
        <w:t>operaciones intelectuales abstractas. Por consiguiente es importante ubicar a los estudiantes en la etapa que le corresponde; en el caso de un chico de 5° grado de primaria, por ejemplo, se encuentra ubicado en la etapa de las operaciones intelectuales concretas las cuales se da en la edad de 7 años a los 11 o 12 años, aquí el niño comienza a manejar los conceptos.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Muchos docentes desconocen que el constructivismo no es un modelo único, sino que existen varios constructivismos en educación, entre todas estas variantes se pueden distinguir tres tipos: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Constructivismo cognitivo:</w:t>
      </w:r>
      <w:r w:rsidRPr="00B4441B">
        <w:rPr>
          <w:rFonts w:ascii="Times New Roman" w:eastAsia="Times New Roman" w:hAnsi="Times New Roman" w:cs="Times New Roman"/>
          <w:color w:val="000000" w:themeColor="text1"/>
          <w:sz w:val="24"/>
          <w:szCs w:val="24"/>
          <w:lang w:eastAsia="es-ES"/>
        </w:rPr>
        <w:t xml:space="preserve"> Es la versión más difundida se basa en la psicología y epistemología genética de Piaget.</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 xml:space="preserve">Constructivismo de orientación sociocultural: </w:t>
      </w:r>
      <w:r w:rsidRPr="00B4441B">
        <w:rPr>
          <w:rFonts w:ascii="Times New Roman" w:eastAsia="Times New Roman" w:hAnsi="Times New Roman" w:cs="Times New Roman"/>
          <w:color w:val="000000" w:themeColor="text1"/>
          <w:sz w:val="24"/>
          <w:szCs w:val="24"/>
          <w:lang w:eastAsia="es-ES"/>
        </w:rPr>
        <w:t>Está influenciado por las ideas de Vygotsky.</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 xml:space="preserve">Constructivismo social: </w:t>
      </w:r>
      <w:r w:rsidRPr="00B4441B">
        <w:rPr>
          <w:rFonts w:ascii="Times New Roman" w:eastAsia="Times New Roman" w:hAnsi="Times New Roman" w:cs="Times New Roman"/>
          <w:color w:val="000000" w:themeColor="text1"/>
          <w:sz w:val="24"/>
          <w:szCs w:val="24"/>
          <w:lang w:eastAsia="es-ES"/>
        </w:rPr>
        <w:t>Sitúa el conocimiento y las funciones psicológicas en general en el uso del lenguaje y en las prácticas lingüísticas y discursivas.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360" w:lineRule="auto"/>
        <w:jc w:val="both"/>
        <w:rPr>
          <w:rFonts w:ascii="Times New Roman" w:eastAsia="Times New Roman" w:hAnsi="Times New Roman" w:cs="Times New Roman"/>
          <w:i/>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Para concluir el análisis sobre el Constructivismo, se transcribe la reflexión hecha por McCarty y Schwant: “</w:t>
      </w:r>
      <w:r w:rsidRPr="00B4441B">
        <w:rPr>
          <w:rFonts w:ascii="Times New Roman" w:eastAsia="Times New Roman" w:hAnsi="Times New Roman" w:cs="Times New Roman"/>
          <w:i/>
          <w:color w:val="000000" w:themeColor="text1"/>
          <w:sz w:val="24"/>
          <w:szCs w:val="24"/>
          <w:lang w:eastAsia="es-ES"/>
        </w:rPr>
        <w:t>A pesar de serios problemas en aspectos epistemológicos y educacionales del constructivismo radical, esta filosofía continúa siendo seductora para los educadores porque encaja con el lenguaje contemporáneo políticamente correcto sobre la construcción del género, el ser y la identidad resonando con una actitud popular anti clase dirigente, ideología antiautoritaria e irónica.  Le presta apoyo a ataques en gran escala a la psicología conductista, sugiere que las maestras deben ser libres de estructuras basadas en la disciplina para poder determinar actividades curriculares por sí mismas, y que todos los participantes son más o menos iguales”</w:t>
      </w:r>
    </w:p>
    <w:p w:rsidR="00F85EF2" w:rsidRPr="00B4441B" w:rsidRDefault="00F85EF2" w:rsidP="00F85EF2">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EDUCACIÓN</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En la página </w:t>
      </w:r>
      <w:hyperlink r:id="rId27" w:history="1">
        <w:r w:rsidRPr="00B4441B">
          <w:rPr>
            <w:rStyle w:val="Hipervnculo"/>
            <w:rFonts w:ascii="Times New Roman" w:eastAsia="Times New Roman" w:hAnsi="Times New Roman" w:cs="Times New Roman"/>
            <w:color w:val="000000" w:themeColor="text1"/>
            <w:sz w:val="24"/>
            <w:szCs w:val="24"/>
            <w:lang w:eastAsia="es-ES"/>
          </w:rPr>
          <w:t>www.slideshare.net/damy_iza/educacin</w:t>
        </w:r>
      </w:hyperlink>
      <w:r w:rsidRPr="00B4441B">
        <w:rPr>
          <w:rFonts w:ascii="Times New Roman" w:eastAsia="Times New Roman" w:hAnsi="Times New Roman" w:cs="Times New Roman"/>
          <w:color w:val="000000" w:themeColor="text1"/>
          <w:sz w:val="24"/>
          <w:szCs w:val="24"/>
          <w:lang w:eastAsia="es-ES"/>
        </w:rPr>
        <w:t xml:space="preserve"> se define a  la </w:t>
      </w:r>
      <w:r w:rsidRPr="00B4441B">
        <w:rPr>
          <w:rFonts w:ascii="Times New Roman" w:eastAsia="Times New Roman" w:hAnsi="Times New Roman" w:cs="Times New Roman"/>
          <w:bCs/>
          <w:color w:val="000000" w:themeColor="text1"/>
          <w:sz w:val="24"/>
          <w:szCs w:val="24"/>
          <w:lang w:eastAsia="es-ES"/>
        </w:rPr>
        <w:t>educación</w:t>
      </w:r>
      <w:r w:rsidRPr="00B4441B">
        <w:rPr>
          <w:rFonts w:ascii="Times New Roman" w:eastAsia="Times New Roman" w:hAnsi="Times New Roman" w:cs="Times New Roman"/>
          <w:color w:val="000000" w:themeColor="text1"/>
          <w:sz w:val="24"/>
          <w:szCs w:val="24"/>
          <w:lang w:eastAsia="es-ES"/>
        </w:rPr>
        <w:t>, (del </w:t>
      </w:r>
      <w:hyperlink r:id="rId28" w:tooltip="Latín" w:history="1">
        <w:r w:rsidRPr="00B4441B">
          <w:rPr>
            <w:rFonts w:ascii="Times New Roman" w:eastAsia="Times New Roman" w:hAnsi="Times New Roman" w:cs="Times New Roman"/>
            <w:color w:val="000000" w:themeColor="text1"/>
            <w:sz w:val="24"/>
            <w:szCs w:val="24"/>
            <w:lang w:eastAsia="es-ES"/>
          </w:rPr>
          <w:t>latín</w:t>
        </w:r>
      </w:hyperlink>
      <w:r w:rsidRPr="00B4441B">
        <w:rPr>
          <w:rFonts w:ascii="Times New Roman" w:eastAsia="Times New Roman" w:hAnsi="Times New Roman" w:cs="Times New Roman"/>
          <w:color w:val="000000" w:themeColor="text1"/>
          <w:sz w:val="24"/>
          <w:szCs w:val="24"/>
          <w:lang w:eastAsia="es-ES"/>
        </w:rPr>
        <w:t> </w:t>
      </w:r>
      <w:r w:rsidRPr="00B4441B">
        <w:rPr>
          <w:rFonts w:ascii="Times New Roman" w:eastAsia="Times New Roman" w:hAnsi="Times New Roman" w:cs="Times New Roman"/>
          <w:i/>
          <w:iCs/>
          <w:color w:val="000000" w:themeColor="text1"/>
          <w:sz w:val="24"/>
          <w:szCs w:val="24"/>
          <w:lang w:eastAsia="es-ES"/>
        </w:rPr>
        <w:t>educere</w:t>
      </w:r>
      <w:r w:rsidRPr="00B4441B">
        <w:rPr>
          <w:rFonts w:ascii="Times New Roman" w:eastAsia="Times New Roman" w:hAnsi="Times New Roman" w:cs="Times New Roman"/>
          <w:color w:val="000000" w:themeColor="text1"/>
          <w:sz w:val="24"/>
          <w:szCs w:val="24"/>
          <w:lang w:eastAsia="es-ES"/>
        </w:rPr>
        <w:t> "sacar, extraer" o </w:t>
      </w:r>
      <w:r w:rsidRPr="00B4441B">
        <w:rPr>
          <w:rFonts w:ascii="Times New Roman" w:eastAsia="Times New Roman" w:hAnsi="Times New Roman" w:cs="Times New Roman"/>
          <w:i/>
          <w:iCs/>
          <w:color w:val="000000" w:themeColor="text1"/>
          <w:sz w:val="24"/>
          <w:szCs w:val="24"/>
          <w:lang w:eastAsia="es-ES"/>
        </w:rPr>
        <w:t>educare</w:t>
      </w:r>
      <w:r w:rsidRPr="00B4441B">
        <w:rPr>
          <w:rFonts w:ascii="Times New Roman" w:eastAsia="Times New Roman" w:hAnsi="Times New Roman" w:cs="Times New Roman"/>
          <w:color w:val="000000" w:themeColor="text1"/>
          <w:sz w:val="24"/>
          <w:szCs w:val="24"/>
          <w:lang w:eastAsia="es-ES"/>
        </w:rPr>
        <w:t> "formar, instruir")  también como:</w:t>
      </w: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numPr>
          <w:ilvl w:val="0"/>
          <w:numId w:val="10"/>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El proceso multidireccional mediante el cual se transmiten </w:t>
      </w:r>
      <w:hyperlink r:id="rId29" w:tooltip="Conocimiento" w:history="1">
        <w:r w:rsidRPr="00B4441B">
          <w:rPr>
            <w:rFonts w:ascii="Times New Roman" w:eastAsia="Times New Roman" w:hAnsi="Times New Roman" w:cs="Times New Roman"/>
            <w:color w:val="000000" w:themeColor="text1"/>
            <w:sz w:val="24"/>
            <w:szCs w:val="24"/>
            <w:lang w:eastAsia="es-ES"/>
          </w:rPr>
          <w:t>conocimientos</w:t>
        </w:r>
      </w:hyperlink>
      <w:r w:rsidRPr="00B4441B">
        <w:rPr>
          <w:rFonts w:ascii="Times New Roman" w:eastAsia="Times New Roman" w:hAnsi="Times New Roman" w:cs="Times New Roman"/>
          <w:color w:val="000000" w:themeColor="text1"/>
          <w:sz w:val="24"/>
          <w:szCs w:val="24"/>
          <w:lang w:eastAsia="es-ES"/>
        </w:rPr>
        <w:t>, </w:t>
      </w:r>
      <w:hyperlink r:id="rId30" w:tooltip="Valor (axiología)" w:history="1">
        <w:r w:rsidRPr="00B4441B">
          <w:rPr>
            <w:rFonts w:ascii="Times New Roman" w:eastAsia="Times New Roman" w:hAnsi="Times New Roman" w:cs="Times New Roman"/>
            <w:color w:val="000000" w:themeColor="text1"/>
            <w:sz w:val="24"/>
            <w:szCs w:val="24"/>
            <w:lang w:eastAsia="es-ES"/>
          </w:rPr>
          <w:t>valores</w:t>
        </w:r>
      </w:hyperlink>
      <w:r w:rsidRPr="00B4441B">
        <w:rPr>
          <w:rFonts w:ascii="Times New Roman" w:eastAsia="Times New Roman" w:hAnsi="Times New Roman" w:cs="Times New Roman"/>
          <w:color w:val="000000" w:themeColor="text1"/>
          <w:sz w:val="24"/>
          <w:szCs w:val="24"/>
          <w:lang w:eastAsia="es-ES"/>
        </w:rPr>
        <w:t xml:space="preserve">, </w:t>
      </w:r>
      <w:hyperlink r:id="rId31" w:tooltip="Costumbre" w:history="1">
        <w:r w:rsidRPr="00B4441B">
          <w:rPr>
            <w:rFonts w:ascii="Times New Roman" w:eastAsia="Times New Roman" w:hAnsi="Times New Roman" w:cs="Times New Roman"/>
            <w:color w:val="000000" w:themeColor="text1"/>
            <w:sz w:val="24"/>
            <w:szCs w:val="24"/>
            <w:lang w:eastAsia="es-ES"/>
          </w:rPr>
          <w:t>costumbres</w:t>
        </w:r>
      </w:hyperlink>
      <w:r w:rsidRPr="00B4441B">
        <w:rPr>
          <w:rFonts w:ascii="Times New Roman" w:eastAsia="Times New Roman" w:hAnsi="Times New Roman" w:cs="Times New Roman"/>
          <w:color w:val="000000" w:themeColor="text1"/>
          <w:sz w:val="24"/>
          <w:szCs w:val="24"/>
          <w:lang w:eastAsia="es-ES"/>
        </w:rPr>
        <w:t> y formas de actuar. La educación no sólo se produce a través de la </w:t>
      </w:r>
      <w:hyperlink r:id="rId32" w:tooltip="Palabra" w:history="1">
        <w:r w:rsidRPr="00B4441B">
          <w:rPr>
            <w:rFonts w:ascii="Times New Roman" w:eastAsia="Times New Roman" w:hAnsi="Times New Roman" w:cs="Times New Roman"/>
            <w:color w:val="000000" w:themeColor="text1"/>
            <w:sz w:val="24"/>
            <w:szCs w:val="24"/>
            <w:lang w:eastAsia="es-ES"/>
          </w:rPr>
          <w:t>palabra</w:t>
        </w:r>
      </w:hyperlink>
      <w:r w:rsidRPr="00B4441B">
        <w:rPr>
          <w:rFonts w:ascii="Times New Roman" w:eastAsia="Times New Roman" w:hAnsi="Times New Roman" w:cs="Times New Roman"/>
          <w:color w:val="000000" w:themeColor="text1"/>
          <w:sz w:val="24"/>
          <w:szCs w:val="24"/>
          <w:lang w:eastAsia="es-ES"/>
        </w:rPr>
        <w:t>, pues está presente en todas nuestras acciones, sentimientos y actitudes.</w:t>
      </w:r>
    </w:p>
    <w:p w:rsidR="00F85EF2" w:rsidRPr="00B4441B" w:rsidRDefault="00F85EF2" w:rsidP="00F85EF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numPr>
          <w:ilvl w:val="0"/>
          <w:numId w:val="10"/>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El proceso de vinculación y </w:t>
      </w:r>
      <w:hyperlink r:id="rId33" w:tooltip="Conciencia" w:history="1">
        <w:r w:rsidRPr="00B4441B">
          <w:rPr>
            <w:rFonts w:ascii="Times New Roman" w:eastAsia="Times New Roman" w:hAnsi="Times New Roman" w:cs="Times New Roman"/>
            <w:color w:val="000000" w:themeColor="text1"/>
            <w:sz w:val="24"/>
            <w:szCs w:val="24"/>
            <w:lang w:eastAsia="es-ES"/>
          </w:rPr>
          <w:t>concienciación</w:t>
        </w:r>
      </w:hyperlink>
      <w:r w:rsidRPr="00B4441B">
        <w:rPr>
          <w:rFonts w:ascii="Times New Roman" w:eastAsia="Times New Roman" w:hAnsi="Times New Roman" w:cs="Times New Roman"/>
          <w:color w:val="000000" w:themeColor="text1"/>
          <w:sz w:val="24"/>
          <w:szCs w:val="24"/>
          <w:lang w:eastAsia="es-ES"/>
        </w:rPr>
        <w:t> </w:t>
      </w:r>
      <w:hyperlink r:id="rId34" w:tooltip="Cultura" w:history="1">
        <w:r w:rsidRPr="00B4441B">
          <w:rPr>
            <w:rFonts w:ascii="Times New Roman" w:eastAsia="Times New Roman" w:hAnsi="Times New Roman" w:cs="Times New Roman"/>
            <w:color w:val="000000" w:themeColor="text1"/>
            <w:sz w:val="24"/>
            <w:szCs w:val="24"/>
            <w:lang w:eastAsia="es-ES"/>
          </w:rPr>
          <w:t>cultural</w:t>
        </w:r>
      </w:hyperlink>
      <w:r w:rsidRPr="00B4441B">
        <w:rPr>
          <w:rFonts w:ascii="Times New Roman" w:eastAsia="Times New Roman" w:hAnsi="Times New Roman" w:cs="Times New Roman"/>
          <w:color w:val="000000" w:themeColor="text1"/>
          <w:sz w:val="24"/>
          <w:szCs w:val="24"/>
          <w:lang w:eastAsia="es-ES"/>
        </w:rPr>
        <w:t>, </w:t>
      </w:r>
      <w:hyperlink r:id="rId35" w:tooltip="Moral" w:history="1">
        <w:r w:rsidRPr="00B4441B">
          <w:rPr>
            <w:rFonts w:ascii="Times New Roman" w:eastAsia="Times New Roman" w:hAnsi="Times New Roman" w:cs="Times New Roman"/>
            <w:color w:val="000000" w:themeColor="text1"/>
            <w:sz w:val="24"/>
            <w:szCs w:val="24"/>
            <w:lang w:eastAsia="es-ES"/>
          </w:rPr>
          <w:t>moral</w:t>
        </w:r>
      </w:hyperlink>
      <w:r w:rsidRPr="00B4441B">
        <w:rPr>
          <w:rFonts w:ascii="Times New Roman" w:eastAsia="Times New Roman" w:hAnsi="Times New Roman" w:cs="Times New Roman"/>
          <w:color w:val="000000" w:themeColor="text1"/>
          <w:sz w:val="24"/>
          <w:szCs w:val="24"/>
          <w:lang w:eastAsia="es-ES"/>
        </w:rPr>
        <w:t> y </w:t>
      </w:r>
      <w:hyperlink r:id="rId36" w:tooltip="Conducta" w:history="1">
        <w:r w:rsidRPr="00B4441B">
          <w:rPr>
            <w:rFonts w:ascii="Times New Roman" w:eastAsia="Times New Roman" w:hAnsi="Times New Roman" w:cs="Times New Roman"/>
            <w:color w:val="000000" w:themeColor="text1"/>
            <w:sz w:val="24"/>
            <w:szCs w:val="24"/>
            <w:lang w:eastAsia="es-ES"/>
          </w:rPr>
          <w:t>conductual</w:t>
        </w:r>
      </w:hyperlink>
      <w:r w:rsidRPr="00B4441B">
        <w:rPr>
          <w:rFonts w:ascii="Times New Roman" w:eastAsia="Times New Roman" w:hAnsi="Times New Roman" w:cs="Times New Roman"/>
          <w:color w:val="000000" w:themeColor="text1"/>
          <w:sz w:val="24"/>
          <w:szCs w:val="24"/>
          <w:lang w:eastAsia="es-ES"/>
        </w:rPr>
        <w:t>. Así, a través de la educación, las nuevas generaciones asimilan y aprenden los conocimientos, normas de conducta, modos de ser y formas de ver el mundo de generaciones anteriores, creando además otros nuevos.</w:t>
      </w:r>
    </w:p>
    <w:p w:rsidR="00F85EF2" w:rsidRPr="00B4441B" w:rsidRDefault="00F85EF2" w:rsidP="00F85EF2">
      <w:pPr>
        <w:shd w:val="clear" w:color="auto" w:fill="FFFFFF"/>
        <w:spacing w:before="100" w:beforeAutospacing="1" w:after="24"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numPr>
          <w:ilvl w:val="0"/>
          <w:numId w:val="10"/>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La educación se comparte entre las personas por medio de nuestras ideas, cultura, conocimientos, etc. respetando siempre a los demás. Ésta no siempre se da en el aula.</w:t>
      </w:r>
    </w:p>
    <w:p w:rsidR="00F85EF2" w:rsidRPr="00B4441B" w:rsidRDefault="00F85EF2" w:rsidP="00F85EF2">
      <w:pPr>
        <w:spacing w:line="360" w:lineRule="auto"/>
        <w:jc w:val="both"/>
        <w:rPr>
          <w:rFonts w:ascii="Times New Roman" w:hAnsi="Times New Roman" w:cs="Times New Roman"/>
          <w:color w:val="000000" w:themeColor="text1"/>
          <w:sz w:val="24"/>
          <w:szCs w:val="24"/>
          <w:shd w:val="clear" w:color="auto" w:fill="F6F5EF"/>
        </w:rPr>
      </w:pPr>
    </w:p>
    <w:p w:rsidR="00F85EF2" w:rsidRPr="00B4441B" w:rsidRDefault="00F85EF2" w:rsidP="00F85EF2">
      <w:pPr>
        <w:shd w:val="clear" w:color="auto" w:fill="FFFFFF"/>
        <w:spacing w:before="96" w:after="12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Existen tres tipos de educación: </w:t>
      </w:r>
      <w:hyperlink r:id="rId37" w:tooltip="Educación formal" w:history="1">
        <w:r w:rsidRPr="00B4441B">
          <w:rPr>
            <w:rFonts w:ascii="Times New Roman" w:eastAsia="Times New Roman" w:hAnsi="Times New Roman" w:cs="Times New Roman"/>
            <w:color w:val="000000" w:themeColor="text1"/>
            <w:sz w:val="24"/>
            <w:szCs w:val="24"/>
            <w:lang w:eastAsia="es-ES"/>
          </w:rPr>
          <w:t>la formal</w:t>
        </w:r>
      </w:hyperlink>
      <w:r w:rsidRPr="00B4441B">
        <w:rPr>
          <w:rFonts w:ascii="Times New Roman" w:eastAsia="Times New Roman" w:hAnsi="Times New Roman" w:cs="Times New Roman"/>
          <w:color w:val="000000" w:themeColor="text1"/>
          <w:sz w:val="24"/>
          <w:szCs w:val="24"/>
          <w:lang w:eastAsia="es-ES"/>
        </w:rPr>
        <w:t>, </w:t>
      </w:r>
      <w:hyperlink r:id="rId38" w:tooltip="Educación no formal" w:history="1">
        <w:r w:rsidRPr="00B4441B">
          <w:rPr>
            <w:rFonts w:ascii="Times New Roman" w:eastAsia="Times New Roman" w:hAnsi="Times New Roman" w:cs="Times New Roman"/>
            <w:color w:val="000000" w:themeColor="text1"/>
            <w:sz w:val="24"/>
            <w:szCs w:val="24"/>
            <w:lang w:eastAsia="es-ES"/>
          </w:rPr>
          <w:t>la no formal</w:t>
        </w:r>
      </w:hyperlink>
      <w:r w:rsidRPr="00B4441B">
        <w:rPr>
          <w:rFonts w:ascii="Times New Roman" w:eastAsia="Times New Roman" w:hAnsi="Times New Roman" w:cs="Times New Roman"/>
          <w:color w:val="000000" w:themeColor="text1"/>
          <w:sz w:val="24"/>
          <w:szCs w:val="24"/>
          <w:lang w:eastAsia="es-ES"/>
        </w:rPr>
        <w:t> y </w:t>
      </w:r>
      <w:hyperlink r:id="rId39" w:tooltip="Educación informal" w:history="1">
        <w:r w:rsidRPr="00B4441B">
          <w:rPr>
            <w:rFonts w:ascii="Times New Roman" w:eastAsia="Times New Roman" w:hAnsi="Times New Roman" w:cs="Times New Roman"/>
            <w:color w:val="000000" w:themeColor="text1"/>
            <w:sz w:val="24"/>
            <w:szCs w:val="24"/>
            <w:lang w:eastAsia="es-ES"/>
          </w:rPr>
          <w:t>la informal</w:t>
        </w:r>
      </w:hyperlink>
      <w:r w:rsidRPr="00B4441B">
        <w:rPr>
          <w:rFonts w:ascii="Times New Roman" w:eastAsia="Times New Roman" w:hAnsi="Times New Roman" w:cs="Times New Roman"/>
          <w:color w:val="000000" w:themeColor="text1"/>
          <w:sz w:val="24"/>
          <w:szCs w:val="24"/>
          <w:lang w:eastAsia="es-ES"/>
        </w:rPr>
        <w:t>. </w:t>
      </w:r>
      <w:r w:rsidRPr="00B4441B">
        <w:rPr>
          <w:rFonts w:ascii="Times New Roman" w:eastAsia="Times New Roman" w:hAnsi="Times New Roman" w:cs="Times New Roman"/>
          <w:iCs/>
          <w:color w:val="000000" w:themeColor="text1"/>
          <w:sz w:val="24"/>
          <w:szCs w:val="24"/>
          <w:lang w:eastAsia="es-ES"/>
        </w:rPr>
        <w:t>La educación formal</w:t>
      </w:r>
      <w:r w:rsidRPr="00B4441B">
        <w:rPr>
          <w:rFonts w:ascii="Times New Roman" w:eastAsia="Times New Roman" w:hAnsi="Times New Roman" w:cs="Times New Roman"/>
          <w:color w:val="000000" w:themeColor="text1"/>
          <w:sz w:val="24"/>
          <w:szCs w:val="24"/>
          <w:lang w:eastAsia="es-ES"/>
        </w:rPr>
        <w:t> hace referencia a los ámbitos de las escuelas, institutos, universidades, módulos, mientras que la </w:t>
      </w:r>
      <w:r w:rsidRPr="00B4441B">
        <w:rPr>
          <w:rFonts w:ascii="Times New Roman" w:eastAsia="Times New Roman" w:hAnsi="Times New Roman" w:cs="Times New Roman"/>
          <w:iCs/>
          <w:color w:val="000000" w:themeColor="text1"/>
          <w:sz w:val="24"/>
          <w:szCs w:val="24"/>
          <w:lang w:eastAsia="es-ES"/>
        </w:rPr>
        <w:t>no formal</w:t>
      </w:r>
      <w:r w:rsidRPr="00B4441B">
        <w:rPr>
          <w:rFonts w:ascii="Times New Roman" w:eastAsia="Times New Roman" w:hAnsi="Times New Roman" w:cs="Times New Roman"/>
          <w:color w:val="000000" w:themeColor="text1"/>
          <w:sz w:val="24"/>
          <w:szCs w:val="24"/>
          <w:lang w:eastAsia="es-ES"/>
        </w:rPr>
        <w:t> se refiere a los cursos, academias, e instituciones, que no se rigen por un particular </w:t>
      </w:r>
      <w:hyperlink r:id="rId40" w:tooltip="Currículo (educación)" w:history="1">
        <w:r w:rsidRPr="00B4441B">
          <w:rPr>
            <w:rFonts w:ascii="Times New Roman" w:eastAsia="Times New Roman" w:hAnsi="Times New Roman" w:cs="Times New Roman"/>
            <w:color w:val="000000" w:themeColor="text1"/>
            <w:sz w:val="24"/>
            <w:szCs w:val="24"/>
            <w:lang w:eastAsia="es-ES"/>
          </w:rPr>
          <w:t>currículo</w:t>
        </w:r>
      </w:hyperlink>
      <w:r w:rsidRPr="00B4441B">
        <w:rPr>
          <w:rFonts w:ascii="Times New Roman" w:eastAsia="Times New Roman" w:hAnsi="Times New Roman" w:cs="Times New Roman"/>
          <w:color w:val="000000" w:themeColor="text1"/>
          <w:sz w:val="24"/>
          <w:szCs w:val="24"/>
          <w:lang w:eastAsia="es-ES"/>
        </w:rPr>
        <w:t> de estudios, y </w:t>
      </w:r>
      <w:r w:rsidRPr="00B4441B">
        <w:rPr>
          <w:rFonts w:ascii="Times New Roman" w:eastAsia="Times New Roman" w:hAnsi="Times New Roman" w:cs="Times New Roman"/>
          <w:iCs/>
          <w:color w:val="000000" w:themeColor="text1"/>
          <w:sz w:val="24"/>
          <w:szCs w:val="24"/>
          <w:lang w:eastAsia="es-ES"/>
        </w:rPr>
        <w:t>la educación  informal</w:t>
      </w:r>
      <w:r w:rsidRPr="00B4441B">
        <w:rPr>
          <w:rFonts w:ascii="Times New Roman" w:eastAsia="Times New Roman" w:hAnsi="Times New Roman" w:cs="Times New Roman"/>
          <w:color w:val="000000" w:themeColor="text1"/>
          <w:sz w:val="24"/>
          <w:szCs w:val="24"/>
          <w:lang w:eastAsia="es-ES"/>
        </w:rPr>
        <w:t> es aquella que fundamentalmente se recibe en los ámbitos sociales, pues es la educación que se adquiere progresivamente a lo largo de toda la vida.</w:t>
      </w:r>
    </w:p>
    <w:p w:rsidR="00F85EF2" w:rsidRPr="00B4441B" w:rsidRDefault="00F85EF2" w:rsidP="00F85EF2">
      <w:pPr>
        <w:shd w:val="clear" w:color="auto" w:fill="FFFFFF"/>
        <w:spacing w:before="96" w:after="12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EDUCACIÒN PARA TODOS </w:t>
      </w: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r w:rsidRPr="00B4441B">
        <w:rPr>
          <w:color w:val="000000" w:themeColor="text1"/>
        </w:rPr>
        <w:t>Según la UNESCO (2010),  la iniciativa Educación para Todos (EPT) es un compromiso mundial para dar educación  básica de calidad a todos los niños, jóvenes y adultos, en el Foro Mundial sobre la Educación (Dakar, 2000), 164 gobiernos se comprometieron a hacer realidad la EPT y definieron</w:t>
      </w:r>
      <w:r w:rsidRPr="00B4441B">
        <w:rPr>
          <w:rStyle w:val="apple-converted-space"/>
          <w:color w:val="000000" w:themeColor="text1"/>
        </w:rPr>
        <w:t> </w:t>
      </w:r>
      <w:hyperlink r:id="rId41" w:tooltip="Abre el enlace interno en la ventana actual" w:history="1">
        <w:r w:rsidRPr="00B4441B">
          <w:rPr>
            <w:rStyle w:val="Hipervnculo"/>
            <w:color w:val="000000" w:themeColor="text1"/>
          </w:rPr>
          <w:t>seis objetivos</w:t>
        </w:r>
      </w:hyperlink>
      <w:r w:rsidRPr="00B4441B">
        <w:rPr>
          <w:rStyle w:val="apple-converted-space"/>
          <w:color w:val="000000" w:themeColor="text1"/>
        </w:rPr>
        <w:t> </w:t>
      </w:r>
      <w:r w:rsidRPr="00B4441B">
        <w:rPr>
          <w:color w:val="000000" w:themeColor="text1"/>
        </w:rPr>
        <w:t>que debían alcanzarse antes de 2015. Los gobiernos, los organismos de desarrollo, la sociedad civil y el sector privado están colaborando para cumplir con los objetivos de la EPT. </w:t>
      </w: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r w:rsidRPr="00B4441B">
        <w:rPr>
          <w:color w:val="000000" w:themeColor="text1"/>
        </w:rPr>
        <w:t>En</w:t>
      </w:r>
      <w:r w:rsidRPr="00B4441B">
        <w:rPr>
          <w:rStyle w:val="apple-converted-space"/>
          <w:color w:val="000000" w:themeColor="text1"/>
        </w:rPr>
        <w:t> </w:t>
      </w:r>
      <w:hyperlink r:id="rId42" w:tgtFrame="_blank" w:history="1">
        <w:r w:rsidRPr="00B4441B">
          <w:rPr>
            <w:rStyle w:val="Hipervnculo"/>
            <w:color w:val="000000" w:themeColor="text1"/>
          </w:rPr>
          <w:t>el Marco de Acción de Dakar</w:t>
        </w:r>
      </w:hyperlink>
      <w:r w:rsidRPr="00B4441B">
        <w:rPr>
          <w:rStyle w:val="apple-converted-space"/>
          <w:color w:val="000000" w:themeColor="text1"/>
        </w:rPr>
        <w:t> </w:t>
      </w:r>
      <w:r w:rsidRPr="00B4441B">
        <w:rPr>
          <w:color w:val="000000" w:themeColor="text1"/>
        </w:rPr>
        <w:t>se le asignó a la UNESCO la tarea de coordinar la acción de estos copartícipes, en colaboración con los otros cuatro organismos que auspiciaron el Foro de Dakar (el PNUD, el UNFPA, el UNICEF y el Banco Mundial).  </w:t>
      </w: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0" w:afterAutospacing="0" w:line="360" w:lineRule="auto"/>
        <w:jc w:val="both"/>
        <w:rPr>
          <w:color w:val="000000" w:themeColor="text1"/>
        </w:rPr>
      </w:pPr>
      <w:r w:rsidRPr="00B4441B">
        <w:rPr>
          <w:color w:val="000000" w:themeColor="text1"/>
        </w:rPr>
        <w:t>En tanto que organización coordinadora, la UNESCO centra sus actividades en cinco ámbitos fundamentales: el diálogo sobre políticas,</w:t>
      </w:r>
      <w:r w:rsidRPr="00B4441B">
        <w:rPr>
          <w:rStyle w:val="apple-converted-space"/>
          <w:color w:val="000000" w:themeColor="text1"/>
        </w:rPr>
        <w:t> </w:t>
      </w:r>
      <w:hyperlink r:id="rId43" w:tooltip="Abre el enlace interno en la ventana actual" w:history="1">
        <w:r w:rsidRPr="00B4441B">
          <w:rPr>
            <w:rStyle w:val="Hipervnculo"/>
            <w:color w:val="000000" w:themeColor="text1"/>
          </w:rPr>
          <w:t>el seguimiento</w:t>
        </w:r>
      </w:hyperlink>
      <w:r w:rsidRPr="00B4441B">
        <w:rPr>
          <w:color w:val="000000" w:themeColor="text1"/>
        </w:rPr>
        <w:t>,</w:t>
      </w:r>
      <w:r w:rsidRPr="00B4441B">
        <w:rPr>
          <w:rStyle w:val="apple-converted-space"/>
          <w:color w:val="000000" w:themeColor="text1"/>
        </w:rPr>
        <w:t> </w:t>
      </w:r>
      <w:hyperlink r:id="rId44" w:tooltip="Abre el enlace interno en la ventana actual" w:history="1">
        <w:r w:rsidRPr="00B4441B">
          <w:rPr>
            <w:rStyle w:val="Hipervnculo"/>
            <w:color w:val="000000" w:themeColor="text1"/>
          </w:rPr>
          <w:t>sensibilización</w:t>
        </w:r>
      </w:hyperlink>
      <w:r w:rsidRPr="00B4441B">
        <w:rPr>
          <w:color w:val="000000" w:themeColor="text1"/>
        </w:rPr>
        <w:t xml:space="preserve">, la </w:t>
      </w:r>
      <w:hyperlink r:id="rId45" w:tooltip="Abre el enlace interno en la ventana actual" w:history="1">
        <w:r w:rsidRPr="00B4441B">
          <w:rPr>
            <w:rStyle w:val="Hipervnculo"/>
            <w:color w:val="000000" w:themeColor="text1"/>
          </w:rPr>
          <w:t>movilización para recaudar fondos</w:t>
        </w:r>
        <w:r w:rsidRPr="00B4441B">
          <w:rPr>
            <w:rStyle w:val="apple-converted-space"/>
            <w:color w:val="000000" w:themeColor="text1"/>
          </w:rPr>
          <w:t> </w:t>
        </w:r>
      </w:hyperlink>
      <w:r w:rsidRPr="00B4441B">
        <w:rPr>
          <w:color w:val="000000" w:themeColor="text1"/>
        </w:rPr>
        <w:t>y</w:t>
      </w:r>
      <w:r w:rsidRPr="00B4441B">
        <w:rPr>
          <w:rStyle w:val="apple-converted-space"/>
          <w:color w:val="000000" w:themeColor="text1"/>
        </w:rPr>
        <w:t> </w:t>
      </w:r>
      <w:hyperlink r:id="rId46" w:tooltip="Abre el enlace interno en la ventana actual" w:history="1">
        <w:r w:rsidRPr="00B4441B">
          <w:rPr>
            <w:rStyle w:val="Hipervnculo"/>
            <w:color w:val="000000" w:themeColor="text1"/>
          </w:rPr>
          <w:t>el aumento de capacidades</w:t>
        </w:r>
      </w:hyperlink>
      <w:r w:rsidRPr="00B4441B">
        <w:rPr>
          <w:color w:val="000000" w:themeColor="text1"/>
        </w:rPr>
        <w:t>.  A fin de apoyar el compromiso político con la EPT y acelerar el progreso en la consecución de los objetivos de 2015, la UNESCO ha creado varios dispositivos de coordinación, de cuya gestión se encarga el Equipo de Alianzas Mundiales en favor de la EPT. Tras una revisión exhaustiva de la coordinación de la EPT durante los años 2011 y  2012,  la UNESCO ha reformado</w:t>
      </w:r>
      <w:r w:rsidRPr="00B4441B">
        <w:rPr>
          <w:rStyle w:val="apple-converted-space"/>
          <w:color w:val="000000" w:themeColor="text1"/>
        </w:rPr>
        <w:t> </w:t>
      </w:r>
      <w:hyperlink r:id="rId47" w:tgtFrame="_blank" w:history="1">
        <w:r w:rsidRPr="00B4441B">
          <w:rPr>
            <w:rStyle w:val="Hipervnculo"/>
            <w:color w:val="000000" w:themeColor="text1"/>
          </w:rPr>
          <w:t>la estructura de coordinación de la EPT a nivel global</w:t>
        </w:r>
      </w:hyperlink>
      <w:r w:rsidRPr="00B4441B">
        <w:rPr>
          <w:color w:val="000000" w:themeColor="text1"/>
        </w:rPr>
        <w:t>.</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hd w:val="clear" w:color="auto" w:fill="FFFFFF"/>
        <w:spacing w:before="96" w:after="12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DERECHO A LA EDUCACIÒN</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Para la UNESCO (2010),  la educación es un derecho humano fundamental, esencial para poder ejercitar todos los demás derechos. La educación promueve la libertad y la autonomía personal y genera importantes beneficios para el desarrollo. Sin embargo, millones de niños y adultos siguen privados de oportunidades educativas, en muchos casos a causa de la pobreza.</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Los instrumentos normativos de las Naciones Unidas y la UNESCO estipulan las obligaciones jurídicas internacionales del derecho a la educación. Estos instrumentos promueven y desarrollan el derecho de cada persona a disfrutar del acceso a la educación de calidad, sin discriminación ni exclusión. Estos instrumentos constituyen un testimonio de la gran importancia que los Estados Miembros y la comunidad internacional le asignan a la acción normativa con miras a hacer  realidad el derecho a la educación. Corresponde a los gobiernos el cumplimiento de las obligaciones, tanto de índole jurídica como política, relativas al suministro de educación de calidad  para todos y la aplicación y supervisión más eficaces de las estrategias educativas.</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La educación es un instrumento poderoso que permite a los niños y adultos que se encuentran social y económicamente marginados salir de la pobreza por su propio esfuerzo y participar plenamente en la vida de la comunidad.</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EDUCACIÓN  INCLUSIVA</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 xml:space="preserve">La educación inclusiva y de calidad se basa en el derecho de todos los alumnos a recibir una educación de calidad que satisfaga sus necesidades básicas de aprendizaje y enriquezca sus vidas.  Al prestar especial atención a los grupos </w:t>
      </w:r>
      <w:r w:rsidRPr="00B4441B">
        <w:rPr>
          <w:color w:val="000000" w:themeColor="text1"/>
        </w:rPr>
        <w:lastRenderedPageBreak/>
        <w:t>marginados y vulnerables, la educación integradora y de calidad procura desarrollar todo el potencial de cada persona, su objetivo final es terminar con todas las modalidades de discriminación y fomentar la cohesión social.</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rPr>
          <w:color w:val="000000" w:themeColor="text1"/>
        </w:rPr>
      </w:pPr>
    </w:p>
    <w:p w:rsidR="00F85EF2" w:rsidRPr="00B4441B" w:rsidRDefault="00F85EF2" w:rsidP="00F85EF2">
      <w:pPr>
        <w:pStyle w:val="bodytext"/>
        <w:shd w:val="clear" w:color="auto" w:fill="FFFFFF"/>
        <w:spacing w:before="0" w:beforeAutospacing="0" w:after="150" w:afterAutospacing="0"/>
        <w:rPr>
          <w:b/>
          <w:color w:val="000000" w:themeColor="text1"/>
        </w:rPr>
      </w:pPr>
      <w:r w:rsidRPr="00B4441B">
        <w:rPr>
          <w:b/>
          <w:color w:val="000000" w:themeColor="text1"/>
        </w:rPr>
        <w:t>GÉNERO Y EDUCACIÓN</w:t>
      </w:r>
    </w:p>
    <w:p w:rsidR="00F85EF2" w:rsidRPr="00B4441B" w:rsidRDefault="00F85EF2" w:rsidP="00F85EF2">
      <w:pPr>
        <w:pStyle w:val="bodytext"/>
        <w:shd w:val="clear" w:color="auto" w:fill="FFFFFF"/>
        <w:spacing w:before="0" w:beforeAutospacing="0" w:after="150" w:afterAutospacing="0"/>
        <w:rPr>
          <w:color w:val="000000" w:themeColor="text1"/>
        </w:rPr>
      </w:pPr>
    </w:p>
    <w:p w:rsidR="00F85EF2" w:rsidRPr="00B4441B" w:rsidRDefault="00F85EF2" w:rsidP="00F85EF2">
      <w:pPr>
        <w:pStyle w:val="bodytext"/>
        <w:shd w:val="clear" w:color="auto" w:fill="FFFFFF"/>
        <w:spacing w:before="0" w:beforeAutospacing="0" w:after="150" w:afterAutospacing="0"/>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Según la UNESCO (2010),  la consecución de la igualdad entre los sexos en el sistema educativo se sustenta en un poderoso argumento basado en los derechos humanos y una sólida razón en materia de desarrollo.  La igualdad de género es una inversión asequible que produce  rendimientos considerables. Cuando las niñas reciben instrucción, mejoran los medios de vida, se valora más la enseñanza y se fortalecen las responsabilidades cívicas.  Sin embargo, en la mayoría de las sociedades hay desigualdades muy arraigadas que generan disparidades en el acceso a la enseñanza y en sus resultados. </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Aunque la ampliación de la educación primaria en todo el mundo se ha traducido en un aumento de la igualdad de género, todavía  hay demasiadas niñas y mujeres que permanecen excluidas del aprendizaje.    A comienzos de 2010, veintiocho países no habían alcanzado aún la igualdad entre los sexos.  Entre las tareas pendientes para escolarizar a todas las niñas figuran la promoción, la reforma de las leyes, los planes de estudio, la formación de docentes, la alfabetización y el aprendizaje a lo largo de toda la vida.</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 xml:space="preserve">La UNESCO está empeñada en garantizar una educación inclusiva de calidad, especialmente en lo tocante al acceso, el contexto de aprendizaje y los buenos </w:t>
      </w:r>
      <w:r w:rsidRPr="00B4441B">
        <w:rPr>
          <w:color w:val="000000" w:themeColor="text1"/>
        </w:rPr>
        <w:lastRenderedPageBreak/>
        <w:t>resultados. La Organización lidera también los esfuerzos en pro de la alfabetización de las mujeres, que constituye un derecho humano y una clave para mejorar sus medios de subsistencia, la salud de la madre y sus hijos, y el acceso de las niñas a la enseñanza, tanto en las escuelas como fuera de ellas.</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b/>
          <w:color w:val="000000" w:themeColor="text1"/>
        </w:rPr>
      </w:pPr>
      <w:r w:rsidRPr="00B4441B">
        <w:rPr>
          <w:b/>
          <w:color w:val="000000" w:themeColor="text1"/>
        </w:rPr>
        <w:t>VARIABLE DEPENDIENTE</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b/>
          <w:color w:val="000000" w:themeColor="text1"/>
        </w:rPr>
      </w:pPr>
      <w:r w:rsidRPr="00B4441B">
        <w:rPr>
          <w:b/>
          <w:color w:val="000000" w:themeColor="text1"/>
        </w:rPr>
        <w:t>MACRO CURRÍCULO</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En el texto Guía de Diseño Curricular de Pinto María del Pilar  expone que  el macro currículo corresponde al sistema educativo en forma general; que involucra al nivel máximo que realiza el diseño curricular; es responsabilidad de las administraciones educativas realizar el diseño curricular base (enseñanzas mínimas, indicadores de logros, etc.), el mismo debe ser un instrumento pedagógico que señale las grandes líneas del pensamiento educativo, las políticas educacionales, las grandes metas, etc.; deforma que or</w:t>
      </w:r>
      <w:r w:rsidRPr="00B4441B">
        <w:rPr>
          <w:rStyle w:val="l6"/>
          <w:color w:val="000000" w:themeColor="text1"/>
          <w:spacing w:val="-15"/>
          <w:bdr w:val="none" w:sz="0" w:space="0" w:color="auto" w:frame="1"/>
          <w:shd w:val="clear" w:color="auto" w:fill="FFFFFF"/>
        </w:rPr>
        <w:t>ienten sobre el</w:t>
      </w:r>
      <w:r w:rsidRPr="00B4441B">
        <w:rPr>
          <w:rStyle w:val="apple-converted-space"/>
          <w:color w:val="000000" w:themeColor="text1"/>
          <w:spacing w:val="-15"/>
          <w:bdr w:val="none" w:sz="0" w:space="0" w:color="auto" w:frame="1"/>
          <w:shd w:val="clear" w:color="auto" w:fill="FFFFFF"/>
        </w:rPr>
        <w:t> </w:t>
      </w:r>
      <w:r w:rsidRPr="00B4441B">
        <w:rPr>
          <w:rStyle w:val="l8"/>
          <w:color w:val="000000" w:themeColor="text1"/>
          <w:spacing w:val="-15"/>
          <w:bdr w:val="none" w:sz="0" w:space="0" w:color="auto" w:frame="1"/>
          <w:shd w:val="clear" w:color="auto" w:fill="FFFFFF"/>
        </w:rPr>
        <w:t>plan</w:t>
      </w:r>
      <w:r w:rsidRPr="00B4441B">
        <w:rPr>
          <w:rStyle w:val="apple-converted-space"/>
          <w:color w:val="000000" w:themeColor="text1"/>
          <w:spacing w:val="-15"/>
          <w:bdr w:val="none" w:sz="0" w:space="0" w:color="auto" w:frame="1"/>
          <w:shd w:val="clear" w:color="auto" w:fill="FFFFFF"/>
        </w:rPr>
        <w:t> </w:t>
      </w:r>
      <w:r w:rsidRPr="00B4441B">
        <w:rPr>
          <w:rStyle w:val="l8"/>
          <w:color w:val="000000" w:themeColor="text1"/>
          <w:spacing w:val="-15"/>
          <w:bdr w:val="none" w:sz="0" w:space="0" w:color="auto" w:frame="1"/>
          <w:shd w:val="clear" w:color="auto" w:fill="FFFFFF"/>
        </w:rPr>
        <w:t>de acción</w:t>
      </w:r>
      <w:r w:rsidRPr="00B4441B">
        <w:rPr>
          <w:rStyle w:val="apple-converted-space"/>
          <w:color w:val="000000" w:themeColor="text1"/>
          <w:spacing w:val="-15"/>
          <w:bdr w:val="none" w:sz="0" w:space="0" w:color="auto" w:frame="1"/>
          <w:shd w:val="clear" w:color="auto" w:fill="FFFFFF"/>
        </w:rPr>
        <w:t> </w:t>
      </w:r>
      <w:r w:rsidRPr="00B4441B">
        <w:rPr>
          <w:rStyle w:val="l6"/>
          <w:color w:val="000000" w:themeColor="text1"/>
          <w:spacing w:val="-15"/>
          <w:bdr w:val="none" w:sz="0" w:space="0" w:color="auto" w:frame="1"/>
          <w:shd w:val="clear" w:color="auto" w:fill="FFFFFF"/>
        </w:rPr>
        <w:t>que hay</w:t>
      </w:r>
      <w:r w:rsidRPr="00B4441B">
        <w:rPr>
          <w:rStyle w:val="apple-converted-space"/>
          <w:color w:val="000000" w:themeColor="text1"/>
          <w:spacing w:val="-15"/>
          <w:bdr w:val="none" w:sz="0" w:space="0" w:color="auto" w:frame="1"/>
          <w:shd w:val="clear" w:color="auto" w:fill="FFFFFF"/>
        </w:rPr>
        <w:t> </w:t>
      </w:r>
      <w:r w:rsidRPr="00B4441B">
        <w:rPr>
          <w:rStyle w:val="l7"/>
          <w:color w:val="000000" w:themeColor="text1"/>
          <w:spacing w:val="-15"/>
          <w:bdr w:val="none" w:sz="0" w:space="0" w:color="auto" w:frame="1"/>
          <w:shd w:val="clear" w:color="auto" w:fill="FFFFFF"/>
        </w:rPr>
        <w:t>que seguir</w:t>
      </w:r>
      <w:r w:rsidRPr="00B4441B">
        <w:rPr>
          <w:rStyle w:val="apple-converted-space"/>
          <w:color w:val="000000" w:themeColor="text1"/>
          <w:spacing w:val="-15"/>
          <w:bdr w:val="none" w:sz="0" w:space="0" w:color="auto" w:frame="1"/>
          <w:shd w:val="clear" w:color="auto" w:fill="FFFFFF"/>
        </w:rPr>
        <w:t> </w:t>
      </w:r>
      <w:r w:rsidRPr="00B4441B">
        <w:rPr>
          <w:rStyle w:val="l6"/>
          <w:color w:val="000000" w:themeColor="text1"/>
          <w:spacing w:val="-15"/>
          <w:bdr w:val="none" w:sz="0" w:space="0" w:color="auto" w:frame="1"/>
          <w:shd w:val="clear" w:color="auto" w:fill="FFFFFF"/>
        </w:rPr>
        <w:t xml:space="preserve">en los </w:t>
      </w:r>
      <w:r w:rsidRPr="00B4441B">
        <w:rPr>
          <w:rStyle w:val="a"/>
          <w:color w:val="000000" w:themeColor="text1"/>
          <w:spacing w:val="-15"/>
          <w:bdr w:val="none" w:sz="0" w:space="0" w:color="auto" w:frame="1"/>
          <w:shd w:val="clear" w:color="auto" w:fill="FFFFFF"/>
        </w:rPr>
        <w:t>siguientes</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niveles</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de</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concreción</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y</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en</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el</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desarrollo</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del</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curriculum.</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 xml:space="preserve">Estas </w:t>
      </w:r>
      <w:r w:rsidRPr="00B4441B">
        <w:rPr>
          <w:rStyle w:val="a"/>
          <w:color w:val="000000" w:themeColor="text1"/>
          <w:spacing w:val="-15"/>
          <w:bdr w:val="none" w:sz="0" w:space="0" w:color="auto" w:frame="1"/>
          <w:shd w:val="clear" w:color="auto" w:fill="FFFFFF"/>
        </w:rPr>
        <w:t>funciones requieren</w:t>
      </w:r>
      <w:r w:rsidRPr="00B4441B">
        <w:rPr>
          <w:rStyle w:val="apple-converted-space"/>
          <w:color w:val="000000" w:themeColor="text1"/>
          <w:spacing w:val="-15"/>
          <w:bdr w:val="none" w:sz="0" w:space="0" w:color="auto" w:frame="1"/>
          <w:shd w:val="clear" w:color="auto" w:fill="FFFFFF"/>
        </w:rPr>
        <w:t> </w:t>
      </w:r>
      <w:r w:rsidRPr="00B4441B">
        <w:rPr>
          <w:rStyle w:val="a"/>
          <w:color w:val="000000" w:themeColor="text1"/>
          <w:spacing w:val="-15"/>
          <w:bdr w:val="none" w:sz="0" w:space="0" w:color="auto" w:frame="1"/>
          <w:shd w:val="clear" w:color="auto" w:fill="FFFFFF"/>
        </w:rPr>
        <w:t>que el</w:t>
      </w:r>
      <w:r w:rsidRPr="00B4441B">
        <w:rPr>
          <w:rStyle w:val="apple-converted-space"/>
          <w:color w:val="000000" w:themeColor="text1"/>
          <w:spacing w:val="-15"/>
          <w:bdr w:val="none" w:sz="0" w:space="0" w:color="auto" w:frame="1"/>
          <w:shd w:val="clear" w:color="auto" w:fill="FFFFFF"/>
        </w:rPr>
        <w:t> </w:t>
      </w:r>
      <w:r w:rsidRPr="00B4441B">
        <w:rPr>
          <w:rStyle w:val="l6"/>
          <w:color w:val="000000" w:themeColor="text1"/>
          <w:spacing w:val="-15"/>
          <w:bdr w:val="none" w:sz="0" w:space="0" w:color="auto" w:frame="1"/>
          <w:shd w:val="clear" w:color="auto" w:fill="FFFFFF"/>
        </w:rPr>
        <w:t>diseño base</w:t>
      </w:r>
      <w:r w:rsidRPr="00B4441B">
        <w:rPr>
          <w:rStyle w:val="apple-converted-space"/>
          <w:color w:val="000000" w:themeColor="text1"/>
          <w:spacing w:val="-15"/>
          <w:bdr w:val="none" w:sz="0" w:space="0" w:color="auto" w:frame="1"/>
          <w:shd w:val="clear" w:color="auto" w:fill="FFFFFF"/>
        </w:rPr>
        <w:t> </w:t>
      </w:r>
      <w:r w:rsidRPr="00B4441B">
        <w:rPr>
          <w:rStyle w:val="l7"/>
          <w:color w:val="000000" w:themeColor="text1"/>
          <w:spacing w:val="-15"/>
          <w:bdr w:val="none" w:sz="0" w:space="0" w:color="auto" w:frame="1"/>
          <w:shd w:val="clear" w:color="auto" w:fill="FFFFFF"/>
        </w:rPr>
        <w:t>sea abierto y</w:t>
      </w:r>
      <w:r w:rsidRPr="00B4441B">
        <w:rPr>
          <w:rStyle w:val="apple-converted-space"/>
          <w:color w:val="000000" w:themeColor="text1"/>
          <w:spacing w:val="-15"/>
          <w:bdr w:val="none" w:sz="0" w:space="0" w:color="auto" w:frame="1"/>
          <w:shd w:val="clear" w:color="auto" w:fill="FFFFFF"/>
        </w:rPr>
        <w:t> </w:t>
      </w:r>
      <w:r w:rsidRPr="00B4441B">
        <w:rPr>
          <w:rStyle w:val="l9"/>
          <w:color w:val="000000" w:themeColor="text1"/>
          <w:spacing w:val="-15"/>
          <w:bdr w:val="none" w:sz="0" w:space="0" w:color="auto" w:frame="1"/>
          <w:shd w:val="clear" w:color="auto" w:fill="FFFFFF"/>
        </w:rPr>
        <w:t xml:space="preserve">flexible, pero también </w:t>
      </w:r>
      <w:r w:rsidRPr="00B4441B">
        <w:rPr>
          <w:rStyle w:val="a"/>
          <w:color w:val="000000" w:themeColor="text1"/>
          <w:spacing w:val="-15"/>
          <w:bdr w:val="none" w:sz="0" w:space="0" w:color="auto" w:frame="1"/>
          <w:shd w:val="clear" w:color="auto" w:fill="FFFFFF"/>
        </w:rPr>
        <w:t>que resulte orientador para los profesores y justifique, asimismo su carácter prescriptivo.</w:t>
      </w: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 xml:space="preserve"> Según Torres Jeni en el texto didáctica Especial (1998, p. 212 y 213); en el nivel MACRO son responsables de la planificación el Ministerio de Educación del Ecuador y el Consejo Nacional de Educación;  quienes toman como fuentes la realidad nacional, leyes y normas y corrientes psicopedagógicas; en su elaboración participan: técnicos, especialistas, pedagogos, educadores, psicólogos y otros sectores (ONGs) el instrumento es la Actualización y Fortalecimiento de la Educación General Básica; está estructurado por las bases pedagógicas del diseño curricular, perfil de salida, ejes transversales y la estructura curricular. </w:t>
      </w: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El planeamiento y estructuración del sistema educativo es responsabilidad del Estado  y específicamente del Ministerio de Educación de Ecuador; el diseño curricular base ocupa el primer nivel  del Currículo de una etapa e incluye todo lo que se debe considerar prescriptivo para el conjunto del Estado, y también lo que pretende ser una orientación válida para todos los centros educativos y maestros de la etapa correspondiente.</w:t>
      </w: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VISIÓN DEL SISTEMA EDUCATIVO ECUATORIANO (plan decenal)</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Sistema educativo nacional integral e integrado, coordinado, descentralizado y flexible, que satisface las necesidades de aprendizaje individual y social, que contribuye a fortalecer la identidad cultural, a fomentar  la unidad en la diversidad, a consolidar una sociedad con conciencia intercultural, que fortalezca el país pluricultural y multiétnico, con una visión universal, reflexiva, crítica, participativa, solidaria y democrática; con conocimientos, habilidades y valores que aseguren condiciones de competitividad, productividad y desarrollo técnico y científico para mejorar las calidad de vida de los ecuatorianos y alcanzar un desarrollo sustentable en el país.</w:t>
      </w:r>
    </w:p>
    <w:p w:rsidR="00F85EF2" w:rsidRPr="00B4441B" w:rsidRDefault="00F85EF2" w:rsidP="00F85EF2">
      <w:pPr>
        <w:pStyle w:val="bodytext"/>
        <w:shd w:val="clear" w:color="auto" w:fill="FFFFFF"/>
        <w:spacing w:after="150" w:line="360" w:lineRule="auto"/>
        <w:jc w:val="both"/>
        <w:rPr>
          <w:rStyle w:val="a"/>
          <w:b/>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after="150" w:line="360" w:lineRule="auto"/>
        <w:jc w:val="both"/>
        <w:rPr>
          <w:rStyle w:val="a"/>
          <w:b/>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MISIÓN DEL SISTEMA EDUCATIVO ECUATORIANO</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Ofertar, a través de sus instituciones educativas, una educación de calidad que permita cumplir con la visión, basada en los principios de calidad, equidad, inclusión, pertinencia, participación, rendición de cuentas, diversidad, flexibilidad y eficiencia, que articule los diferentes componentes del sistema nacional de educación a través del compromiso y participación de la sociedad en la construcción e implementación de una propuesta educativa que procure el desarrollo humano y satisfaga los requerimientos socioeducativos de la comunidad.</w:t>
      </w:r>
    </w:p>
    <w:p w:rsidR="00F85EF2" w:rsidRPr="00B4441B" w:rsidRDefault="00F85EF2" w:rsidP="00F85EF2">
      <w:pPr>
        <w:pStyle w:val="bodytext"/>
        <w:shd w:val="clear" w:color="auto" w:fill="FFFFFF"/>
        <w:spacing w:after="150" w:line="360" w:lineRule="auto"/>
        <w:jc w:val="both"/>
        <w:rPr>
          <w:rStyle w:val="a"/>
          <w:b/>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after="150" w:line="360" w:lineRule="auto"/>
        <w:jc w:val="both"/>
        <w:rPr>
          <w:rStyle w:val="a"/>
          <w:b/>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 xml:space="preserve">PRINCIPIOS   DEL SISTEMA EDUCATIVO ECUATORIANO </w:t>
      </w:r>
    </w:p>
    <w:p w:rsidR="00F85EF2" w:rsidRPr="00B4441B" w:rsidRDefault="00F85EF2" w:rsidP="00F85EF2">
      <w:pPr>
        <w:pStyle w:val="bodytext"/>
        <w:shd w:val="clear" w:color="auto" w:fill="FFFFFF"/>
        <w:spacing w:after="150" w:line="360" w:lineRule="auto"/>
        <w:jc w:val="both"/>
        <w:rPr>
          <w:rStyle w:val="a"/>
          <w:b/>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Equidad  o creación de condiciones para ofrecer igualdad efectiva de  oportunidades educativas en todo el territorio y garantizar que los niños, niñas, jóvenes y adultos tengan acceso a una educación de calidad.</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Calidad,  referida a la capacidad que tiene la escuela, el colegio o la universidad de brindar sistemáticamente a sus estudiantes y egresados competencias para la acción.</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Pertinencia,  para que la formación que reciben los estudiantes responda a las necesidades del entorno social, natural y cultural, en los ámbitos local, nacional y mundial.</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Inclusión, para evitar discriminación en razón de la edad, sexo, etnia, color, origen social, idioma; religión, filiación política, orientación sexual; estado de salud, discapacidad o diferencia de cualquier otra índole.</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Eficiencia, para formar ciudadanos, hombres y mujeres, que puedan participar activa y productivamente en los procesos de desarrollo del país.</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Participación, que permita incorporar a toda la población ecuatoriana tanto en los procesos de desarrollo como, también, en las decisiones locales y nacionales.</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Rendición de Cuentas, para generar una cultura de la evaluación y promover una activa participación ciudadana en torno a la calidad y equidad de la educación nacional.</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Unidad, basada en la soberanía de la nación ecuatoriana, en su historia milenaria y en el reconocimiento de la diversidad de sus regiones, pueblos, etnias y culturas.</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Continuidad,  para mantener articulación, secuencia y periodicidad en los procesos de enseñanza-aprendizaje, en los diferentes niveles y modalidades por las que pasa un estudiante.</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lastRenderedPageBreak/>
        <w:t>Flexibilidad,  para diseñar y ejecutar modelos  pedagógicos y didácticos alternativos, que respondan y se adapten a las circunstancias  y características regionales de carácter ocupacional, climático y productivo.</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Alternabilidad,  que permita programar relevos periódicos en los niveles  de la dirección escolar y posibilitar la promoción vertical de los miembros del magisterio nacional.</w:t>
      </w: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b/>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POLÍTICAS NACIONALES DE EDUCACIÓN</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Universalización de la Educación Infantil de 0 a 5 años de edad</w:t>
      </w: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Universalización de la Educación General Básica de primero a décimo año</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Incremento de la Matrícula en el Bachillerato hasta alcanzar al menos el 75% de la población en la edad correspondiente.</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Erradicación del Analfabetismo y Fortalecimiento de la Educación Alternativa.</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Mejoramiento de la Infraestructura Física y el Equipamiento de las Instituciones Educativas.</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Mejoramiento de Calidad y Equidad de la Educación e Implementación del Sistema Nacional de Evaluación.</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Revalorización de la Profesión Docente, Desarrollo Profesional, Condiciones de Trabajo y Calidad de Vida.</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Aumento del 0.5% anual en la participación del sector educativo en el PIB  hasta alcanzar al menos el 6%.</w:t>
      </w:r>
    </w:p>
    <w:p w:rsidR="00F85EF2" w:rsidRPr="00B4441B" w:rsidRDefault="00F85EF2" w:rsidP="00F85EF2">
      <w:pPr>
        <w:pStyle w:val="bodytext"/>
        <w:shd w:val="clear" w:color="auto" w:fill="FFFFFF"/>
        <w:spacing w:after="15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b/>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b/>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b/>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b/>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MICRO CURRÍCULO</w:t>
      </w: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rStyle w:val="a"/>
          <w:color w:val="000000" w:themeColor="text1"/>
          <w:spacing w:val="-15"/>
          <w:bdr w:val="none" w:sz="0" w:space="0" w:color="auto" w:frame="1"/>
          <w:shd w:val="clear" w:color="auto" w:fill="FFFFFF"/>
        </w:rPr>
      </w:pPr>
      <w:r w:rsidRPr="00B4441B">
        <w:rPr>
          <w:rStyle w:val="a"/>
          <w:color w:val="000000" w:themeColor="text1"/>
          <w:spacing w:val="-15"/>
          <w:bdr w:val="none" w:sz="0" w:space="0" w:color="auto" w:frame="1"/>
          <w:shd w:val="clear" w:color="auto" w:fill="FFFFFF"/>
        </w:rPr>
        <w:t xml:space="preserve">En el texto Guía de Diseño Curricular de Pinto Mará de la Caridad señala que en </w:t>
      </w:r>
      <w:r w:rsidRPr="00B4441B">
        <w:rPr>
          <w:rStyle w:val="l8"/>
          <w:color w:val="000000" w:themeColor="text1"/>
          <w:spacing w:val="-15"/>
          <w:bdr w:val="none" w:sz="0" w:space="0" w:color="auto" w:frame="1"/>
          <w:shd w:val="clear" w:color="auto" w:fill="FFFFFF"/>
        </w:rPr>
        <w:t xml:space="preserve"> él </w:t>
      </w:r>
      <w:r w:rsidRPr="00B4441B">
        <w:rPr>
          <w:rStyle w:val="apple-converted-space"/>
          <w:color w:val="000000" w:themeColor="text1"/>
          <w:spacing w:val="-15"/>
          <w:bdr w:val="none" w:sz="0" w:space="0" w:color="auto" w:frame="1"/>
          <w:shd w:val="clear" w:color="auto" w:fill="FFFFFF"/>
        </w:rPr>
        <w:t> </w:t>
      </w:r>
      <w:r w:rsidRPr="00B4441B">
        <w:rPr>
          <w:rStyle w:val="l"/>
          <w:color w:val="000000" w:themeColor="text1"/>
          <w:spacing w:val="-15"/>
          <w:bdr w:val="none" w:sz="0" w:space="0" w:color="auto" w:frame="1"/>
          <w:shd w:val="clear" w:color="auto" w:fill="FFFFFF"/>
        </w:rPr>
        <w:t xml:space="preserve">se </w:t>
      </w:r>
      <w:r w:rsidRPr="00B4441B">
        <w:rPr>
          <w:rStyle w:val="a"/>
          <w:color w:val="000000" w:themeColor="text1"/>
          <w:spacing w:val="-15"/>
          <w:bdr w:val="none" w:sz="0" w:space="0" w:color="auto" w:frame="1"/>
          <w:shd w:val="clear" w:color="auto" w:fill="FFFFFF"/>
        </w:rPr>
        <w:t>determinan los objetivos didácticos, contenidos, actividades de desarrollo, actividades de evaluación y metodología de cada área que se materializará en el aula. Entre los documentos que se confeccionan están los planes anuales, unidades didácticas y los planes de clases.</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r w:rsidRPr="00B4441B">
        <w:rPr>
          <w:color w:val="000000" w:themeColor="text1"/>
        </w:rPr>
        <w:t>En el nivel de aula el responsable de la planificación y ejecución es el MAESTRO, toma como fuentes las características de los  alumnos , la realidad del aula y la programación curricular institucional; aquí participa directamente el docente de cada año de Educación Básica; utiliza como instrumento el bloque curricular que sigue  la siguiente estructura: datos informativos, objetivos, eje de aprendizaje, bloque curricular o macrodestreza, destreza con criterio de desempeño estrategias metodológicas, recursos y evaluación con criterios, indicadores, técnicas e instrumentos.</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rPr>
      </w:pPr>
    </w:p>
    <w:p w:rsidR="00F85EF2" w:rsidRPr="00B4441B" w:rsidRDefault="00F85EF2" w:rsidP="00F85EF2">
      <w:pPr>
        <w:pStyle w:val="bodytext"/>
        <w:shd w:val="clear" w:color="auto" w:fill="FFFFFF"/>
        <w:spacing w:before="0" w:beforeAutospacing="0" w:after="150" w:afterAutospacing="0" w:line="360" w:lineRule="auto"/>
        <w:jc w:val="both"/>
        <w:rPr>
          <w:iCs/>
          <w:color w:val="000000" w:themeColor="text1"/>
          <w:shd w:val="clear" w:color="auto" w:fill="FFFFFF"/>
        </w:rPr>
      </w:pPr>
      <w:r w:rsidRPr="00B4441B">
        <w:rPr>
          <w:color w:val="000000" w:themeColor="text1"/>
          <w:shd w:val="clear" w:color="auto" w:fill="FFFFFF"/>
        </w:rPr>
        <w:t>Para apoyar la tarea del docente,  se facilita los recursos técnicos e información científica recopilada para que cada nivel educativo facilite su trabajo en la proyección</w:t>
      </w:r>
      <w:r w:rsidRPr="00B4441B">
        <w:rPr>
          <w:rStyle w:val="apple-converted-space"/>
          <w:color w:val="000000" w:themeColor="text1"/>
          <w:shd w:val="clear" w:color="auto" w:fill="FFFFFF"/>
        </w:rPr>
        <w:t> </w:t>
      </w:r>
      <w:r w:rsidRPr="00B4441B">
        <w:rPr>
          <w:color w:val="000000" w:themeColor="text1"/>
          <w:shd w:val="clear" w:color="auto" w:fill="FFFFFF"/>
        </w:rPr>
        <w:t>microcurricular </w:t>
      </w:r>
      <w:r w:rsidRPr="00B4441B">
        <w:rPr>
          <w:rStyle w:val="apple-converted-space"/>
          <w:color w:val="000000" w:themeColor="text1"/>
          <w:shd w:val="clear" w:color="auto" w:fill="FFFFFF"/>
        </w:rPr>
        <w:t> </w:t>
      </w:r>
      <w:r w:rsidRPr="00B4441B">
        <w:rPr>
          <w:color w:val="000000" w:themeColor="text1"/>
          <w:shd w:val="clear" w:color="auto" w:fill="FFFFFF"/>
        </w:rPr>
        <w:t>que corresponda a su responsabilidad,</w:t>
      </w:r>
      <w:r w:rsidRPr="00B4441B">
        <w:rPr>
          <w:rStyle w:val="apple-converted-space"/>
          <w:color w:val="000000" w:themeColor="text1"/>
          <w:shd w:val="clear" w:color="auto" w:fill="FFFFFF"/>
        </w:rPr>
        <w:t> </w:t>
      </w:r>
      <w:r w:rsidRPr="00B4441B">
        <w:rPr>
          <w:iCs/>
          <w:color w:val="000000" w:themeColor="text1"/>
          <w:shd w:val="clear" w:color="auto" w:fill="FFFFFF"/>
        </w:rPr>
        <w:t>hasta llegar al sistema de clases y de tareas de aprendizaje.</w:t>
      </w:r>
    </w:p>
    <w:p w:rsidR="00F85EF2" w:rsidRPr="00B4441B" w:rsidRDefault="00F85EF2" w:rsidP="00F85EF2">
      <w:pPr>
        <w:pStyle w:val="bodytext"/>
        <w:shd w:val="clear" w:color="auto" w:fill="FFFFFF"/>
        <w:spacing w:before="0" w:beforeAutospacing="0" w:after="150" w:afterAutospacing="0" w:line="360" w:lineRule="auto"/>
        <w:jc w:val="both"/>
        <w:rPr>
          <w:iCs/>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shd w:val="clear" w:color="auto" w:fill="FFFFFF"/>
        </w:rPr>
      </w:pPr>
      <w:r w:rsidRPr="00B4441B">
        <w:rPr>
          <w:color w:val="000000" w:themeColor="text1"/>
          <w:shd w:val="clear" w:color="auto" w:fill="FFFFFF"/>
        </w:rPr>
        <w:t>La Planificación Micro</w:t>
      </w:r>
      <w:r w:rsidRPr="00B4441B">
        <w:rPr>
          <w:rStyle w:val="apple-converted-space"/>
          <w:color w:val="000000" w:themeColor="text1"/>
          <w:shd w:val="clear" w:color="auto" w:fill="FFFFFF"/>
        </w:rPr>
        <w:t> </w:t>
      </w:r>
      <w:r w:rsidRPr="00B4441B">
        <w:rPr>
          <w:color w:val="000000" w:themeColor="text1"/>
          <w:shd w:val="clear" w:color="auto" w:fill="FFFFFF"/>
        </w:rPr>
        <w:t>a través de</w:t>
      </w:r>
      <w:r w:rsidRPr="00B4441B">
        <w:rPr>
          <w:rStyle w:val="apple-converted-space"/>
          <w:color w:val="000000" w:themeColor="text1"/>
          <w:shd w:val="clear" w:color="auto" w:fill="FFFFFF"/>
        </w:rPr>
        <w:t> </w:t>
      </w:r>
      <w:r w:rsidRPr="00B4441B">
        <w:rPr>
          <w:color w:val="000000" w:themeColor="text1"/>
          <w:shd w:val="clear" w:color="auto" w:fill="FFFFFF"/>
        </w:rPr>
        <w:t>unidades didácticas,</w:t>
      </w:r>
      <w:r w:rsidRPr="00B4441B">
        <w:rPr>
          <w:rStyle w:val="apple-converted-space"/>
          <w:color w:val="000000" w:themeColor="text1"/>
          <w:shd w:val="clear" w:color="auto" w:fill="FFFFFF"/>
        </w:rPr>
        <w:t> </w:t>
      </w:r>
      <w:r w:rsidRPr="00B4441B">
        <w:rPr>
          <w:color w:val="000000" w:themeColor="text1"/>
          <w:shd w:val="clear" w:color="auto" w:fill="FFFFFF"/>
        </w:rPr>
        <w:t>planes de lección,</w:t>
      </w:r>
      <w:r w:rsidRPr="00B4441B">
        <w:rPr>
          <w:rStyle w:val="apple-converted-space"/>
          <w:color w:val="000000" w:themeColor="text1"/>
          <w:shd w:val="clear" w:color="auto" w:fill="FFFFFF"/>
        </w:rPr>
        <w:t> </w:t>
      </w:r>
      <w:r w:rsidRPr="00B4441B">
        <w:rPr>
          <w:color w:val="000000" w:themeColor="text1"/>
          <w:shd w:val="clear" w:color="auto" w:fill="FFFFFF"/>
        </w:rPr>
        <w:t>tareas, experiencias, etc. debe ser mediado con un amplio bagaje científico del docente, no limitado a la información contextualizada, limitada y parcial del</w:t>
      </w:r>
      <w:r w:rsidRPr="00B4441B">
        <w:rPr>
          <w:rStyle w:val="apple-converted-space"/>
          <w:color w:val="000000" w:themeColor="text1"/>
          <w:shd w:val="clear" w:color="auto" w:fill="FFFFFF"/>
        </w:rPr>
        <w:t> </w:t>
      </w:r>
      <w:r w:rsidRPr="00B4441B">
        <w:rPr>
          <w:bCs/>
          <w:color w:val="000000" w:themeColor="text1"/>
          <w:shd w:val="clear" w:color="auto" w:fill="FFFFFF"/>
        </w:rPr>
        <w:t>texto del estudiante</w:t>
      </w:r>
      <w:r w:rsidRPr="00B4441B">
        <w:rPr>
          <w:rStyle w:val="apple-converted-space"/>
          <w:color w:val="000000" w:themeColor="text1"/>
          <w:shd w:val="clear" w:color="auto" w:fill="FFFFFF"/>
        </w:rPr>
        <w:t> </w:t>
      </w:r>
      <w:r w:rsidRPr="00B4441B">
        <w:rPr>
          <w:color w:val="000000" w:themeColor="text1"/>
          <w:shd w:val="clear" w:color="auto" w:fill="FFFFFF"/>
        </w:rPr>
        <w:t>sino más amplia de tal forma que fortalezca la preparación  cultural, científica y humanística del educador. </w:t>
      </w: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both"/>
        <w:rPr>
          <w:color w:val="000000" w:themeColor="text1"/>
          <w:shd w:val="clear" w:color="auto" w:fill="FFFFFF"/>
        </w:rPr>
      </w:pPr>
      <w:r w:rsidRPr="00B4441B">
        <w:rPr>
          <w:color w:val="000000" w:themeColor="text1"/>
          <w:shd w:val="clear" w:color="auto" w:fill="FFFFFF"/>
        </w:rPr>
        <w:t>ESTRUCTURA  CURRICULAR: COMPONENTES DINAMIZADORES</w:t>
      </w: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shape id="28 Conector recto de flecha" o:spid="_x0000_s1079" type="#_x0000_t32" style="position:absolute;left:0;text-align:left;margin-left:167.9pt;margin-top:20.7pt;width:0;height:25.9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" strokecolor="black [3200]" strokeweight="2pt">
            <v:stroke endarrow="open"/>
            <v:shadow on="t" color="black" opacity="24903f" origin=",.5" offset="0,.55556mm"/>
          </v:shape>
        </w:pict>
      </w:r>
      <w:r w:rsidR="00F85EF2" w:rsidRPr="00B4441B">
        <w:rPr>
          <w:color w:val="000000" w:themeColor="text1"/>
          <w:shd w:val="clear" w:color="auto" w:fill="FFFFFF"/>
        </w:rPr>
        <w:t>Perfil de salida</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shape id="30 Conector recto de flecha" o:spid="_x0000_s1078" type="#_x0000_t32" style="position:absolute;left:0;text-align:left;margin-left:177.1pt;margin-top:25.4pt;width:0;height:34.3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" strokecolor="black [3200]" strokeweight="2pt">
            <v:stroke endarrow="open"/>
            <v:shadow on="t" color="black" opacity="24903f" origin=",.5" offset="0,.55556mm"/>
          </v:shape>
        </w:pict>
      </w:r>
      <w:r w:rsidR="00F85EF2" w:rsidRPr="00B4441B">
        <w:rPr>
          <w:color w:val="000000" w:themeColor="text1"/>
          <w:shd w:val="clear" w:color="auto" w:fill="FFFFFF"/>
        </w:rPr>
        <w:t>Objetivos educativos de las áreas</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r w:rsidRPr="00B4441B">
        <w:rPr>
          <w:color w:val="000000" w:themeColor="text1"/>
          <w:shd w:val="clear" w:color="auto" w:fill="FFFFFF"/>
        </w:rPr>
        <w:t>Objetivos educativos del año</w:t>
      </w: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shape id="31 Conector recto de flecha" o:spid="_x0000_s1077" type="#_x0000_t32" style="position:absolute;left:0;text-align:left;margin-left:187.15pt;margin-top:.25pt;width:0;height:34.3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" strokecolor="black [3200]" strokeweight="2pt">
            <v:stroke endarrow="open"/>
            <v:shadow on="t" color="black" opacity="24903f" origin=",.5" offset="0,.55556mm"/>
          </v:shape>
        </w:pict>
      </w:r>
      <w:r>
        <w:rPr>
          <w:noProof/>
          <w:color w:val="000000" w:themeColor="text1"/>
        </w:rPr>
      </w:r>
      <w:r w:rsidRPr="00FB3C88">
        <w:rPr>
          <w:noProof/>
          <w:color w:val="000000" w:themeColor="text1"/>
        </w:rPr>
        <w:pict>
          <v:rect id="AutoShape 3" o:spid="_x0000_s1076" alt="http://www.educar.ec/images/planif1.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" filled="f" stroked="f">
            <o:lock v:ext="edit" aspectratio="t"/>
            <w10:wrap type="none"/>
            <w10:anchorlock/>
          </v:rect>
        </w:pict>
      </w: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line id="230 Conector recto" o:spid="_x0000_s1075" style="position:absolute;left:0;text-align:left;flip:x;z-index:251701248;visibility:visible;mso-width-relative:margin;mso-height-relative:margin" from="386.35pt,10.1pt" to="38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" strokecolor="black [3040]"/>
        </w:pict>
      </w:r>
      <w:r>
        <w:rPr>
          <w:noProof/>
          <w:color w:val="000000" w:themeColor="text1"/>
        </w:rPr>
        <w:pict>
          <v:line id="231 Conector recto" o:spid="_x0000_s1074" style="position:absolute;left:0;text-align:left;z-index:251702272;visibility:visible" from="352.1pt,10.1pt" to="386.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" strokecolor="black [3040]"/>
        </w:pict>
      </w:r>
      <w:r>
        <w:rPr>
          <w:noProof/>
          <w:color w:val="000000" w:themeColor="text1"/>
        </w:rPr>
        <w:pict>
          <v:shape id="224 Conector recto de flecha" o:spid="_x0000_s1073" type="#_x0000_t32" style="position:absolute;left:0;text-align:left;margin-left:206.35pt;margin-top:24.35pt;width:0;height:3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" strokecolor="black [3200]" strokeweight="2pt">
            <v:stroke endarrow="open"/>
            <v:shadow on="t" color="black" opacity="24903f" origin=",.5" offset="0,.55556mm"/>
          </v:shape>
        </w:pict>
      </w:r>
      <w:r w:rsidR="00F85EF2" w:rsidRPr="00B4441B">
        <w:rPr>
          <w:color w:val="000000" w:themeColor="text1"/>
          <w:shd w:val="clear" w:color="auto" w:fill="FFFFFF"/>
        </w:rPr>
        <w:t>Destrezas con criterios de desempeño por bloques curriculares</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line id="233 Conector recto" o:spid="_x0000_s1072" style="position:absolute;left:0;text-align:left;z-index:251704320;visibility:visible;mso-width-relative:margin;mso-height-relative:margin" from="307.7pt,11.45pt" to="386.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" strokecolor="black [3040]"/>
        </w:pict>
      </w:r>
      <w:r>
        <w:rPr>
          <w:noProof/>
          <w:color w:val="000000" w:themeColor="text1"/>
        </w:rPr>
        <w:pict>
          <v:shape id="225 Conector recto de flecha" o:spid="_x0000_s1071" type="#_x0000_t32" style="position:absolute;left:0;text-align:left;margin-left:223.95pt;margin-top:20.65pt;width:0;height:3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" strokecolor="black [3200]" strokeweight="2pt">
            <v:stroke endarrow="open"/>
            <v:shadow on="t" color="black" opacity="24903f" origin=",.5" offset="0,.55556mm"/>
          </v:shape>
        </w:pict>
      </w:r>
      <w:r w:rsidR="00F85EF2" w:rsidRPr="00B4441B">
        <w:rPr>
          <w:color w:val="000000" w:themeColor="text1"/>
          <w:shd w:val="clear" w:color="auto" w:fill="FFFFFF"/>
        </w:rPr>
        <w:t>Precisiones de la enseñanza y el aprendizaje</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shape id="226 Conector recto de flecha" o:spid="_x0000_s1070" type="#_x0000_t32" style="position:absolute;left:0;text-align:left;margin-left:243.2pt;margin-top:21.2pt;width:0;height:34.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" strokecolor="black [3200]" strokeweight="2pt">
            <v:stroke endarrow="open"/>
            <v:shadow on="t" color="black" opacity="24903f" origin=",.5" offset="0,.55556mm"/>
          </v:shape>
        </w:pict>
      </w:r>
      <w:r w:rsidR="00F85EF2" w:rsidRPr="00B4441B">
        <w:rPr>
          <w:color w:val="000000" w:themeColor="text1"/>
          <w:shd w:val="clear" w:color="auto" w:fill="FFFFFF"/>
        </w:rPr>
        <w:t>Indicadores esenciales de evaluación</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B3C88" w:rsidP="00F85EF2">
      <w:pPr>
        <w:pStyle w:val="bodytext"/>
        <w:shd w:val="clear" w:color="auto" w:fill="FFFFFF"/>
        <w:spacing w:before="0" w:beforeAutospacing="0" w:after="150" w:afterAutospacing="0" w:line="360" w:lineRule="auto"/>
        <w:jc w:val="center"/>
        <w:rPr>
          <w:color w:val="000000" w:themeColor="text1"/>
          <w:shd w:val="clear" w:color="auto" w:fill="FFFFFF"/>
        </w:rPr>
      </w:pPr>
      <w:r>
        <w:rPr>
          <w:noProof/>
          <w:color w:val="000000" w:themeColor="text1"/>
        </w:rPr>
        <w:pict>
          <v:line id="232 Conector recto" o:spid="_x0000_s1069" style="position:absolute;left:0;text-align:left;z-index:251703296;visibility:visible;mso-width-relative:margin" from="316.95pt,5.85pt" to="386.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" strokecolor="black [3040]"/>
        </w:pict>
      </w:r>
      <w:r>
        <w:rPr>
          <w:noProof/>
          <w:color w:val="000000" w:themeColor="text1"/>
        </w:rPr>
        <w:pict>
          <v:shape id="227 Conector recto de flecha" o:spid="_x0000_s1068" type="#_x0000_t32" style="position:absolute;left:0;text-align:left;margin-left:255.75pt;margin-top:17.55pt;width:0;height:87.9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" strokecolor="black [3200]" strokeweight="2pt">
            <v:stroke endarrow="open"/>
            <v:shadow on="t" color="black" opacity="24903f" origin=",.5" offset="0,.55556mm"/>
          </v:shape>
        </w:pict>
      </w:r>
      <w:r w:rsidR="00F85EF2" w:rsidRPr="00B4441B">
        <w:rPr>
          <w:color w:val="000000" w:themeColor="text1"/>
          <w:shd w:val="clear" w:color="auto" w:fill="FFFFFF"/>
        </w:rPr>
        <w:t>El Docente planifica lo MICROCURRICULAR</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r w:rsidRPr="00B4441B">
        <w:rPr>
          <w:color w:val="000000" w:themeColor="text1"/>
          <w:shd w:val="clear" w:color="auto" w:fill="FFFFFF"/>
        </w:rPr>
        <w:t>Luego lo baja al</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r w:rsidRPr="00B4441B">
        <w:rPr>
          <w:color w:val="000000" w:themeColor="text1"/>
          <w:shd w:val="clear" w:color="auto" w:fill="FFFFFF"/>
        </w:rPr>
        <w:t>Sistema de Clases y Tareas Escolares</w:t>
      </w:r>
    </w:p>
    <w:p w:rsidR="00F85EF2" w:rsidRPr="00B4441B" w:rsidRDefault="00F85EF2" w:rsidP="00F85EF2">
      <w:pPr>
        <w:pStyle w:val="bodytext"/>
        <w:shd w:val="clear" w:color="auto" w:fill="FFFFFF"/>
        <w:spacing w:before="0" w:beforeAutospacing="0" w:after="150" w:afterAutospacing="0" w:line="360" w:lineRule="auto"/>
        <w:jc w:val="center"/>
        <w:rPr>
          <w:color w:val="000000" w:themeColor="text1"/>
          <w:shd w:val="clear" w:color="auto" w:fill="FFFFFF"/>
        </w:rPr>
      </w:pPr>
    </w:p>
    <w:p w:rsidR="00F85EF2" w:rsidRPr="00B4441B" w:rsidRDefault="00F85EF2" w:rsidP="00F85EF2">
      <w:pPr>
        <w:pStyle w:val="bodytext"/>
        <w:shd w:val="clear" w:color="auto" w:fill="FFFFFF"/>
        <w:spacing w:before="0" w:beforeAutospacing="0" w:after="0" w:afterAutospacing="0" w:line="360" w:lineRule="auto"/>
        <w:rPr>
          <w:color w:val="000000" w:themeColor="text1"/>
          <w:shd w:val="clear" w:color="auto" w:fill="FFFFFF"/>
        </w:rPr>
      </w:pPr>
    </w:p>
    <w:p w:rsidR="00F85EF2" w:rsidRPr="00B4441B" w:rsidRDefault="00F85EF2" w:rsidP="00F85EF2">
      <w:pPr>
        <w:pStyle w:val="bodytext"/>
        <w:shd w:val="clear" w:color="auto" w:fill="FFFFFF"/>
        <w:spacing w:before="0" w:beforeAutospacing="0" w:after="0" w:afterAutospacing="0" w:line="360" w:lineRule="auto"/>
        <w:rPr>
          <w:color w:val="000000" w:themeColor="text1"/>
          <w:shd w:val="clear" w:color="auto" w:fill="FFFFFF"/>
        </w:rPr>
      </w:pPr>
    </w:p>
    <w:p w:rsidR="00F85EF2" w:rsidRPr="00B4441B" w:rsidRDefault="00F85EF2" w:rsidP="00F85EF2">
      <w:pPr>
        <w:pStyle w:val="bodytext"/>
        <w:shd w:val="clear" w:color="auto" w:fill="FFFFFF"/>
        <w:spacing w:before="0" w:beforeAutospacing="0" w:after="0" w:afterAutospacing="0" w:line="360" w:lineRule="auto"/>
        <w:rPr>
          <w:color w:val="000000" w:themeColor="text1"/>
          <w:shd w:val="clear" w:color="auto" w:fill="FFFFFF"/>
        </w:rPr>
      </w:pPr>
      <w:r w:rsidRPr="00B4441B">
        <w:rPr>
          <w:color w:val="000000" w:themeColor="text1"/>
          <w:shd w:val="clear" w:color="auto" w:fill="FFFFFF"/>
        </w:rPr>
        <w:t>GRÀFICO Nº 6: Componentes Dinamizadores</w:t>
      </w:r>
    </w:p>
    <w:p w:rsidR="00F85EF2" w:rsidRPr="00B4441B" w:rsidRDefault="00F85EF2" w:rsidP="00F85EF2">
      <w:pPr>
        <w:pStyle w:val="bodytext"/>
        <w:shd w:val="clear" w:color="auto" w:fill="FFFFFF"/>
        <w:spacing w:before="0" w:beforeAutospacing="0" w:after="0" w:afterAutospacing="0" w:line="360" w:lineRule="auto"/>
        <w:rPr>
          <w:color w:val="000000" w:themeColor="text1"/>
          <w:shd w:val="clear" w:color="auto" w:fill="FFFFFF"/>
        </w:rPr>
      </w:pPr>
      <w:r w:rsidRPr="00B4441B">
        <w:rPr>
          <w:color w:val="000000" w:themeColor="text1"/>
          <w:shd w:val="clear" w:color="auto" w:fill="FFFFFF"/>
        </w:rPr>
        <w:t>FUENTE: MEC</w:t>
      </w:r>
    </w:p>
    <w:p w:rsidR="00F85EF2" w:rsidRPr="00B4441B" w:rsidRDefault="00F85EF2" w:rsidP="00F85EF2">
      <w:pPr>
        <w:pStyle w:val="bodytext"/>
        <w:shd w:val="clear" w:color="auto" w:fill="FFFFFF"/>
        <w:spacing w:before="0" w:beforeAutospacing="0" w:after="0" w:afterAutospacing="0" w:line="360" w:lineRule="auto"/>
        <w:rPr>
          <w:color w:val="000000" w:themeColor="text1"/>
          <w:shd w:val="clear" w:color="auto" w:fill="FFFFFF"/>
        </w:rPr>
      </w:pPr>
      <w:r w:rsidRPr="00B4441B">
        <w:rPr>
          <w:color w:val="000000" w:themeColor="text1"/>
          <w:shd w:val="clear" w:color="auto" w:fill="FFFFFF"/>
        </w:rPr>
        <w:t>ELABORADO POR: Luis Acosta</w:t>
      </w:r>
    </w:p>
    <w:p w:rsidR="00F85EF2" w:rsidRPr="00B4441B" w:rsidRDefault="00F85EF2" w:rsidP="00F85EF2">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lastRenderedPageBreak/>
        <w:t>LA ENSEÑANZA</w:t>
      </w:r>
    </w:p>
    <w:p w:rsidR="00F85EF2" w:rsidRPr="00B4441B" w:rsidRDefault="00F85EF2" w:rsidP="00F85EF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before="100" w:beforeAutospacing="1" w:after="100" w:afterAutospacing="1" w:line="360" w:lineRule="auto"/>
        <w:jc w:val="both"/>
        <w:rPr>
          <w:color w:val="000000" w:themeColor="text1"/>
        </w:rPr>
      </w:pPr>
    </w:p>
    <w:p w:rsidR="00F85EF2" w:rsidRPr="00B4441B" w:rsidRDefault="00FB3C88" w:rsidP="00F85EF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hyperlink r:id="rId48" w:history="1">
        <w:r w:rsidR="00F85EF2" w:rsidRPr="00B4441B">
          <w:rPr>
            <w:rStyle w:val="Hipervnculo"/>
            <w:rFonts w:ascii="Times New Roman" w:hAnsi="Times New Roman" w:cs="Times New Roman"/>
            <w:color w:val="000000" w:themeColor="text1"/>
            <w:sz w:val="24"/>
            <w:szCs w:val="24"/>
          </w:rPr>
          <w:t>La página es.wikipedia.org</w:t>
        </w:r>
      </w:hyperlink>
      <w:r w:rsidR="00F85EF2" w:rsidRPr="00B4441B">
        <w:rPr>
          <w:rFonts w:ascii="Times New Roman" w:hAnsi="Times New Roman" w:cs="Times New Roman"/>
          <w:color w:val="000000" w:themeColor="text1"/>
          <w:sz w:val="24"/>
          <w:szCs w:val="24"/>
        </w:rPr>
        <w:t xml:space="preserve"> manifiesta que </w:t>
      </w:r>
      <w:r w:rsidR="00F85EF2" w:rsidRPr="00B4441B">
        <w:rPr>
          <w:rFonts w:ascii="Times New Roman" w:hAnsi="Times New Roman" w:cs="Times New Roman"/>
          <w:color w:val="000000" w:themeColor="text1"/>
          <w:sz w:val="24"/>
          <w:szCs w:val="24"/>
          <w:shd w:val="clear" w:color="auto" w:fill="FFFFFF"/>
        </w:rPr>
        <w:t>la</w:t>
      </w:r>
      <w:r w:rsidR="00F85EF2" w:rsidRPr="00B4441B">
        <w:rPr>
          <w:rStyle w:val="apple-converted-space"/>
          <w:rFonts w:ascii="Times New Roman" w:hAnsi="Times New Roman" w:cs="Times New Roman"/>
          <w:color w:val="000000" w:themeColor="text1"/>
          <w:sz w:val="24"/>
          <w:szCs w:val="24"/>
          <w:shd w:val="clear" w:color="auto" w:fill="FFFFFF"/>
        </w:rPr>
        <w:t> </w:t>
      </w:r>
      <w:r w:rsidR="00F85EF2" w:rsidRPr="00B4441B">
        <w:rPr>
          <w:rFonts w:ascii="Times New Roman" w:hAnsi="Times New Roman" w:cs="Times New Roman"/>
          <w:b/>
          <w:bCs/>
          <w:color w:val="000000" w:themeColor="text1"/>
          <w:sz w:val="24"/>
          <w:szCs w:val="24"/>
          <w:shd w:val="clear" w:color="auto" w:fill="FFFFFF"/>
        </w:rPr>
        <w:t>enseñanza</w:t>
      </w:r>
      <w:r w:rsidR="00F85EF2" w:rsidRPr="00B4441B">
        <w:rPr>
          <w:rStyle w:val="apple-converted-space"/>
          <w:rFonts w:ascii="Times New Roman" w:hAnsi="Times New Roman" w:cs="Times New Roman"/>
          <w:color w:val="000000" w:themeColor="text1"/>
          <w:sz w:val="24"/>
          <w:szCs w:val="24"/>
          <w:shd w:val="clear" w:color="auto" w:fill="FFFFFF"/>
        </w:rPr>
        <w:t> </w:t>
      </w:r>
      <w:r w:rsidR="00F85EF2" w:rsidRPr="00B4441B">
        <w:rPr>
          <w:rFonts w:ascii="Times New Roman" w:hAnsi="Times New Roman" w:cs="Times New Roman"/>
          <w:color w:val="000000" w:themeColor="text1"/>
          <w:sz w:val="24"/>
          <w:szCs w:val="24"/>
          <w:shd w:val="clear" w:color="auto" w:fill="FFFFFF"/>
        </w:rPr>
        <w:t>es una actividad realizada conjuntamente mediante la interacción de 4 elementos: uno o varios</w:t>
      </w:r>
      <w:r w:rsidR="00F85EF2" w:rsidRPr="00B4441B">
        <w:rPr>
          <w:rStyle w:val="apple-converted-space"/>
          <w:rFonts w:ascii="Times New Roman" w:hAnsi="Times New Roman" w:cs="Times New Roman"/>
          <w:color w:val="000000" w:themeColor="text1"/>
          <w:sz w:val="24"/>
          <w:szCs w:val="24"/>
          <w:shd w:val="clear" w:color="auto" w:fill="FFFFFF"/>
        </w:rPr>
        <w:t> </w:t>
      </w:r>
      <w:hyperlink r:id="rId49" w:tooltip="Profesor" w:history="1">
        <w:r w:rsidR="00F85EF2" w:rsidRPr="00B4441B">
          <w:rPr>
            <w:rStyle w:val="Hipervnculo"/>
            <w:rFonts w:ascii="Times New Roman" w:hAnsi="Times New Roman" w:cs="Times New Roman"/>
            <w:color w:val="000000" w:themeColor="text1"/>
            <w:sz w:val="24"/>
            <w:szCs w:val="24"/>
            <w:shd w:val="clear" w:color="auto" w:fill="FFFFFF"/>
          </w:rPr>
          <w:t>profesores</w:t>
        </w:r>
      </w:hyperlink>
      <w:r w:rsidR="00F85EF2" w:rsidRPr="00B4441B">
        <w:rPr>
          <w:rStyle w:val="apple-converted-space"/>
          <w:rFonts w:ascii="Times New Roman" w:hAnsi="Times New Roman" w:cs="Times New Roman"/>
          <w:b/>
          <w:color w:val="000000" w:themeColor="text1"/>
          <w:sz w:val="24"/>
          <w:szCs w:val="24"/>
          <w:shd w:val="clear" w:color="auto" w:fill="FFFFFF"/>
        </w:rPr>
        <w:t> </w:t>
      </w:r>
      <w:r w:rsidR="00F85EF2" w:rsidRPr="00B4441B">
        <w:rPr>
          <w:rFonts w:ascii="Times New Roman" w:hAnsi="Times New Roman" w:cs="Times New Roman"/>
          <w:color w:val="000000" w:themeColor="text1"/>
          <w:sz w:val="24"/>
          <w:szCs w:val="24"/>
          <w:shd w:val="clear" w:color="auto" w:fill="FFFFFF"/>
        </w:rPr>
        <w:t>o docentes o facilitadores, uno o varios</w:t>
      </w:r>
      <w:r w:rsidR="00F85EF2" w:rsidRPr="00B4441B">
        <w:rPr>
          <w:rStyle w:val="apple-converted-space"/>
          <w:rFonts w:ascii="Times New Roman" w:hAnsi="Times New Roman" w:cs="Times New Roman"/>
          <w:color w:val="000000" w:themeColor="text1"/>
          <w:sz w:val="24"/>
          <w:szCs w:val="24"/>
          <w:shd w:val="clear" w:color="auto" w:fill="FFFFFF"/>
        </w:rPr>
        <w:t> </w:t>
      </w:r>
      <w:hyperlink r:id="rId50" w:tooltip="Alumno" w:history="1">
        <w:r w:rsidR="00F85EF2" w:rsidRPr="00B4441B">
          <w:rPr>
            <w:rStyle w:val="Hipervnculo"/>
            <w:rFonts w:ascii="Times New Roman" w:hAnsi="Times New Roman" w:cs="Times New Roman"/>
            <w:color w:val="000000" w:themeColor="text1"/>
            <w:sz w:val="24"/>
            <w:szCs w:val="24"/>
            <w:shd w:val="clear" w:color="auto" w:fill="FFFFFF"/>
          </w:rPr>
          <w:t>alumnos</w:t>
        </w:r>
      </w:hyperlink>
      <w:r w:rsidR="00F85EF2" w:rsidRPr="00B4441B">
        <w:rPr>
          <w:rStyle w:val="apple-converted-space"/>
          <w:rFonts w:ascii="Times New Roman" w:hAnsi="Times New Roman" w:cs="Times New Roman"/>
          <w:color w:val="000000" w:themeColor="text1"/>
          <w:sz w:val="24"/>
          <w:szCs w:val="24"/>
          <w:shd w:val="clear" w:color="auto" w:fill="FFFFFF"/>
        </w:rPr>
        <w:t> </w:t>
      </w:r>
      <w:r w:rsidR="00F85EF2" w:rsidRPr="00B4441B">
        <w:rPr>
          <w:rFonts w:ascii="Times New Roman" w:hAnsi="Times New Roman" w:cs="Times New Roman"/>
          <w:color w:val="000000" w:themeColor="text1"/>
          <w:sz w:val="24"/>
          <w:szCs w:val="24"/>
          <w:shd w:val="clear" w:color="auto" w:fill="FFFFFF"/>
        </w:rPr>
        <w:t xml:space="preserve">o </w:t>
      </w:r>
      <w:hyperlink r:id="rId51" w:tooltip="Discente" w:history="1">
        <w:r w:rsidR="00F85EF2" w:rsidRPr="00B4441B">
          <w:rPr>
            <w:rStyle w:val="Hipervnculo"/>
            <w:rFonts w:ascii="Times New Roman" w:hAnsi="Times New Roman" w:cs="Times New Roman"/>
            <w:color w:val="000000" w:themeColor="text1"/>
            <w:sz w:val="24"/>
            <w:szCs w:val="24"/>
            <w:shd w:val="clear" w:color="auto" w:fill="FFFFFF"/>
          </w:rPr>
          <w:t>discentes</w:t>
        </w:r>
      </w:hyperlink>
      <w:r w:rsidR="00F85EF2" w:rsidRPr="00B4441B">
        <w:rPr>
          <w:rFonts w:ascii="Times New Roman" w:hAnsi="Times New Roman" w:cs="Times New Roman"/>
          <w:color w:val="000000" w:themeColor="text1"/>
          <w:sz w:val="24"/>
          <w:szCs w:val="24"/>
          <w:shd w:val="clear" w:color="auto" w:fill="FFFFFF"/>
        </w:rPr>
        <w:t>, el objeto de</w:t>
      </w:r>
      <w:r w:rsidR="00F85EF2" w:rsidRPr="00B4441B">
        <w:rPr>
          <w:rStyle w:val="apple-converted-space"/>
          <w:rFonts w:ascii="Times New Roman" w:hAnsi="Times New Roman" w:cs="Times New Roman"/>
          <w:color w:val="000000" w:themeColor="text1"/>
          <w:sz w:val="24"/>
          <w:szCs w:val="24"/>
          <w:shd w:val="clear" w:color="auto" w:fill="FFFFFF"/>
        </w:rPr>
        <w:t> </w:t>
      </w:r>
      <w:hyperlink r:id="rId52" w:tooltip="Conocimiento" w:history="1">
        <w:r w:rsidR="00F85EF2" w:rsidRPr="00B4441B">
          <w:rPr>
            <w:rStyle w:val="Hipervnculo"/>
            <w:rFonts w:ascii="Times New Roman" w:hAnsi="Times New Roman" w:cs="Times New Roman"/>
            <w:color w:val="000000" w:themeColor="text1"/>
            <w:sz w:val="24"/>
            <w:szCs w:val="24"/>
            <w:shd w:val="clear" w:color="auto" w:fill="FFFFFF"/>
          </w:rPr>
          <w:t>conocimiento</w:t>
        </w:r>
      </w:hyperlink>
      <w:r w:rsidR="00F85EF2" w:rsidRPr="00B4441B">
        <w:rPr>
          <w:rFonts w:ascii="Times New Roman" w:hAnsi="Times New Roman" w:cs="Times New Roman"/>
          <w:color w:val="000000" w:themeColor="text1"/>
          <w:sz w:val="24"/>
          <w:szCs w:val="24"/>
          <w:shd w:val="clear" w:color="auto" w:fill="FFFFFF"/>
        </w:rPr>
        <w:t>, y el entorno educativo o mundo educativo que pone en contacto a profesores y alumnos.</w:t>
      </w:r>
      <w:r w:rsidR="00F85EF2" w:rsidRPr="00B4441B">
        <w:rPr>
          <w:rFonts w:ascii="Times New Roman" w:eastAsia="Times New Roman" w:hAnsi="Times New Roman" w:cs="Times New Roman"/>
          <w:color w:val="000000" w:themeColor="text1"/>
          <w:sz w:val="24"/>
          <w:szCs w:val="24"/>
          <w:lang w:eastAsia="es-ES"/>
        </w:rPr>
        <w:t> </w:t>
      </w:r>
    </w:p>
    <w:p w:rsidR="00F85EF2" w:rsidRPr="00B4441B" w:rsidRDefault="00F85EF2" w:rsidP="00F85EF2">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La educación tradicional está enfocada en la enseñanza, no en el aprendizaje. Ella incorrectamente supone que por cada gramo de enseñanza hay un gramo de aprendizaje en aquellos a los que se les enseña. En oposición a esa suposición, la mayor parte de lo que aprendemos antes, en el transcurso y después de asistir a la escuela es aprendido sin que nos lo sea enseñado. Un niño aprende cosas tan básicas como caminar, hablar, comer, vestirse, y otras, sin que estas cosas le sean enseñadas. Los adultos aprenden la mayoría de las cosas que usan en el trabajo o en sus horas de ocio, en el mismo trabajo y en las mismas horas de ocio. La mayor parte de lo que es enseñado en el marco del salón de clase es olvidado y mucho de lo que recordamos, o en general lo que recordamos, es irrelevante.</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t>DIMENSIONES DE LA LIBERTAD DE ENSEÑANZA</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García Mafalda en el texto supervisión Educativa I expone cuatro dimensiones de la libertad de enseñanza:</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lastRenderedPageBreak/>
        <w:t>Liberación de creación</w:t>
      </w:r>
      <w:r w:rsidRPr="00B4441B">
        <w:rPr>
          <w:rFonts w:ascii="Times New Roman" w:hAnsi="Times New Roman" w:cs="Times New Roman"/>
          <w:color w:val="000000" w:themeColor="text1"/>
          <w:sz w:val="24"/>
          <w:szCs w:val="24"/>
          <w:shd w:val="clear" w:color="auto" w:fill="FFFFFF"/>
        </w:rPr>
        <w:t>: todas las entidades naturales que existen en las sociedades públicas y privadas tiene libertad para crear centros educativos.  Los poderes funcionales de un Centro pueden adoptar el modelo del Ideario Educativo de su preferencia.  El Estado queda obligado a establecer la legislación oportuna que facilita y haga realidad esta libertad.</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t xml:space="preserve">Libertad de dirección: </w:t>
      </w:r>
      <w:r w:rsidRPr="00B4441B">
        <w:rPr>
          <w:rFonts w:ascii="Times New Roman" w:hAnsi="Times New Roman" w:cs="Times New Roman"/>
          <w:color w:val="000000" w:themeColor="text1"/>
          <w:sz w:val="24"/>
          <w:szCs w:val="24"/>
          <w:shd w:val="clear" w:color="auto" w:fill="FFFFFF"/>
        </w:rPr>
        <w:t>Esto es, autonomía para el gobierno de un centro docente.  Sin esta autonomía difícilmente el Centro podrá mantener la libertad de su trabajo y corresponder a la confianza en él depositada por los padres de familia que lo elijan, o garantizar un tipo de educación determinada.</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t xml:space="preserve">La libertad de cátedra. </w:t>
      </w:r>
      <w:r w:rsidRPr="00B4441B">
        <w:rPr>
          <w:rFonts w:ascii="Times New Roman" w:hAnsi="Times New Roman" w:cs="Times New Roman"/>
          <w:color w:val="000000" w:themeColor="text1"/>
          <w:sz w:val="24"/>
          <w:szCs w:val="24"/>
          <w:shd w:val="clear" w:color="auto" w:fill="FFFFFF"/>
        </w:rPr>
        <w:t>Ausencia de coacciones para un centro o equipo docente pueda ser fiel a una concepción o doctrina determinada por todos en sus líneas filosóficas esenciales. Ausencia de coacciones para que los profesores enseñen sus materias conforme a su concepción del mundo y de su materia.</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t xml:space="preserve">Libertad de elección: </w:t>
      </w:r>
      <w:r w:rsidRPr="00B4441B">
        <w:rPr>
          <w:rFonts w:ascii="Times New Roman" w:hAnsi="Times New Roman" w:cs="Times New Roman"/>
          <w:color w:val="000000" w:themeColor="text1"/>
          <w:sz w:val="24"/>
          <w:szCs w:val="24"/>
          <w:shd w:val="clear" w:color="auto" w:fill="FFFFFF"/>
        </w:rPr>
        <w:t>Se refiere no sólo a los padres para que libremente elijan el centro docente donde tengan que formarse sus hijos, sino también a la libre elección, por parte de los docentes, del lugar de trabajo donde puedan desarrollar su profesión de manera más integral y completa.  Se refiere también a la libertad de elección del centro, cuando sea posible por parte de los propios alumnos.</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Por lo expuesto en las dimensiones en la libertad de enseñanza, en el Ecuador se cumple parcialmente estos principios, por el contrario en la Ley y Reglamento de la Educación Intercultural se zonifica la educación, lo que impide al padre de familia y al estudiante elegir el tipo de centro educativo que desea.</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lastRenderedPageBreak/>
        <w:t>ENSEÑANZA DESDE EL ENFOQUE HISTÓRICO CULTURAL</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Editorial Santillana en el documento ¿qué es enseñar y qué es aprender (2010) explica que esta nueva propuesta está comenzando a germinar en las aulas como respuesta a la insatisfacción que viven estudiantes, docentes y padres de familia con relación al hecho educativo; este descontento se expresa en la frustración que experimentan los estudiantes cuando constatan que salen de las escuelas y colegios sin las herramientas conceptuales básicas para continuar estudiando o enfrentarse al campo laboral; en la impotencia que sienten los docentes cuando reconocen que no saben qué, ni como enseñar a sus estudiantes más informados que ellos, porque están más expuestos al bombardeo de la televisión, la radio e internet.</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La enseñanza propuesta por este enfoque sitúa al estudiante como sujeto activo que participa de una sociedad y cultura determinadas.  El objetivo es que el estudiante se desarrolle como ser humano en convivencia social; es decir su fin es el sujeto en su proyección social y cultural; los estudiantes no aprenden solos sino en interacción con los docentes y entre pares que se involucran en una tarea importante por resolver.  Por lo tanto las clases promueven el diálogo, la conversación y la discusión en la que todos los alumnos se sientan cómodos y confiados para participar, formular preguntas, tomar apuntes y exponer.  Por último los estudiantes se involucran en el aprendizaje siempre y cuando consideren que lo que van a aprender es socialmente importante y vale la pena invertir esfuerzo.</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 xml:space="preserve">La principal responsabilidad del mediador docente es promover en niños y jóvenes, el tránsito de su zona de desarrollo actual, es decir, de un estadio en  que el estudiante usa sus funciones psicológicas superiores de manera espontánea y </w:t>
      </w:r>
      <w:r w:rsidRPr="00B4441B">
        <w:rPr>
          <w:rFonts w:ascii="Times New Roman" w:hAnsi="Times New Roman" w:cs="Times New Roman"/>
          <w:color w:val="000000" w:themeColor="text1"/>
          <w:sz w:val="24"/>
          <w:szCs w:val="24"/>
          <w:shd w:val="clear" w:color="auto" w:fill="FFFFFF"/>
        </w:rPr>
        <w:lastRenderedPageBreak/>
        <w:t>autónoma, hacia su zona de desarrollo potencial, lo que pueden llegar a hacer asidos por un mediador.</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sidRPr="00B4441B">
        <w:rPr>
          <w:rFonts w:ascii="Times New Roman" w:hAnsi="Times New Roman" w:cs="Times New Roman"/>
          <w:color w:val="000000" w:themeColor="text1"/>
          <w:sz w:val="24"/>
          <w:szCs w:val="24"/>
          <w:shd w:val="clear" w:color="auto" w:fill="FFFFFF"/>
        </w:rPr>
        <w:t>Lo importante de este enfoque es que prioriza el desarrollo del estudiante como  humano con una proyección social y cultural mediante estrategias innovadoras como el diálogo, discusión y cooperación tendiendo un puente entre la escuela y el contexto social donde convive.</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r w:rsidRPr="00B4441B">
        <w:rPr>
          <w:rFonts w:ascii="Times New Roman" w:hAnsi="Times New Roman" w:cs="Times New Roman"/>
          <w:b/>
          <w:color w:val="000000" w:themeColor="text1"/>
          <w:sz w:val="24"/>
          <w:szCs w:val="24"/>
          <w:shd w:val="clear" w:color="auto" w:fill="FFFFFF"/>
        </w:rPr>
        <w:t>EL APRENDIZAJE</w:t>
      </w:r>
    </w:p>
    <w:p w:rsidR="00F85EF2" w:rsidRPr="00B4441B" w:rsidRDefault="00F85EF2" w:rsidP="00F85EF2">
      <w:pPr>
        <w:shd w:val="clear" w:color="auto" w:fill="FFFFFF"/>
        <w:spacing w:before="100" w:beforeAutospacing="1" w:after="100" w:afterAutospacing="1" w:line="360" w:lineRule="auto"/>
        <w:jc w:val="both"/>
        <w:rPr>
          <w:rFonts w:ascii="Times New Roman" w:hAnsi="Times New Roman" w:cs="Times New Roman"/>
          <w:b/>
          <w:color w:val="000000" w:themeColor="text1"/>
          <w:sz w:val="24"/>
          <w:szCs w:val="24"/>
          <w:shd w:val="clear" w:color="auto" w:fill="FFFFFF"/>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proceso de aprendizaje se inicia en el momento en que el aprendizaje experimenta la ruptura del equilibrio inicial de alguno de sus esquemas. Para ello se tiene que producir un </w:t>
      </w:r>
      <w:r w:rsidRPr="00B4441B">
        <w:rPr>
          <w:rFonts w:ascii="Times New Roman" w:hAnsi="Times New Roman" w:cs="Times New Roman"/>
          <w:i/>
          <w:iCs/>
          <w:color w:val="000000" w:themeColor="text1"/>
          <w:sz w:val="24"/>
          <w:szCs w:val="24"/>
        </w:rPr>
        <w:t>desequilibrio cognitivo</w:t>
      </w:r>
      <w:r w:rsidRPr="00B4441B">
        <w:rPr>
          <w:rFonts w:ascii="Times New Roman" w:hAnsi="Times New Roman" w:cs="Times New Roman"/>
          <w:color w:val="000000" w:themeColor="text1"/>
          <w:sz w:val="24"/>
          <w:szCs w:val="24"/>
        </w:rPr>
        <w:t xml:space="preserve">, esto es, la aparición de algo que no encaja en sus conocimientos previos, ya sea porque los contradice en parte o porque aporta elementos nuevos que no puede integrar. De ahí que para que se produzca un aprendizaje es imprescindible que lo que se ha de aprender tenga alguna dificultad. El sujeto habrá aprendido cuando logra la reconciliación integradora; es decir, cuando puede vincular el nuevo concepto a los ya existentes de tal modo que conforme una estructura significativa.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Aquí hay que señalar que la dificultad de los nuevos aprendizajes no debe ser excesiva, ya que en ese caso produciría un efecto paralizante, al no poder articularlos de ninguna manera con los conocimientos previos.</w:t>
      </w:r>
    </w:p>
    <w:p w:rsidR="00F85EF2" w:rsidRPr="00B4441B" w:rsidRDefault="00F85EF2" w:rsidP="00F85EF2">
      <w:pPr>
        <w:autoSpaceDE w:val="0"/>
        <w:autoSpaceDN w:val="0"/>
        <w:adjustRightInd w:val="0"/>
        <w:spacing w:after="0" w:line="360" w:lineRule="auto"/>
        <w:rPr>
          <w:rFonts w:ascii="Times New Roman" w:hAnsi="Times New Roman" w:cs="Times New Roman"/>
          <w:b/>
          <w:bCs/>
          <w:color w:val="000000" w:themeColor="text1"/>
          <w:sz w:val="24"/>
          <w:szCs w:val="24"/>
        </w:rPr>
      </w:pPr>
    </w:p>
    <w:p w:rsidR="00F85EF2" w:rsidRPr="00B4441B" w:rsidRDefault="00F85EF2" w:rsidP="00F85EF2">
      <w:pPr>
        <w:autoSpaceDE w:val="0"/>
        <w:autoSpaceDN w:val="0"/>
        <w:adjustRightInd w:val="0"/>
        <w:spacing w:after="0" w:line="360" w:lineRule="auto"/>
        <w:rPr>
          <w:rFonts w:ascii="Times New Roman" w:hAnsi="Times New Roman" w:cs="Times New Roman"/>
          <w:b/>
          <w:bCs/>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PROCESO DE APRENDIZAJE</w:t>
      </w:r>
    </w:p>
    <w:p w:rsidR="00F85EF2" w:rsidRPr="00B4441B" w:rsidRDefault="00F85EF2" w:rsidP="00F85EF2">
      <w:pPr>
        <w:spacing w:before="100" w:beforeAutospacing="1" w:after="100" w:afterAutospacing="1" w:line="360" w:lineRule="auto"/>
        <w:ind w:left="720"/>
        <w:jc w:val="both"/>
        <w:rPr>
          <w:rFonts w:ascii="Times New Roman" w:hAnsi="Times New Roman" w:cs="Times New Roman"/>
          <w:b/>
          <w:color w:val="000000" w:themeColor="text1"/>
          <w:sz w:val="24"/>
          <w:szCs w:val="24"/>
        </w:rPr>
      </w:pPr>
    </w:p>
    <w:p w:rsidR="00F85EF2" w:rsidRPr="00B4441B" w:rsidRDefault="00F85EF2" w:rsidP="00F85EF2">
      <w:pPr>
        <w:pStyle w:val="NormalWeb"/>
        <w:spacing w:line="360" w:lineRule="auto"/>
        <w:jc w:val="both"/>
        <w:rPr>
          <w:color w:val="000000" w:themeColor="text1"/>
        </w:rPr>
      </w:pPr>
      <w:r w:rsidRPr="00B4441B">
        <w:rPr>
          <w:color w:val="000000" w:themeColor="text1"/>
        </w:rPr>
        <w:t>El proceso de aprendizaje según la página es.wikipedia.org es una actividad individual que se desarrolla en un contexto social y cultural.  Es el resultado de procesos cognitivos individuales mediante los cuales se asimilan e interiorizan nuevas informaciones (hechos, conceptos, procedimientos, valores), se construyen nuevas representaciones mentales significativas y funcionales (conocimientos), que luego se pueden aplicar en situaciones diferentes a los contextos donde se aprendieron. Aprender no solamente consiste en memorizar información, es necesario también otras operaciones cognitivas que implican: conocer, comprender, aplicar, analizar, sintetizar y valorar.</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El aprendizaje, siendo una modificación de comportamiento coartado por las experiencias, conlleva un cambio en la estructura física del cerebro. Estas experiencias se relacionan con la memoria, moldeando el cerebro creando así variabilidad entre los individuos.  Es el resultado de la interacción compleja y continua entre tres sistemas: el sistema afectivo, cuyo correlato neurofisiológico corresponde al área pre frontal del cerebro; el sistema cognitivo, conformado principalmente por el denominado circuito PTO (parieto-temporo-occipital) y el sistema expresivo, relacionado con las áreas de función ejecutiva, articulación de lenguaje y homúnculo motor entre otras.</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Así, ante cualquier estímulo ambiental o vivencia socio cultural (que involucre la realidad en sus dimensiones física, psicológica o abstracta) frente la cual las estructuras mentales de un ser humano resulten insuficientes para darle sentido y en consecuencia las habilidades prácticas no le permitan actuar de manera adaptativa al respecto, el cerebro humano inicialmente realiza una serie de operaciones afectivas (valorar, proyectar y optar), cuya función es contrastar la </w:t>
      </w:r>
      <w:r w:rsidRPr="00B4441B">
        <w:rPr>
          <w:color w:val="000000" w:themeColor="text1"/>
        </w:rPr>
        <w:lastRenderedPageBreak/>
        <w:t>información recibida con las estructuras previamente existentes en el sujeto, generándose: interés (curiosidad por saber de esto); expectativa (por saber qué pasaría si supiera al respecto); sentido (determinar la importancia o necesidad de un nuevo aprendizaje).  En últimas, se logra la disposición atencional del sujeto. En adición, la interacción entre la genética y la crianza es de gran importancia para el desarrollo y el aprendizaje que recibe el individuo.</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Si el sistema afectivo evalúa el estímulo o situación como significativa, entran en juego las áreas cognitivas, encargándose de procesar la información y contrastarla con el conocimiento previo, a partir de procesos complejos de percepción, memoria, análisis, síntesis, inducción, deducción, abducción y analogía entre otros, procesos que dan lugar a la asimilación de la nueva información. Posteriormente, a partir del uso de operaciones mentales e instrumentos de conocimiento disponibles para el aprendizaje, el cerebro humano ejecuta un número mayor de sinapsis entre las neuronas, para almacenar estos datos en la memoria de corto plazo.   </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El cerebro también recibe eventos eléctricos y químicos dónde un impulso nervioso estimula la entrada de la primera neurona que estimula el segundo, y así sucesivamente para lograr almacenar la información y/o dato. Seguidamente, y a partir de la ejercitación de lo comprendido en escenarios hipotéticos o experienciales, el sistema expresivo apropia las implicaciones prácticas de estas nuevas estructuras mentales, dando lugar a un desempeño manifiesto en la comunicación o en el comportamiento con respecto a lo recién asimilado. Es allí donde culmina un primer ciclo de aprendizaje, cuando la nueva comprensión de la realidad y el sentido que el ser humano le da a esta, le posibilita actuar de manera diferente y adaptativa frente a esta. Todo nuevo aprendizaje es por definición dinámico, por lo cual es susceptible de ser revisado y reajustado a partir de nuevos ciclos que involucren los tres sistemas mencionados.</w:t>
      </w:r>
    </w:p>
    <w:p w:rsidR="00F85EF2" w:rsidRPr="00B4441B" w:rsidRDefault="00F85EF2" w:rsidP="00F85EF2">
      <w:pPr>
        <w:pStyle w:val="NormalWeb"/>
        <w:spacing w:line="360" w:lineRule="auto"/>
        <w:jc w:val="both"/>
        <w:rPr>
          <w:color w:val="000000" w:themeColor="text1"/>
        </w:rPr>
      </w:pPr>
      <w:r w:rsidRPr="00B4441B">
        <w:rPr>
          <w:color w:val="000000" w:themeColor="text1"/>
        </w:rPr>
        <w:lastRenderedPageBreak/>
        <w:t xml:space="preserve"> Por ello se dice que es un proceso inacabado y en espiral. Para aprender necesitamos de cuatro factores fundamentales: </w:t>
      </w:r>
      <w:hyperlink r:id="rId53" w:tooltip="Inteligencia" w:history="1">
        <w:r w:rsidRPr="00B4441B">
          <w:rPr>
            <w:rStyle w:val="Hipervnculo"/>
            <w:color w:val="000000" w:themeColor="text1"/>
          </w:rPr>
          <w:t>inteligencia</w:t>
        </w:r>
      </w:hyperlink>
      <w:r w:rsidRPr="00B4441B">
        <w:rPr>
          <w:color w:val="000000" w:themeColor="text1"/>
        </w:rPr>
        <w:t xml:space="preserve">, conocimientos previos, </w:t>
      </w:r>
      <w:hyperlink r:id="rId54" w:tooltip="Experiencia" w:history="1">
        <w:r w:rsidRPr="00B4441B">
          <w:rPr>
            <w:rStyle w:val="Hipervnculo"/>
            <w:color w:val="000000" w:themeColor="text1"/>
          </w:rPr>
          <w:t>experiencia</w:t>
        </w:r>
      </w:hyperlink>
      <w:r w:rsidRPr="00B4441B">
        <w:rPr>
          <w:color w:val="000000" w:themeColor="text1"/>
        </w:rPr>
        <w:t xml:space="preserve"> y </w:t>
      </w:r>
      <w:hyperlink r:id="rId55" w:tooltip="Motivación" w:history="1">
        <w:r w:rsidRPr="00B4441B">
          <w:rPr>
            <w:rStyle w:val="Hipervnculo"/>
            <w:color w:val="000000" w:themeColor="text1"/>
          </w:rPr>
          <w:t>motivación</w:t>
        </w:r>
      </w:hyperlink>
      <w:r w:rsidRPr="00B4441B">
        <w:rPr>
          <w:color w:val="000000" w:themeColor="text1"/>
        </w:rPr>
        <w:t>.</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A pesar de que todos los factores son importantes, debemos señalar que sin </w:t>
      </w:r>
      <w:r w:rsidRPr="00B4441B">
        <w:rPr>
          <w:rFonts w:ascii="Times New Roman" w:hAnsi="Times New Roman" w:cs="Times New Roman"/>
          <w:b/>
          <w:bCs/>
          <w:color w:val="000000" w:themeColor="text1"/>
          <w:sz w:val="24"/>
          <w:szCs w:val="24"/>
        </w:rPr>
        <w:t>motivación</w:t>
      </w:r>
      <w:r w:rsidRPr="00B4441B">
        <w:rPr>
          <w:rFonts w:ascii="Times New Roman" w:hAnsi="Times New Roman" w:cs="Times New Roman"/>
          <w:color w:val="000000" w:themeColor="text1"/>
          <w:sz w:val="24"/>
          <w:szCs w:val="24"/>
        </w:rPr>
        <w:t xml:space="preserve"> cualquier acción que realicemos no será completamente satisfactoria. Cuando se habla de aprendizaje la motivación es el «querer aprender», resulta fundamental que el estudiante tenga el deseo de aprender. Aunque la motivación se encuentra limitada por la personalidad y fuerza de voluntad de cada persona.</w:t>
      </w: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La </w:t>
      </w:r>
      <w:r w:rsidRPr="00B4441B">
        <w:rPr>
          <w:rFonts w:ascii="Times New Roman" w:hAnsi="Times New Roman" w:cs="Times New Roman"/>
          <w:b/>
          <w:bCs/>
          <w:color w:val="000000" w:themeColor="text1"/>
          <w:sz w:val="24"/>
          <w:szCs w:val="24"/>
        </w:rPr>
        <w:t>experiencia</w:t>
      </w:r>
      <w:r w:rsidRPr="00B4441B">
        <w:rPr>
          <w:rFonts w:ascii="Times New Roman" w:hAnsi="Times New Roman" w:cs="Times New Roman"/>
          <w:color w:val="000000" w:themeColor="text1"/>
          <w:sz w:val="24"/>
          <w:szCs w:val="24"/>
        </w:rPr>
        <w:t xml:space="preserve"> es el «saber aprender», ya que el aprendizaje requiere determinadas </w:t>
      </w:r>
      <w:hyperlink r:id="rId56" w:tooltip="Técnicas de estudio" w:history="1">
        <w:r w:rsidRPr="00B4441B">
          <w:rPr>
            <w:rStyle w:val="Hipervnculo"/>
            <w:rFonts w:ascii="Times New Roman" w:hAnsi="Times New Roman" w:cs="Times New Roman"/>
            <w:color w:val="000000" w:themeColor="text1"/>
            <w:sz w:val="24"/>
            <w:szCs w:val="24"/>
          </w:rPr>
          <w:t>técnicas básicas</w:t>
        </w:r>
      </w:hyperlink>
      <w:r w:rsidRPr="00B4441B">
        <w:rPr>
          <w:rFonts w:ascii="Times New Roman" w:hAnsi="Times New Roman" w:cs="Times New Roman"/>
          <w:color w:val="000000" w:themeColor="text1"/>
          <w:sz w:val="24"/>
          <w:szCs w:val="24"/>
        </w:rPr>
        <w:t xml:space="preserve"> tales como: técnicas de comprensión (vocabulario), conceptuales (organizar, seleccionar, etc.), repetitivas (recitar, copiar, etc.) y exploratorias (experimentación). Es necesario una buena organización y planificación para lograr los objetivos.</w:t>
      </w: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Por último, nos queda la </w:t>
      </w:r>
      <w:r w:rsidRPr="00B4441B">
        <w:rPr>
          <w:rFonts w:ascii="Times New Roman" w:hAnsi="Times New Roman" w:cs="Times New Roman"/>
          <w:b/>
          <w:bCs/>
          <w:color w:val="000000" w:themeColor="text1"/>
          <w:sz w:val="24"/>
          <w:szCs w:val="24"/>
        </w:rPr>
        <w:t>inteligencia y los conocimientos previos</w:t>
      </w:r>
      <w:r w:rsidRPr="00B4441B">
        <w:rPr>
          <w:rFonts w:ascii="Times New Roman" w:hAnsi="Times New Roman" w:cs="Times New Roman"/>
          <w:color w:val="000000" w:themeColor="text1"/>
          <w:sz w:val="24"/>
          <w:szCs w:val="24"/>
        </w:rPr>
        <w:t xml:space="preserve">, que al mismo tiempo se relacionan con la experiencia. Con respecto al primero, decimos que para poder aprender, el individuo debe estar en condiciones de hacerlo, es decir, tiene que disponer de las </w:t>
      </w:r>
      <w:hyperlink r:id="rId57" w:anchor="Capacidades_cognitivas" w:tooltip="Cerebro" w:history="1">
        <w:r w:rsidRPr="00B4441B">
          <w:rPr>
            <w:rStyle w:val="Hipervnculo"/>
            <w:rFonts w:ascii="Times New Roman" w:hAnsi="Times New Roman" w:cs="Times New Roman"/>
            <w:color w:val="000000" w:themeColor="text1"/>
            <w:sz w:val="24"/>
            <w:szCs w:val="24"/>
          </w:rPr>
          <w:t>capacidades cognitivas</w:t>
        </w:r>
      </w:hyperlink>
      <w:r w:rsidRPr="00B4441B">
        <w:rPr>
          <w:rFonts w:ascii="Times New Roman" w:hAnsi="Times New Roman" w:cs="Times New Roman"/>
          <w:color w:val="000000" w:themeColor="text1"/>
          <w:sz w:val="24"/>
          <w:szCs w:val="24"/>
        </w:rPr>
        <w:t>para construir los nuevos conocimientos.</w:t>
      </w:r>
    </w:p>
    <w:p w:rsidR="00F85EF2" w:rsidRPr="00B4441B" w:rsidRDefault="00F85EF2" w:rsidP="00F85EF2">
      <w:pPr>
        <w:pStyle w:val="NormalWeb"/>
        <w:spacing w:line="360" w:lineRule="auto"/>
        <w:jc w:val="both"/>
        <w:rPr>
          <w:rFonts w:eastAsiaTheme="minorHAnsi"/>
          <w:color w:val="000000" w:themeColor="text1"/>
          <w:lang w:eastAsia="en-US"/>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También intervienen otros factores, que están relacionados con los anteriores, como la maduración psicológica, la dificultad material, la actitud activa y la distribución del tiempo para aprender. Existen varios procesos que se llevan a cabo cuando cualquier persona se dispone a aprender. </w:t>
      </w:r>
    </w:p>
    <w:p w:rsidR="00F85EF2" w:rsidRPr="00B4441B" w:rsidRDefault="00F85EF2" w:rsidP="00F85EF2">
      <w:pPr>
        <w:pStyle w:val="NormalWeb"/>
        <w:spacing w:line="360" w:lineRule="auto"/>
        <w:jc w:val="both"/>
        <w:rPr>
          <w:color w:val="000000" w:themeColor="text1"/>
        </w:rPr>
      </w:pPr>
      <w:r w:rsidRPr="00B4441B">
        <w:rPr>
          <w:color w:val="000000" w:themeColor="text1"/>
        </w:rPr>
        <w:lastRenderedPageBreak/>
        <w:t>Los estudiantes al hacer sus actividades realizan múltiples operaciones cognitivas que logran que sus mentes se desarrollen fácilmente. Dichas operaciones son, entre otras:</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numPr>
          <w:ilvl w:val="0"/>
          <w:numId w:val="11"/>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Una </w:t>
      </w:r>
      <w:r w:rsidRPr="00B4441B">
        <w:rPr>
          <w:rFonts w:ascii="Times New Roman" w:hAnsi="Times New Roman" w:cs="Times New Roman"/>
          <w:b/>
          <w:bCs/>
          <w:color w:val="000000" w:themeColor="text1"/>
          <w:sz w:val="24"/>
          <w:szCs w:val="24"/>
        </w:rPr>
        <w:t>recepción de datos</w:t>
      </w:r>
      <w:r w:rsidRPr="00B4441B">
        <w:rPr>
          <w:rFonts w:ascii="Times New Roman" w:hAnsi="Times New Roman" w:cs="Times New Roman"/>
          <w:color w:val="000000" w:themeColor="text1"/>
          <w:sz w:val="24"/>
          <w:szCs w:val="24"/>
        </w:rPr>
        <w:t>, que supone un reconocimiento y una elaboración semántico-sintáctica de los elementos del mensaje (palabras, iconos, sonido) donde cada sistema simbólico exige la puesta en acción de distintas actividades mentales. Los textos activan las competencias lingüísticas, las imágenes las competencias perceptivas y espaciales, etc.</w:t>
      </w:r>
    </w:p>
    <w:p w:rsidR="00F85EF2" w:rsidRPr="00B4441B" w:rsidRDefault="00F85EF2" w:rsidP="00F85EF2">
      <w:pPr>
        <w:spacing w:before="100" w:beforeAutospacing="1" w:after="100" w:afterAutospacing="1" w:line="360" w:lineRule="auto"/>
        <w:ind w:left="720"/>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La </w:t>
      </w:r>
      <w:r w:rsidRPr="00B4441B">
        <w:rPr>
          <w:rFonts w:ascii="Times New Roman" w:hAnsi="Times New Roman" w:cs="Times New Roman"/>
          <w:b/>
          <w:bCs/>
          <w:color w:val="000000" w:themeColor="text1"/>
          <w:sz w:val="24"/>
          <w:szCs w:val="24"/>
        </w:rPr>
        <w:t>comprensión de la información</w:t>
      </w:r>
      <w:r w:rsidRPr="00B4441B">
        <w:rPr>
          <w:rFonts w:ascii="Times New Roman" w:hAnsi="Times New Roman" w:cs="Times New Roman"/>
          <w:color w:val="000000" w:themeColor="text1"/>
          <w:sz w:val="24"/>
          <w:szCs w:val="24"/>
        </w:rPr>
        <w:t xml:space="preserve"> recibida por parte del estudiante que, a partir de sus conocimientos anteriores (con los que establecen conexiones sustanciales), sus intereses (que dan sentido para ellos a este proceso) y sus habilidades cognitivas, analizan, organizan y transforman (tienen un papel activo) la información recibida para elaborar conocimientos.</w:t>
      </w: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Una </w:t>
      </w:r>
      <w:r w:rsidRPr="00B4441B">
        <w:rPr>
          <w:rFonts w:ascii="Times New Roman" w:hAnsi="Times New Roman" w:cs="Times New Roman"/>
          <w:b/>
          <w:bCs/>
          <w:color w:val="000000" w:themeColor="text1"/>
          <w:sz w:val="24"/>
          <w:szCs w:val="24"/>
        </w:rPr>
        <w:t>retención a largo plazo</w:t>
      </w:r>
      <w:r w:rsidRPr="00B4441B">
        <w:rPr>
          <w:rFonts w:ascii="Times New Roman" w:hAnsi="Times New Roman" w:cs="Times New Roman"/>
          <w:color w:val="000000" w:themeColor="text1"/>
          <w:sz w:val="24"/>
          <w:szCs w:val="24"/>
        </w:rPr>
        <w:t xml:space="preserve"> de esta información y de los conocimientos asociados que se hayan elaborado.</w:t>
      </w: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La </w:t>
      </w:r>
      <w:r w:rsidRPr="00B4441B">
        <w:rPr>
          <w:rFonts w:ascii="Times New Roman" w:hAnsi="Times New Roman" w:cs="Times New Roman"/>
          <w:b/>
          <w:bCs/>
          <w:color w:val="000000" w:themeColor="text1"/>
          <w:sz w:val="24"/>
          <w:szCs w:val="24"/>
        </w:rPr>
        <w:t>transferencia</w:t>
      </w:r>
      <w:r w:rsidRPr="00B4441B">
        <w:rPr>
          <w:rFonts w:ascii="Times New Roman" w:hAnsi="Times New Roman" w:cs="Times New Roman"/>
          <w:color w:val="000000" w:themeColor="text1"/>
          <w:sz w:val="24"/>
          <w:szCs w:val="24"/>
        </w:rPr>
        <w:t xml:space="preserve"> del conocimiento a nuevas situaciones para resolver con su concurso las preguntas y problemas que se planteen. </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TIPOS DE APRENDIZAJE</w:t>
      </w:r>
    </w:p>
    <w:p w:rsidR="00F85EF2" w:rsidRPr="00B4441B" w:rsidRDefault="00F85EF2" w:rsidP="00F85EF2">
      <w:pPr>
        <w:pStyle w:val="NormalWeb"/>
        <w:spacing w:line="360" w:lineRule="auto"/>
        <w:jc w:val="both"/>
        <w:rPr>
          <w:rFonts w:eastAsiaTheme="minorHAnsi"/>
          <w:b/>
          <w:color w:val="000000" w:themeColor="text1"/>
          <w:lang w:eastAsia="en-US"/>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En la página virtual www.pedagogia.es; las personas perciben y aprenden las cosas de formas distintas y a través de canales diferentes, esto implica distintos sistemas de representación o de recibir información mediante canales sensoriales diferentes. Además de los distintos canales de comunicación que existen, también hay diferentes tipos de alumnos. Se han realizado estudios sobre los distintos tipos de aprendizaje los cuales han determinado qué parte de la capacidad de aprendizaje se hereda y cuál se desarrolla. Estos estudios han demostrado que las creencias tradicionales sobre los entornos de aprendizaje más favorables son erróneas. Estas creencias sostienen afirmaciones como: que los estudiantes aprenden mejor en un entorno tranquilo, que una buena iluminación es importante para el aprendizaje, que la mejor hora para estudiar es por la mañana y que comer dificulta el aprendizaje. Según la información de la que disponemos actualmente no existe un entorno de aprendizaje universal ni un método apropiado para todo el mundo. Desde la perspectiva de la </w:t>
      </w:r>
      <w:hyperlink r:id="rId58" w:tooltip="Ciencia" w:history="1">
        <w:r w:rsidRPr="00B4441B">
          <w:rPr>
            <w:rStyle w:val="Hipervnculo"/>
            <w:color w:val="000000" w:themeColor="text1"/>
          </w:rPr>
          <w:t>ciencia</w:t>
        </w:r>
      </w:hyperlink>
      <w:r w:rsidRPr="00B4441B">
        <w:rPr>
          <w:color w:val="000000" w:themeColor="text1"/>
        </w:rPr>
        <w:t xml:space="preserve"> definida como proceso de hacer y deshacer </w:t>
      </w:r>
      <w:hyperlink r:id="rId59" w:tooltip="Hipótesis (método científico)" w:history="1">
        <w:r w:rsidRPr="00B4441B">
          <w:rPr>
            <w:rStyle w:val="Hipervnculo"/>
            <w:color w:val="000000" w:themeColor="text1"/>
          </w:rPr>
          <w:t>hipótesis</w:t>
        </w:r>
      </w:hyperlink>
      <w:r w:rsidRPr="00B4441B">
        <w:rPr>
          <w:color w:val="000000" w:themeColor="text1"/>
        </w:rPr>
        <w:t xml:space="preserve">, </w:t>
      </w:r>
      <w:hyperlink r:id="rId60" w:tooltip="Axiomas" w:history="1">
        <w:r w:rsidRPr="00B4441B">
          <w:rPr>
            <w:rStyle w:val="Hipervnculo"/>
            <w:color w:val="000000" w:themeColor="text1"/>
          </w:rPr>
          <w:t>axiomas</w:t>
        </w:r>
      </w:hyperlink>
      <w:r w:rsidRPr="00B4441B">
        <w:rPr>
          <w:color w:val="000000" w:themeColor="text1"/>
        </w:rPr>
        <w:t>, imágenes, leyes y paradigmas existen algunos tipos de aprendizaje:</w:t>
      </w:r>
    </w:p>
    <w:p w:rsidR="00F85EF2" w:rsidRPr="00B4441B" w:rsidRDefault="00F85EF2" w:rsidP="00F85EF2">
      <w:pPr>
        <w:pStyle w:val="NormalWeb"/>
        <w:spacing w:line="360" w:lineRule="auto"/>
        <w:jc w:val="both"/>
        <w:rPr>
          <w:color w:val="000000" w:themeColor="text1"/>
        </w:rPr>
      </w:pPr>
    </w:p>
    <w:p w:rsidR="00F85EF2" w:rsidRPr="00B4441B" w:rsidRDefault="00FB3C88" w:rsidP="00F85EF2">
      <w:pPr>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rPr>
      </w:pPr>
      <w:hyperlink r:id="rId61" w:tooltip="Aprendizaje de mantenimiento (aún no redactado)" w:history="1">
        <w:r w:rsidR="00F85EF2" w:rsidRPr="00B4441B">
          <w:rPr>
            <w:rStyle w:val="Hipervnculo"/>
            <w:rFonts w:ascii="Times New Roman" w:hAnsi="Times New Roman" w:cs="Times New Roman"/>
            <w:b/>
            <w:bCs/>
            <w:color w:val="000000" w:themeColor="text1"/>
            <w:sz w:val="24"/>
            <w:szCs w:val="24"/>
          </w:rPr>
          <w:t>Aprendizaje de mantenimiento</w:t>
        </w:r>
      </w:hyperlink>
      <w:r w:rsidR="00F85EF2" w:rsidRPr="00B4441B">
        <w:rPr>
          <w:rFonts w:ascii="Times New Roman" w:hAnsi="Times New Roman" w:cs="Times New Roman"/>
          <w:color w:val="000000" w:themeColor="text1"/>
          <w:sz w:val="24"/>
          <w:szCs w:val="24"/>
        </w:rPr>
        <w:t xml:space="preserve"> es la adquisición de criterios, métodos y reglas fijas para hacer frente a situaciones conocidas y recurrentes.</w:t>
      </w:r>
    </w:p>
    <w:p w:rsidR="00F85EF2" w:rsidRPr="00B4441B" w:rsidRDefault="00F85EF2" w:rsidP="00F85EF2">
      <w:pPr>
        <w:spacing w:before="100" w:beforeAutospacing="1" w:after="100" w:afterAutospacing="1" w:line="360" w:lineRule="auto"/>
        <w:ind w:left="720"/>
        <w:jc w:val="both"/>
        <w:rPr>
          <w:rFonts w:ascii="Times New Roman" w:hAnsi="Times New Roman" w:cs="Times New Roman"/>
          <w:color w:val="000000" w:themeColor="text1"/>
          <w:sz w:val="24"/>
          <w:szCs w:val="24"/>
        </w:rPr>
      </w:pPr>
    </w:p>
    <w:p w:rsidR="00F85EF2" w:rsidRPr="00B4441B" w:rsidRDefault="00FB3C88" w:rsidP="00F85EF2">
      <w:pPr>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rPr>
      </w:pPr>
      <w:hyperlink r:id="rId62" w:tooltip="Aprendizaje innovador (aún no redactado)" w:history="1">
        <w:r w:rsidR="00F85EF2" w:rsidRPr="00B4441B">
          <w:rPr>
            <w:rStyle w:val="Hipervnculo"/>
            <w:rFonts w:ascii="Times New Roman" w:hAnsi="Times New Roman" w:cs="Times New Roman"/>
            <w:b/>
            <w:bCs/>
            <w:color w:val="000000" w:themeColor="text1"/>
            <w:sz w:val="24"/>
            <w:szCs w:val="24"/>
          </w:rPr>
          <w:t>Aprendizaje innovador</w:t>
        </w:r>
      </w:hyperlink>
      <w:r w:rsidR="00F85EF2" w:rsidRPr="00B4441B">
        <w:rPr>
          <w:rFonts w:ascii="Times New Roman" w:hAnsi="Times New Roman" w:cs="Times New Roman"/>
          <w:color w:val="000000" w:themeColor="text1"/>
          <w:sz w:val="24"/>
          <w:szCs w:val="24"/>
        </w:rPr>
        <w:t xml:space="preserve"> es aquel que puede soportar cambios, renovación, restructuración y reformulación de problemas. Propone nuevos valores en vez de conservar los antiguos.</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B3C88" w:rsidP="00F85EF2">
      <w:pPr>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rPr>
      </w:pPr>
      <w:hyperlink r:id="rId63" w:tooltip="Aprendizaje visual (aún no redactado)" w:history="1">
        <w:r w:rsidR="00F85EF2" w:rsidRPr="00B4441B">
          <w:rPr>
            <w:rStyle w:val="Hipervnculo"/>
            <w:rFonts w:ascii="Times New Roman" w:hAnsi="Times New Roman" w:cs="Times New Roman"/>
            <w:b/>
            <w:bCs/>
            <w:color w:val="000000" w:themeColor="text1"/>
            <w:sz w:val="24"/>
            <w:szCs w:val="24"/>
          </w:rPr>
          <w:t>Aprendizaje visual</w:t>
        </w:r>
      </w:hyperlink>
      <w:r w:rsidR="00F85EF2" w:rsidRPr="00B4441B">
        <w:rPr>
          <w:rFonts w:ascii="Times New Roman" w:hAnsi="Times New Roman" w:cs="Times New Roman"/>
          <w:color w:val="000000" w:themeColor="text1"/>
          <w:sz w:val="24"/>
          <w:szCs w:val="24"/>
        </w:rPr>
        <w:t xml:space="preserve"> las personas que utilizan el sistema de representación visual ven las cosas como imágenes ya que representar las cosas como imágenes o gráficos les ayuda a recordar y aprender. La facilidad de la persona visual para pasar de un tema a otro favorece el trabajo creativo en el grupo y en el entorno de aprendizaje social. Asimismo, esta forma de proceder puede irritar a la persona visual que percibe las cosas individualmente.</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B3C88" w:rsidP="00F85EF2">
      <w:pPr>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rPr>
      </w:pPr>
      <w:hyperlink r:id="rId64" w:tooltip="Aprendizaje auditivo (aún no redactado)" w:history="1">
        <w:r w:rsidR="00F85EF2" w:rsidRPr="00B4441B">
          <w:rPr>
            <w:rStyle w:val="Hipervnculo"/>
            <w:rFonts w:ascii="Times New Roman" w:hAnsi="Times New Roman" w:cs="Times New Roman"/>
            <w:b/>
            <w:bCs/>
            <w:color w:val="000000" w:themeColor="text1"/>
            <w:sz w:val="24"/>
            <w:szCs w:val="24"/>
          </w:rPr>
          <w:t>Aprendizaje auditivo</w:t>
        </w:r>
      </w:hyperlink>
      <w:r w:rsidR="00F85EF2" w:rsidRPr="00B4441B">
        <w:rPr>
          <w:rFonts w:ascii="Times New Roman" w:hAnsi="Times New Roman" w:cs="Times New Roman"/>
          <w:color w:val="000000" w:themeColor="text1"/>
          <w:sz w:val="24"/>
          <w:szCs w:val="24"/>
        </w:rPr>
        <w:t xml:space="preserve"> una persona auditiva es capaz de aprovechar al máximo los debates en grupo y la interacción social durante su aprendizaje. El debate es una parte básica del aprendizaje para un alumno auditivo. Las personas auditivas aprenden escuchando y se prestan atención al énfasis, a las pausas y al tono de la voz. Una persona auditiva disfruta del silencio.</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numPr>
          <w:ilvl w:val="0"/>
          <w:numId w:val="13"/>
        </w:numPr>
        <w:spacing w:before="100" w:beforeAutospacing="1" w:after="100" w:afterAutospacing="1" w:line="360" w:lineRule="auto"/>
        <w:jc w:val="both"/>
        <w:rPr>
          <w:rStyle w:val="Textoennegrita"/>
          <w:rFonts w:ascii="Times New Roman" w:hAnsi="Times New Roman" w:cs="Times New Roman"/>
          <w:b w:val="0"/>
          <w:bCs w:val="0"/>
          <w:color w:val="000000" w:themeColor="text1"/>
          <w:sz w:val="24"/>
          <w:szCs w:val="24"/>
        </w:rPr>
      </w:pPr>
      <w:r w:rsidRPr="00B4441B">
        <w:rPr>
          <w:rStyle w:val="Textoennegrita"/>
          <w:rFonts w:ascii="Times New Roman" w:hAnsi="Times New Roman" w:cs="Times New Roman"/>
          <w:color w:val="000000" w:themeColor="text1"/>
          <w:sz w:val="24"/>
          <w:szCs w:val="24"/>
        </w:rPr>
        <w:t>Aprendizaje receptivo el alumno recibe el contenido que ha de internalizar, sobretodo por la explicación del profesor, el material impreso, la información audiovisual o los ordenadores gráficos, no descubre nada.</w:t>
      </w:r>
    </w:p>
    <w:p w:rsidR="00F85EF2" w:rsidRPr="00B4441B" w:rsidRDefault="00F85EF2" w:rsidP="00F85EF2">
      <w:pPr>
        <w:spacing w:before="100" w:beforeAutospacing="1" w:after="100" w:afterAutospacing="1" w:line="360" w:lineRule="auto"/>
        <w:jc w:val="both"/>
        <w:rPr>
          <w:rStyle w:val="Textoennegrita"/>
          <w:rFonts w:ascii="Times New Roman" w:hAnsi="Times New Roman" w:cs="Times New Roman"/>
          <w:b w:val="0"/>
          <w:bCs w:val="0"/>
          <w:color w:val="000000" w:themeColor="text1"/>
          <w:sz w:val="24"/>
          <w:szCs w:val="24"/>
        </w:rPr>
      </w:pPr>
    </w:p>
    <w:p w:rsidR="00F85EF2" w:rsidRPr="00B4441B" w:rsidRDefault="00FB3C88" w:rsidP="00F85EF2">
      <w:pPr>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rPr>
      </w:pPr>
      <w:hyperlink r:id="rId65" w:tooltip="Aprendizaje quinestésico (aún no redactado)" w:history="1">
        <w:r w:rsidR="00F85EF2" w:rsidRPr="00B4441B">
          <w:rPr>
            <w:rStyle w:val="Hipervnculo"/>
            <w:rFonts w:ascii="Times New Roman" w:hAnsi="Times New Roman" w:cs="Times New Roman"/>
            <w:b/>
            <w:i/>
            <w:iCs/>
            <w:color w:val="000000" w:themeColor="text1"/>
            <w:sz w:val="24"/>
            <w:szCs w:val="24"/>
          </w:rPr>
          <w:t>Aprendizaje quinestésico</w:t>
        </w:r>
      </w:hyperlink>
      <w:r w:rsidR="00F85EF2" w:rsidRPr="00B4441B">
        <w:rPr>
          <w:rFonts w:ascii="Times New Roman" w:hAnsi="Times New Roman" w:cs="Times New Roman"/>
          <w:color w:val="000000" w:themeColor="text1"/>
          <w:sz w:val="24"/>
          <w:szCs w:val="24"/>
        </w:rPr>
        <w:t>las personas con sistemas de representación quinestésico perciben las cosas a través del cuerpo y de la experimentación. Son muy intuitivos y valoran especialmente el ambiente y la participación. Para pensar con claridad necesitan movimiento y actividad. No conceden importancia al orden de las cosas. Las personas quinestésicas se muestran relajadas al hablar, se mueven y gesticulan. Hablan despacio y saben cómo utilizar las pausas. Como público, son impacientes porque prefieren pasar a la acción.</w:t>
      </w:r>
    </w:p>
    <w:p w:rsidR="00F85EF2" w:rsidRPr="00B4441B" w:rsidRDefault="00F85EF2" w:rsidP="00F85EF2">
      <w:pPr>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Aprendizaje memorístico</w:t>
      </w:r>
      <w:r w:rsidRPr="00B4441B">
        <w:rPr>
          <w:rFonts w:ascii="Times New Roman" w:hAnsi="Times New Roman" w:cs="Times New Roman"/>
          <w:color w:val="000000" w:themeColor="text1"/>
          <w:sz w:val="24"/>
          <w:szCs w:val="24"/>
        </w:rPr>
        <w:t xml:space="preserve"> surge cuando la tarea del aprendizaje consta de asociaciones puramente arbitrarias o cuando el sujeto lo hace arbitrariamente, supone una memorización de datos, hechos o conceptos con escasa o nula interrelación entre ellos.</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Los tipos de aprendizaje detallados son los que el docente de cualquier manera y en cualquier circunstancia pone en práctica en su labor pedagógica, no es recomendable someterse a uno específicamente por cuanto no se tomaría en cuenta las diferencias individuales y el aprendizaje sería parcial y limitado.</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18"/>
          <w:szCs w:val="18"/>
          <w:lang w:eastAsia="es-ES"/>
        </w:rPr>
      </w:pPr>
      <w:r w:rsidRPr="00B4441B">
        <w:rPr>
          <w:rFonts w:ascii="Times New Roman" w:eastAsia="Times New Roman" w:hAnsi="Times New Roman" w:cs="Times New Roman"/>
          <w:b/>
          <w:color w:val="000000" w:themeColor="text1"/>
          <w:sz w:val="24"/>
          <w:szCs w:val="24"/>
          <w:lang w:eastAsia="es-ES"/>
        </w:rPr>
        <w:t xml:space="preserve">Aprendizaje de representaciones: </w:t>
      </w:r>
      <w:r w:rsidRPr="00B4441B">
        <w:rPr>
          <w:rFonts w:ascii="Times New Roman" w:eastAsia="Times New Roman" w:hAnsi="Times New Roman" w:cs="Times New Roman"/>
          <w:color w:val="000000" w:themeColor="text1"/>
          <w:sz w:val="24"/>
          <w:szCs w:val="24"/>
          <w:lang w:eastAsia="es-ES"/>
        </w:rPr>
        <w:t xml:space="preserve">Editorial </w:t>
      </w:r>
      <w:r w:rsidRPr="00B4441B">
        <w:rPr>
          <w:rFonts w:ascii="Times New Roman" w:hAnsi="Times New Roman" w:cs="Times New Roman"/>
          <w:color w:val="000000" w:themeColor="text1"/>
          <w:sz w:val="24"/>
          <w:szCs w:val="24"/>
        </w:rPr>
        <w:t>Santillana (2009) en el documento Curso para Docentes</w:t>
      </w:r>
      <w:r w:rsidRPr="00B4441B">
        <w:rPr>
          <w:rFonts w:ascii="Times New Roman" w:eastAsia="Times New Roman" w:hAnsi="Times New Roman" w:cs="Times New Roman"/>
          <w:color w:val="000000" w:themeColor="text1"/>
          <w:sz w:val="24"/>
          <w:szCs w:val="24"/>
          <w:lang w:eastAsia="es-ES"/>
        </w:rPr>
        <w:t xml:space="preserve">  explica que este aprendizaje consiste en la adquisición de símbolos (generalmente palabras) y sus significados, es decir, lo que representan las nuevas palabras para el aprendiz. Este tipo de aprendizaje significativo no solo se refiere a las palabras, sino también a los números, las señales de tránsito, las convenciones de la música, de los mapas y de las tablas estadísticas. Todos los seres humanos aprenden representaciones desde el día en que nacen hasta cuando mueren</w:t>
      </w:r>
      <w:r w:rsidRPr="00B4441B">
        <w:rPr>
          <w:rFonts w:ascii="Times New Roman" w:eastAsia="Times New Roman" w:hAnsi="Times New Roman" w:cs="Times New Roman"/>
          <w:color w:val="000000" w:themeColor="text1"/>
          <w:sz w:val="18"/>
          <w:szCs w:val="18"/>
          <w:lang w:eastAsia="es-ES"/>
        </w:rPr>
        <w:t>.</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pStyle w:val="Prrafodelista"/>
        <w:numPr>
          <w:ilvl w:val="0"/>
          <w:numId w:val="15"/>
        </w:numPr>
        <w:autoSpaceDE w:val="0"/>
        <w:autoSpaceDN w:val="0"/>
        <w:adjustRightInd w:val="0"/>
        <w:spacing w:after="0" w:line="360" w:lineRule="auto"/>
        <w:jc w:val="both"/>
        <w:rPr>
          <w:rFonts w:ascii="Times New Roman" w:hAnsi="Times New Roman" w:cs="Times New Roman"/>
          <w:color w:val="000000" w:themeColor="text1"/>
          <w:sz w:val="18"/>
          <w:szCs w:val="18"/>
        </w:rPr>
      </w:pPr>
      <w:r w:rsidRPr="00B4441B">
        <w:rPr>
          <w:rFonts w:ascii="Times New Roman" w:eastAsia="Times New Roman" w:hAnsi="Times New Roman" w:cs="Times New Roman"/>
          <w:b/>
          <w:color w:val="000000" w:themeColor="text1"/>
          <w:sz w:val="24"/>
          <w:szCs w:val="24"/>
          <w:lang w:eastAsia="es-ES"/>
        </w:rPr>
        <w:t>Aprendizaje de conceptos</w:t>
      </w:r>
      <w:r w:rsidRPr="00B4441B">
        <w:rPr>
          <w:rFonts w:ascii="Times New Roman" w:eastAsia="Times New Roman" w:hAnsi="Times New Roman" w:cs="Times New Roman"/>
          <w:color w:val="000000" w:themeColor="text1"/>
          <w:sz w:val="24"/>
          <w:szCs w:val="24"/>
          <w:lang w:eastAsia="es-ES"/>
        </w:rPr>
        <w:t>: el niño, a partir de experiencias concretas, comprende que la palabra "mamá" puede usarse también por otras personas refiriéndose a sus madres. También se presenta cuando los niños en edad pre-escolar  se someten a contextos de aprendizaje por recepción o por descubrimiento y comprenden conceptos abstractos como "gobierno", "país", "mamífero".</w:t>
      </w:r>
    </w:p>
    <w:p w:rsidR="00F85EF2" w:rsidRPr="00B4441B" w:rsidRDefault="00F85EF2" w:rsidP="00F85EF2">
      <w:pPr>
        <w:pStyle w:val="Prrafodelista"/>
        <w:autoSpaceDE w:val="0"/>
        <w:autoSpaceDN w:val="0"/>
        <w:adjustRightInd w:val="0"/>
        <w:spacing w:after="0" w:line="360" w:lineRule="auto"/>
        <w:jc w:val="both"/>
        <w:rPr>
          <w:rFonts w:ascii="Times New Roman" w:hAnsi="Times New Roman" w:cs="Times New Roman"/>
          <w:color w:val="000000" w:themeColor="text1"/>
          <w:sz w:val="18"/>
          <w:szCs w:val="18"/>
        </w:rPr>
      </w:pPr>
    </w:p>
    <w:p w:rsidR="00F85EF2" w:rsidRPr="00B4441B" w:rsidRDefault="00F85EF2" w:rsidP="00F85EF2">
      <w:pPr>
        <w:pStyle w:val="Prrafodelista"/>
        <w:numPr>
          <w:ilvl w:val="0"/>
          <w:numId w:val="15"/>
        </w:numPr>
        <w:autoSpaceDE w:val="0"/>
        <w:autoSpaceDN w:val="0"/>
        <w:adjustRightInd w:val="0"/>
        <w:spacing w:after="0" w:line="360" w:lineRule="auto"/>
        <w:jc w:val="both"/>
        <w:rPr>
          <w:rStyle w:val="Hipervnculo"/>
          <w:rFonts w:ascii="Times New Roman" w:hAnsi="Times New Roman" w:cs="Times New Roman"/>
          <w:color w:val="000000" w:themeColor="text1"/>
          <w:sz w:val="18"/>
          <w:szCs w:val="18"/>
        </w:rPr>
      </w:pPr>
      <w:r w:rsidRPr="00B4441B">
        <w:rPr>
          <w:rFonts w:ascii="Times New Roman" w:eastAsia="Times New Roman" w:hAnsi="Times New Roman" w:cs="Times New Roman"/>
          <w:b/>
          <w:color w:val="000000" w:themeColor="text1"/>
          <w:sz w:val="24"/>
          <w:szCs w:val="24"/>
          <w:lang w:eastAsia="es-ES"/>
        </w:rPr>
        <w:t>Aprendizaje de proposiciones:</w:t>
      </w:r>
      <w:r w:rsidRPr="00B4441B">
        <w:rPr>
          <w:rFonts w:ascii="Times New Roman" w:eastAsia="Times New Roman" w:hAnsi="Times New Roman" w:cs="Times New Roman"/>
          <w:color w:val="000000" w:themeColor="text1"/>
          <w:sz w:val="24"/>
          <w:szCs w:val="24"/>
          <w:lang w:eastAsia="es-ES"/>
        </w:rPr>
        <w:t xml:space="preserve">marielygarciavelez (2008) explica que cuando se conoce el significado de los conceptos, puede formar frases que contengan dos o más conceptos en donde afirme o niegue algo. </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El docente diariamente debe procurar construir aprendizajes significativos y funcionales para que  los estudiantes sientan interés  y dedicación para cumplir con todas sus responsabilidades y mayor participación en la construcción del conocimiento,  caso contrario la actividad se volverá pasiva, el rendimiento académico será bajo y por ende la calidad de la educación seguirá siendo tradicionalista, memorística y teórica.</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2.5 Hipótesis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Los elementos curriculares inciden en el aprendizaje de los estudiantes del  Séptimo Año de Educación Básica de la Escuela “Gonzalo  Abad” del caserío El Placer de la Parroquia Río Verde Cantón Baños de Agua Santa Provincia de Tungurahua. </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2.6 Señalamiento de variables</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2.6.1 </w:t>
      </w:r>
      <w:r w:rsidRPr="00B4441B">
        <w:rPr>
          <w:rFonts w:ascii="Times New Roman" w:hAnsi="Times New Roman" w:cs="Times New Roman"/>
          <w:b/>
          <w:color w:val="000000" w:themeColor="text1"/>
          <w:sz w:val="24"/>
          <w:szCs w:val="24"/>
        </w:rPr>
        <w:t>Variable independiente</w:t>
      </w:r>
      <w:r w:rsidRPr="00B4441B">
        <w:rPr>
          <w:rFonts w:ascii="Times New Roman" w:hAnsi="Times New Roman" w:cs="Times New Roman"/>
          <w:color w:val="000000" w:themeColor="text1"/>
          <w:sz w:val="24"/>
          <w:szCs w:val="24"/>
        </w:rPr>
        <w:t>:</w:t>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Elementos curriculares.</w:t>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2.6.2 </w:t>
      </w:r>
      <w:r w:rsidRPr="00B4441B">
        <w:rPr>
          <w:rFonts w:ascii="Times New Roman" w:hAnsi="Times New Roman" w:cs="Times New Roman"/>
          <w:b/>
          <w:color w:val="000000" w:themeColor="text1"/>
          <w:sz w:val="24"/>
          <w:szCs w:val="24"/>
        </w:rPr>
        <w:t>Variable dependiente</w:t>
      </w:r>
      <w:r w:rsidRPr="00B4441B">
        <w:rPr>
          <w:rFonts w:ascii="Times New Roman" w:hAnsi="Times New Roman" w:cs="Times New Roman"/>
          <w:color w:val="000000" w:themeColor="text1"/>
          <w:sz w:val="24"/>
          <w:szCs w:val="24"/>
        </w:rPr>
        <w:t>:</w:t>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Aprendizaje </w:t>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CAPÍTULO III.</w:t>
      </w: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METODOLOGÍA</w:t>
      </w: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3.1 Enfoque</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 la presente investigación se utilizó parámetros cuantitativos y cualitativos que permitió registrar ordenadamente la información, utilizando métodos y técnicas a partir de la demostración y trabajo de campo buscando detallar la incidencia de los elementos curriculares en el aprendizaje, datos que  permite tener una visión general de la labor docente y por ende de la educción en la institución “Gonzalo Abad”.</w:t>
      </w:r>
    </w:p>
    <w:p w:rsidR="00F85EF2" w:rsidRPr="00B4441B" w:rsidRDefault="00F85EF2" w:rsidP="00F85EF2">
      <w:pPr>
        <w:pStyle w:val="Prrafodelista"/>
        <w:jc w:val="both"/>
        <w:rPr>
          <w:rFonts w:ascii="Times New Roman" w:hAnsi="Times New Roman" w:cs="Times New Roman"/>
          <w:b/>
          <w:color w:val="000000" w:themeColor="text1"/>
          <w:sz w:val="24"/>
          <w:szCs w:val="24"/>
        </w:rPr>
      </w:pPr>
    </w:p>
    <w:p w:rsidR="00F85EF2" w:rsidRPr="00B4441B" w:rsidRDefault="00F85EF2" w:rsidP="00F85EF2">
      <w:pPr>
        <w:pStyle w:val="Prrafodelista"/>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3.2 Modalidad básica de la investigación</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sz w:val="24"/>
          <w:szCs w:val="24"/>
        </w:rPr>
        <w:t>Los procesos curriculares y su incidencia en el aprendizaje  de los estudiantes se enmarca en la investigación de: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De Campo .-</w:t>
      </w:r>
      <w:r w:rsidRPr="00B4441B">
        <w:rPr>
          <w:rFonts w:ascii="Times New Roman" w:eastAsia="Times New Roman" w:hAnsi="Times New Roman" w:cs="Times New Roman"/>
          <w:color w:val="000000" w:themeColor="text1"/>
          <w:sz w:val="24"/>
          <w:szCs w:val="24"/>
          <w:lang w:eastAsia="es-ES"/>
        </w:rPr>
        <w:t>Porque el problema ha sido estudiado sistemáticamente en el mismo lugar en que se producen los acontecimientos y en contacto con quienes son los gestores del problema investigado, con el propósito de descubrir, explicar sus causas y efectos, entender su naturaleza e implicaciones, establecer los factores que lo motivan y predecir su ocurrencia.</w:t>
      </w: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lastRenderedPageBreak/>
        <w:t xml:space="preserve"> Documental.-</w:t>
      </w:r>
      <w:r w:rsidRPr="00B4441B">
        <w:rPr>
          <w:rFonts w:ascii="Times New Roman" w:eastAsia="Times New Roman" w:hAnsi="Times New Roman" w:cs="Times New Roman"/>
          <w:color w:val="000000" w:themeColor="text1"/>
          <w:sz w:val="24"/>
          <w:szCs w:val="24"/>
          <w:lang w:eastAsia="es-ES"/>
        </w:rPr>
        <w:t xml:space="preserve"> Porque se utilizaron fuentes primarias como documentos y secundarias como libros, revistas, periódicos, publicaciones de internet y otras; las mismas que fundamentan el conocimiento para su posterior aplicación.</w:t>
      </w:r>
    </w:p>
    <w:p w:rsidR="00F85EF2" w:rsidRPr="00B4441B" w:rsidRDefault="00F85EF2" w:rsidP="00F85EF2">
      <w:pPr>
        <w:spacing w:line="360" w:lineRule="auto"/>
        <w:rPr>
          <w:rFonts w:ascii="Times New Roman" w:hAnsi="Times New Roman" w:cs="Times New Roman"/>
          <w:b/>
          <w:color w:val="000000" w:themeColor="text1"/>
          <w:sz w:val="24"/>
          <w:szCs w:val="24"/>
        </w:rPr>
      </w:pPr>
    </w:p>
    <w:p w:rsidR="00F85EF2" w:rsidRPr="00B4441B" w:rsidRDefault="00F85EF2" w:rsidP="00F85EF2">
      <w:pPr>
        <w:spacing w:line="360" w:lineRule="auto"/>
        <w:rPr>
          <w:rFonts w:ascii="Times New Roman" w:hAnsi="Times New Roman" w:cs="Times New Roman"/>
          <w:b/>
          <w:color w:val="000000" w:themeColor="text1"/>
          <w:sz w:val="24"/>
          <w:szCs w:val="24"/>
        </w:rPr>
      </w:pPr>
    </w:p>
    <w:p w:rsidR="00F85EF2" w:rsidRPr="00B4441B" w:rsidRDefault="00F85EF2" w:rsidP="00F85EF2">
      <w:pPr>
        <w:spacing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3.3 Nivel o tipo de investigación</w:t>
      </w: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Para la investigación del problema planteado, en lo que respecta al nivel o grado de profundidad, fue necesario partir de una:</w:t>
      </w: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Investigación Descriptiva,</w:t>
      </w:r>
      <w:r w:rsidRPr="00B4441B">
        <w:rPr>
          <w:rFonts w:ascii="Times New Roman" w:eastAsia="Times New Roman" w:hAnsi="Times New Roman" w:cs="Times New Roman"/>
          <w:color w:val="000000" w:themeColor="text1"/>
          <w:sz w:val="24"/>
          <w:szCs w:val="24"/>
          <w:lang w:eastAsia="es-ES"/>
        </w:rPr>
        <w:t xml:space="preserve"> porque el enfoque se dirigió hacia las relaciones de causa-efecto;  también permite predicciones  rudimentarias, comparar entre dos o más fenómenos, situaciones o estructuras del  problema determinado o de interés social.</w:t>
      </w:r>
    </w:p>
    <w:p w:rsidR="00F85EF2" w:rsidRPr="00B4441B" w:rsidRDefault="00F85EF2" w:rsidP="00F85EF2">
      <w:pPr>
        <w:spacing w:line="360" w:lineRule="auto"/>
        <w:jc w:val="both"/>
        <w:outlineLvl w:val="0"/>
        <w:rPr>
          <w:rFonts w:ascii="Times New Roman" w:eastAsia="Times New Roman" w:hAnsi="Times New Roman" w:cs="Times New Roman"/>
          <w:b/>
          <w:color w:val="000000" w:themeColor="text1"/>
          <w:sz w:val="24"/>
          <w:szCs w:val="24"/>
          <w:lang w:eastAsia="es-ES"/>
        </w:rPr>
      </w:pPr>
    </w:p>
    <w:p w:rsidR="00F85EF2" w:rsidRPr="00B4441B" w:rsidRDefault="00F85EF2" w:rsidP="00F85EF2">
      <w:pPr>
        <w:spacing w:line="360" w:lineRule="auto"/>
        <w:jc w:val="both"/>
        <w:outlineLvl w:val="0"/>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Investigación Exploratoria,</w:t>
      </w:r>
      <w:r w:rsidRPr="00B4441B">
        <w:rPr>
          <w:rFonts w:ascii="Times New Roman" w:eastAsia="Times New Roman" w:hAnsi="Times New Roman" w:cs="Times New Roman"/>
          <w:color w:val="000000" w:themeColor="text1"/>
          <w:sz w:val="24"/>
          <w:szCs w:val="24"/>
          <w:lang w:eastAsia="es-ES"/>
        </w:rPr>
        <w:t xml:space="preserve"> porque ayudó a la definición adecuada del problema y de la hipótesis, además permitió iniciar un proceso disciplinado a través del cual se llegó a comprender las condiciones generales en las que se han presentado los acontecimientos.</w: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Investigación correlacional,  </w:t>
      </w:r>
      <w:r w:rsidRPr="00B4441B">
        <w:rPr>
          <w:rFonts w:ascii="Times New Roman" w:hAnsi="Times New Roman" w:cs="Times New Roman"/>
          <w:color w:val="000000" w:themeColor="text1"/>
          <w:sz w:val="24"/>
          <w:szCs w:val="24"/>
        </w:rPr>
        <w:t>porque indica el nivel de relación entre dos variables y si están o no relacionadas entre el mismo grupo de investigación; aquí el propósito es saber cómo se puede comportar una variable (aprendizaje) conociendo el comportamiento de la otra variable (elementos curriculares).</w: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3.4 Población y muestra</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Tratándose de una población finita se aplicó la investigación a todo el universo o población, que son los estudiantes de  Séptimo Año de Educación Básica de la Escuela “Gonzalo  Abad” del caserío El Placer de la Parroquia Río Verde, Cantón Baños de Agua Santa, Provincia de Tungurahua, durante el Año Lectivo Septiembre 2011 a Julio 2012,  la misma que está  constituida por:</w:t>
      </w:r>
    </w:p>
    <w:p w:rsidR="00F85EF2" w:rsidRPr="00B4441B" w:rsidRDefault="00F85EF2" w:rsidP="00F85EF2">
      <w:pPr>
        <w:spacing w:line="360" w:lineRule="auto"/>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Cuadro Nº 1: Población y muestra</w:t>
      </w:r>
    </w:p>
    <w:p w:rsidR="00F85EF2" w:rsidRPr="00B4441B" w:rsidRDefault="00F85EF2" w:rsidP="00F85EF2">
      <w:pPr>
        <w:spacing w:line="360" w:lineRule="auto"/>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line="360" w:lineRule="auto"/>
        <w:rPr>
          <w:rFonts w:ascii="Times New Roman" w:eastAsia="Times New Roman" w:hAnsi="Times New Roman" w:cs="Times New Roman"/>
          <w:color w:val="000000" w:themeColor="text1"/>
          <w:sz w:val="24"/>
          <w:szCs w:val="24"/>
          <w:lang w:eastAsia="es-ES"/>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2069"/>
        <w:gridCol w:w="1787"/>
      </w:tblGrid>
      <w:tr w:rsidR="00B4441B" w:rsidRPr="00B4441B" w:rsidTr="00CF249C">
        <w:trPr>
          <w:jc w:val="center"/>
        </w:trPr>
        <w:tc>
          <w:tcPr>
            <w:tcW w:w="2057" w:type="dxa"/>
          </w:tcPr>
          <w:p w:rsidR="00F85EF2" w:rsidRPr="00B4441B" w:rsidRDefault="00F85EF2" w:rsidP="00F85EF2">
            <w:pPr>
              <w:spacing w:line="360" w:lineRule="auto"/>
              <w:jc w:val="center"/>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PARTICIPANTES</w:t>
            </w:r>
          </w:p>
        </w:tc>
        <w:tc>
          <w:tcPr>
            <w:tcW w:w="2069" w:type="dxa"/>
          </w:tcPr>
          <w:p w:rsidR="00F85EF2" w:rsidRPr="00B4441B" w:rsidRDefault="00F85EF2" w:rsidP="00F85EF2">
            <w:pPr>
              <w:spacing w:line="360" w:lineRule="auto"/>
              <w:jc w:val="center"/>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CANTIDAD</w:t>
            </w:r>
          </w:p>
        </w:tc>
        <w:tc>
          <w:tcPr>
            <w:tcW w:w="1787" w:type="dxa"/>
          </w:tcPr>
          <w:p w:rsidR="00F85EF2" w:rsidRPr="00B4441B" w:rsidRDefault="00F85EF2" w:rsidP="00F85EF2">
            <w:pPr>
              <w:spacing w:line="360" w:lineRule="auto"/>
              <w:jc w:val="center"/>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B4441B" w:rsidRPr="00B4441B" w:rsidTr="00CF249C">
        <w:trPr>
          <w:jc w:val="center"/>
        </w:trPr>
        <w:tc>
          <w:tcPr>
            <w:tcW w:w="2057"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Estudiantes</w:t>
            </w:r>
          </w:p>
        </w:tc>
        <w:tc>
          <w:tcPr>
            <w:tcW w:w="2069"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30</w:t>
            </w:r>
          </w:p>
        </w:tc>
        <w:tc>
          <w:tcPr>
            <w:tcW w:w="1787"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86%</w:t>
            </w:r>
          </w:p>
        </w:tc>
      </w:tr>
      <w:tr w:rsidR="00B4441B" w:rsidRPr="00B4441B" w:rsidTr="00CF249C">
        <w:trPr>
          <w:jc w:val="center"/>
        </w:trPr>
        <w:tc>
          <w:tcPr>
            <w:tcW w:w="2057"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Docentes</w:t>
            </w:r>
          </w:p>
        </w:tc>
        <w:tc>
          <w:tcPr>
            <w:tcW w:w="2069"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8</w:t>
            </w:r>
          </w:p>
        </w:tc>
        <w:tc>
          <w:tcPr>
            <w:tcW w:w="1787"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14%</w:t>
            </w:r>
          </w:p>
        </w:tc>
      </w:tr>
      <w:tr w:rsidR="00B4441B" w:rsidRPr="00B4441B" w:rsidTr="00CF249C">
        <w:trPr>
          <w:jc w:val="center"/>
        </w:trPr>
        <w:tc>
          <w:tcPr>
            <w:tcW w:w="2057"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TOTAL</w:t>
            </w:r>
          </w:p>
        </w:tc>
        <w:tc>
          <w:tcPr>
            <w:tcW w:w="2069"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38</w:t>
            </w:r>
          </w:p>
        </w:tc>
        <w:tc>
          <w:tcPr>
            <w:tcW w:w="1787" w:type="dxa"/>
          </w:tcPr>
          <w:p w:rsidR="00F85EF2" w:rsidRPr="00B4441B" w:rsidRDefault="00F85EF2" w:rsidP="00F85EF2">
            <w:pPr>
              <w:spacing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100%</w:t>
            </w:r>
          </w:p>
        </w:tc>
      </w:tr>
    </w:tbl>
    <w:p w:rsidR="00F85EF2" w:rsidRPr="00B4441B" w:rsidRDefault="00F85EF2" w:rsidP="00F85EF2">
      <w:pPr>
        <w:spacing w:after="0" w:line="360" w:lineRule="auto"/>
        <w:jc w:val="center"/>
        <w:rPr>
          <w:rFonts w:ascii="Times New Roman" w:eastAsia="Times New Roman" w:hAnsi="Times New Roman" w:cs="Times New Roman"/>
          <w:color w:val="000000" w:themeColor="text1"/>
          <w:sz w:val="18"/>
          <w:szCs w:val="18"/>
          <w:lang w:eastAsia="es-ES"/>
        </w:rPr>
      </w:pPr>
    </w:p>
    <w:p w:rsidR="00F85EF2" w:rsidRPr="00B4441B" w:rsidRDefault="00F85EF2" w:rsidP="00F85EF2">
      <w:pPr>
        <w:spacing w:after="0"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Fuente: Metodología</w:t>
      </w:r>
    </w:p>
    <w:p w:rsidR="00F85EF2" w:rsidRPr="00B4441B" w:rsidRDefault="00F85EF2" w:rsidP="00F85EF2">
      <w:pPr>
        <w:spacing w:after="0"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Elaborado por: Luis Acosta</w:t>
      </w:r>
    </w:p>
    <w:p w:rsidR="00F85EF2" w:rsidRPr="00B4441B" w:rsidRDefault="00F85EF2" w:rsidP="00F85EF2">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es-ES"/>
        </w:rPr>
      </w:pPr>
      <w:r w:rsidRPr="00B4441B">
        <w:rPr>
          <w:rFonts w:ascii="Arial" w:eastAsia="Times New Roman" w:hAnsi="Arial" w:cs="Arial"/>
          <w:color w:val="000000" w:themeColor="text1"/>
          <w:sz w:val="27"/>
          <w:szCs w:val="27"/>
          <w:lang w:eastAsia="es-ES"/>
        </w:rPr>
        <w:t> </w:t>
      </w:r>
    </w:p>
    <w:p w:rsidR="00F85EF2" w:rsidRPr="00B4441B" w:rsidRDefault="00F85EF2" w:rsidP="00F85EF2">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es-ES"/>
        </w:rPr>
      </w:pPr>
      <w:r w:rsidRPr="00B4441B">
        <w:rPr>
          <w:rFonts w:ascii="Arial" w:eastAsia="Times New Roman" w:hAnsi="Arial" w:cs="Arial"/>
          <w:color w:val="000000" w:themeColor="text1"/>
          <w:sz w:val="27"/>
          <w:szCs w:val="27"/>
          <w:lang w:eastAsia="es-ES"/>
        </w:rPr>
        <w:t> </w:t>
      </w:r>
    </w:p>
    <w:p w:rsidR="00F85EF2" w:rsidRPr="00B4441B" w:rsidRDefault="00F85EF2" w:rsidP="00F85EF2">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es-ES"/>
        </w:rPr>
      </w:pPr>
      <w:r w:rsidRPr="00B4441B">
        <w:rPr>
          <w:rFonts w:ascii="Arial" w:eastAsia="Times New Roman" w:hAnsi="Arial" w:cs="Arial"/>
          <w:color w:val="000000" w:themeColor="text1"/>
          <w:sz w:val="27"/>
          <w:szCs w:val="27"/>
          <w:lang w:eastAsia="es-ES"/>
        </w:rPr>
        <w:t> </w:t>
      </w:r>
    </w:p>
    <w:p w:rsidR="00F85EF2" w:rsidRPr="00B4441B" w:rsidRDefault="00F85EF2" w:rsidP="00F85EF2">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es-ES"/>
        </w:rPr>
      </w:pPr>
      <w:r w:rsidRPr="00B4441B">
        <w:rPr>
          <w:rFonts w:ascii="Arial" w:eastAsia="Times New Roman" w:hAnsi="Arial" w:cs="Arial"/>
          <w:color w:val="000000" w:themeColor="text1"/>
          <w:sz w:val="27"/>
          <w:szCs w:val="27"/>
          <w:lang w:eastAsia="es-ES"/>
        </w:rPr>
        <w:t> </w:t>
      </w:r>
    </w:p>
    <w:p w:rsidR="00F85EF2" w:rsidRPr="00B4441B" w:rsidRDefault="00F85EF2" w:rsidP="00F85EF2">
      <w:pPr>
        <w:shd w:val="clear" w:color="auto" w:fill="FFFFFF"/>
        <w:spacing w:before="100" w:beforeAutospacing="1" w:after="100" w:afterAutospacing="1" w:line="240" w:lineRule="auto"/>
        <w:jc w:val="center"/>
        <w:rPr>
          <w:rFonts w:ascii="Arial" w:eastAsia="Times New Roman" w:hAnsi="Arial" w:cs="Arial"/>
          <w:color w:val="000000" w:themeColor="text1"/>
          <w:sz w:val="27"/>
          <w:szCs w:val="27"/>
          <w:lang w:eastAsia="es-ES"/>
        </w:rPr>
      </w:pPr>
      <w:r w:rsidRPr="00B4441B">
        <w:rPr>
          <w:rFonts w:ascii="Arial" w:eastAsia="Times New Roman" w:hAnsi="Arial" w:cs="Arial"/>
          <w:color w:val="000000" w:themeColor="text1"/>
          <w:sz w:val="27"/>
          <w:szCs w:val="27"/>
          <w:lang w:eastAsia="es-ES"/>
        </w:rPr>
        <w:t> </w:t>
      </w:r>
    </w:p>
    <w:p w:rsidR="00F85EF2" w:rsidRPr="00B4441B" w:rsidRDefault="00F85EF2" w:rsidP="00F85EF2">
      <w:pPr>
        <w:shd w:val="clear" w:color="auto" w:fill="FFFFFF"/>
        <w:spacing w:before="100" w:beforeAutospacing="1" w:after="100" w:afterAutospacing="1" w:line="240" w:lineRule="auto"/>
        <w:rPr>
          <w:rFonts w:ascii="Arial" w:eastAsia="Times New Roman" w:hAnsi="Arial" w:cs="Arial"/>
          <w:color w:val="000000" w:themeColor="text1"/>
          <w:sz w:val="27"/>
          <w:szCs w:val="27"/>
          <w:lang w:eastAsia="es-ES"/>
        </w:rPr>
        <w:sectPr w:rsidR="00F85EF2" w:rsidRPr="00B4441B" w:rsidSect="00F85EF2">
          <w:pgSz w:w="11906" w:h="16838"/>
          <w:pgMar w:top="1701" w:right="1701" w:bottom="1701" w:left="2268" w:header="709" w:footer="709" w:gutter="0"/>
          <w:cols w:space="708"/>
          <w:docGrid w:linePitch="360"/>
        </w:sectPr>
      </w:pPr>
    </w:p>
    <w:p w:rsidR="00F85EF2" w:rsidRPr="00B4441B" w:rsidRDefault="00F85EF2" w:rsidP="00F85EF2">
      <w:pPr>
        <w:shd w:val="clear" w:color="auto" w:fill="FFFFFF"/>
        <w:spacing w:after="0" w:line="24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lastRenderedPageBreak/>
        <w:t>3.5 Operacionalización de variables</w:t>
      </w:r>
    </w:p>
    <w:p w:rsidR="00F85EF2" w:rsidRPr="00B4441B" w:rsidRDefault="00F85EF2" w:rsidP="00F85EF2">
      <w:pPr>
        <w:shd w:val="clear" w:color="auto" w:fill="FFFFFF"/>
        <w:spacing w:after="0" w:line="240" w:lineRule="auto"/>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hd w:val="clear" w:color="auto" w:fill="FFFFFF"/>
        <w:spacing w:after="0" w:line="240" w:lineRule="auto"/>
        <w:jc w:val="center"/>
        <w:rPr>
          <w:rFonts w:ascii="Times New Roman" w:eastAsia="Times New Roman" w:hAnsi="Times New Roman" w:cs="Times New Roman"/>
          <w:b/>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t>Variable Independiente: Elementos Curriculares</w:t>
      </w:r>
    </w:p>
    <w:p w:rsidR="00F85EF2" w:rsidRPr="00B4441B" w:rsidRDefault="00F85EF2" w:rsidP="00F85EF2">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Cuadro Nº 2: Variable Independiente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345"/>
        <w:gridCol w:w="2475"/>
        <w:gridCol w:w="2955"/>
        <w:gridCol w:w="2716"/>
      </w:tblGrid>
      <w:tr w:rsidR="00B4441B" w:rsidRPr="00B4441B" w:rsidTr="009225AD">
        <w:trPr>
          <w:trHeight w:val="747"/>
        </w:trPr>
        <w:tc>
          <w:tcPr>
            <w:tcW w:w="3085" w:type="dxa"/>
          </w:tcPr>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CONCEPTO</w:t>
            </w:r>
          </w:p>
        </w:tc>
        <w:tc>
          <w:tcPr>
            <w:tcW w:w="2345" w:type="dxa"/>
          </w:tcPr>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CATEGORÍA</w:t>
            </w:r>
          </w:p>
        </w:tc>
        <w:tc>
          <w:tcPr>
            <w:tcW w:w="2475" w:type="dxa"/>
          </w:tcPr>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INDICADORES</w:t>
            </w:r>
          </w:p>
        </w:tc>
        <w:tc>
          <w:tcPr>
            <w:tcW w:w="2955" w:type="dxa"/>
          </w:tcPr>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ITEMS</w:t>
            </w:r>
          </w:p>
        </w:tc>
        <w:tc>
          <w:tcPr>
            <w:tcW w:w="2716" w:type="dxa"/>
          </w:tcPr>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TÉCNICA E INSTRUMENTO</w:t>
            </w: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tc>
      </w:tr>
      <w:tr w:rsidR="00B4441B" w:rsidRPr="00B4441B" w:rsidTr="00CF249C">
        <w:tc>
          <w:tcPr>
            <w:tcW w:w="3085" w:type="dxa"/>
          </w:tcPr>
          <w:p w:rsidR="00F85EF2" w:rsidRPr="00B4441B" w:rsidRDefault="00F85EF2" w:rsidP="009225AD">
            <w:pPr>
              <w:spacing w:after="0"/>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Constituyen el conjunto de componentes mínimos o básicos que integran cualquier currículo educativo, en el aula es conocido como DIAMANTE CURRICULAR.</w:t>
            </w:r>
          </w:p>
          <w:p w:rsidR="00F85EF2" w:rsidRPr="00B4441B" w:rsidRDefault="00F85EF2" w:rsidP="009225AD">
            <w:pPr>
              <w:spacing w:after="0"/>
              <w:rPr>
                <w:rFonts w:ascii="Times New Roman" w:eastAsia="Times New Roman" w:hAnsi="Times New Roman" w:cs="Times New Roman"/>
                <w:color w:val="000000" w:themeColor="text1"/>
                <w:sz w:val="24"/>
                <w:szCs w:val="24"/>
                <w:lang w:eastAsia="es-ES"/>
              </w:rPr>
            </w:pPr>
          </w:p>
        </w:tc>
        <w:tc>
          <w:tcPr>
            <w:tcW w:w="2345" w:type="dxa"/>
          </w:tcPr>
          <w:p w:rsidR="00F85EF2" w:rsidRPr="00B4441B" w:rsidRDefault="00F85EF2" w:rsidP="009225AD">
            <w:pPr>
              <w:spacing w:after="0"/>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Componentes mínimos</w:t>
            </w: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Currículo</w:t>
            </w:r>
          </w:p>
        </w:tc>
        <w:tc>
          <w:tcPr>
            <w:tcW w:w="2475" w:type="dxa"/>
          </w:tcPr>
          <w:p w:rsidR="00F85EF2" w:rsidRPr="00B4441B" w:rsidRDefault="00F85EF2" w:rsidP="009225AD">
            <w:pPr>
              <w:spacing w:after="0"/>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Contenidos</w:t>
            </w: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Objetivos</w:t>
            </w: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planificación</w:t>
            </w:r>
          </w:p>
        </w:tc>
        <w:tc>
          <w:tcPr>
            <w:tcW w:w="2955" w:type="dxa"/>
          </w:tcPr>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 ¿Desarrolla los contenidos siguiendo los lineamientos de la Actualización curricular?</w:t>
            </w: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 ¿Relaciona los contenidos de las áreas con la realidad local?</w:t>
            </w: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 ¿Cumple con los objetivos planteados al final de la hora pedagógica?</w:t>
            </w: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4. ¿Las estrategias metodológicas que Ud. pone en práctica motivan la participación de los estudiantes?</w:t>
            </w: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5. ¿Hace uso de las Tics?</w:t>
            </w:r>
          </w:p>
        </w:tc>
        <w:tc>
          <w:tcPr>
            <w:tcW w:w="2716" w:type="dxa"/>
          </w:tcPr>
          <w:p w:rsidR="00F85EF2" w:rsidRPr="00B4441B" w:rsidRDefault="00F85EF2" w:rsidP="009225AD">
            <w:pPr>
              <w:spacing w:after="0"/>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Encuesta a Docentes</w:t>
            </w: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p>
          <w:p w:rsidR="00F85EF2" w:rsidRPr="00B4441B" w:rsidRDefault="00F85EF2" w:rsidP="009225AD">
            <w:pPr>
              <w:spacing w:after="0"/>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Cuestionario estructurado</w:t>
            </w:r>
          </w:p>
        </w:tc>
      </w:tr>
    </w:tbl>
    <w:p w:rsidR="00F85EF2" w:rsidRPr="00B4441B" w:rsidRDefault="00FB3C88" w:rsidP="00F85EF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FB3C88">
        <w:rPr>
          <w:noProof/>
          <w:color w:val="000000" w:themeColor="text1"/>
          <w:lang w:eastAsia="es-ES"/>
        </w:rPr>
        <w:pict>
          <v:shape id="295 Cuadro de texto" o:spid="_x0000_s1057" type="#_x0000_t202" style="position:absolute;margin-left:-4.65pt;margin-top:8.2pt;width:2in;height:2in;z-index:2517493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" filled="f" stroked="f">
            <v:textbox style="mso-fit-shape-to-text:t">
              <w:txbxContent>
                <w:p w:rsidR="00F85EF2" w:rsidRPr="00396786" w:rsidRDefault="00F85EF2" w:rsidP="00F85EF2">
                  <w:pPr>
                    <w:shd w:val="clear" w:color="auto" w:fill="FFFFFF"/>
                    <w:spacing w:before="100" w:beforeAutospacing="1" w:after="100" w:afterAutospacing="1" w:line="240" w:lineRule="auto"/>
                    <w:rPr>
                      <w:rFonts w:ascii="Times New Roman" w:eastAsia="Times New Roman" w:hAnsi="Times New Roman" w:cs="Times New Roman"/>
                      <w:sz w:val="24"/>
                      <w:szCs w:val="24"/>
                    </w:rPr>
                  </w:pPr>
                </w:p>
              </w:txbxContent>
            </v:textbox>
          </v:shape>
        </w:pict>
      </w:r>
      <w:r w:rsidR="00F85EF2" w:rsidRPr="00B4441B">
        <w:rPr>
          <w:rFonts w:ascii="Times New Roman" w:eastAsia="Times New Roman" w:hAnsi="Times New Roman" w:cs="Times New Roman"/>
          <w:color w:val="000000" w:themeColor="text1"/>
          <w:sz w:val="24"/>
          <w:szCs w:val="24"/>
          <w:lang w:eastAsia="es-ES"/>
        </w:rPr>
        <w:t xml:space="preserve">  Elaborado  por: Luis Acosta</w:t>
      </w:r>
    </w:p>
    <w:p w:rsidR="009225AD" w:rsidRDefault="009225AD" w:rsidP="00F85EF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es-ES"/>
        </w:rPr>
      </w:pPr>
    </w:p>
    <w:p w:rsidR="00F85EF2" w:rsidRPr="00B4441B" w:rsidRDefault="00F85EF2" w:rsidP="00F85EF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lastRenderedPageBreak/>
        <w:t>Variable dependiente: Aprendizaje</w:t>
      </w:r>
    </w:p>
    <w:p w:rsidR="00F85EF2" w:rsidRPr="00B4441B" w:rsidRDefault="00F85EF2" w:rsidP="00F85EF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Cuadro Nº 3: Variable dependiente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2316"/>
        <w:gridCol w:w="2445"/>
        <w:gridCol w:w="2919"/>
        <w:gridCol w:w="2683"/>
      </w:tblGrid>
      <w:tr w:rsidR="00B4441B" w:rsidRPr="00B4441B" w:rsidTr="00CF249C">
        <w:trPr>
          <w:trHeight w:val="1096"/>
        </w:trPr>
        <w:tc>
          <w:tcPr>
            <w:tcW w:w="3047" w:type="dxa"/>
          </w:tcPr>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CONCEPTO</w:t>
            </w:r>
          </w:p>
        </w:tc>
        <w:tc>
          <w:tcPr>
            <w:tcW w:w="2316" w:type="dxa"/>
          </w:tcPr>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CATEGORÍA</w:t>
            </w:r>
          </w:p>
        </w:tc>
        <w:tc>
          <w:tcPr>
            <w:tcW w:w="2445" w:type="dxa"/>
          </w:tcPr>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INDICADORES</w:t>
            </w:r>
          </w:p>
        </w:tc>
        <w:tc>
          <w:tcPr>
            <w:tcW w:w="2919" w:type="dxa"/>
          </w:tcPr>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ITEMS</w:t>
            </w:r>
          </w:p>
        </w:tc>
        <w:tc>
          <w:tcPr>
            <w:tcW w:w="2683" w:type="dxa"/>
          </w:tcPr>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TÉCNICA E INSTRUMENTO</w:t>
            </w: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tc>
      </w:tr>
      <w:tr w:rsidR="00B4441B" w:rsidRPr="00B4441B" w:rsidTr="00CF249C">
        <w:trPr>
          <w:trHeight w:val="5477"/>
        </w:trPr>
        <w:tc>
          <w:tcPr>
            <w:tcW w:w="3047" w:type="dxa"/>
          </w:tcPr>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ES"/>
              </w:rPr>
            </w:pPr>
            <w:r w:rsidRPr="00B4441B">
              <w:rPr>
                <w:rFonts w:ascii="Times New Roman" w:hAnsi="Times New Roman" w:cs="Times New Roman"/>
                <w:color w:val="000000" w:themeColor="text1"/>
                <w:sz w:val="24"/>
                <w:szCs w:val="24"/>
              </w:rPr>
              <w:t>Cambio de actitud en la persona mediante la experiencia que se encuentra en constante modificación</w:t>
            </w:r>
          </w:p>
        </w:tc>
        <w:tc>
          <w:tcPr>
            <w:tcW w:w="2316" w:type="dxa"/>
          </w:tcPr>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Cambio de actitud en la persona.</w:t>
            </w: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Experiencia</w:t>
            </w:r>
          </w:p>
        </w:tc>
        <w:tc>
          <w:tcPr>
            <w:tcW w:w="2445" w:type="dxa"/>
          </w:tcPr>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Racional</w:t>
            </w:r>
          </w:p>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Destrezas</w:t>
            </w:r>
          </w:p>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Memorístico</w:t>
            </w:r>
          </w:p>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Calidad de aprendizaje</w:t>
            </w:r>
          </w:p>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Conocimientos adquiridos</w:t>
            </w:r>
          </w:p>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Rendimiento escolar</w:t>
            </w:r>
          </w:p>
          <w:p w:rsidR="00F85EF2" w:rsidRPr="00B4441B" w:rsidRDefault="00F85EF2" w:rsidP="00F85EF2">
            <w:pPr>
              <w:spacing w:before="100" w:beforeAutospacing="1" w:after="100" w:afterAutospacing="1"/>
              <w:jc w:val="center"/>
              <w:rPr>
                <w:rFonts w:ascii="Times New Roman" w:eastAsia="Times New Roman" w:hAnsi="Times New Roman" w:cs="Times New Roman"/>
                <w:color w:val="000000" w:themeColor="text1"/>
                <w:sz w:val="24"/>
                <w:szCs w:val="24"/>
                <w:lang w:eastAsia="es-ES"/>
              </w:rPr>
            </w:pPr>
          </w:p>
        </w:tc>
        <w:tc>
          <w:tcPr>
            <w:tcW w:w="2919" w:type="dxa"/>
          </w:tcPr>
          <w:p w:rsidR="00F85EF2" w:rsidRPr="00B4441B" w:rsidRDefault="00F85EF2" w:rsidP="00F85EF2">
            <w:pPr>
              <w:spacing w:before="100" w:beforeAutospacing="1"/>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 ¿Cuántos estudiantes tienen una calificación sobresaliente?</w:t>
            </w:r>
          </w:p>
          <w:p w:rsidR="00F85EF2" w:rsidRPr="00B4441B" w:rsidRDefault="00F85EF2" w:rsidP="00F85EF2">
            <w:pPr>
              <w:spacing w:before="100" w:beforeAutospacing="1"/>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 ¿Cuántos estudiantes tienen una calificación de Muy Buena?</w:t>
            </w:r>
          </w:p>
          <w:p w:rsidR="00F85EF2" w:rsidRPr="00B4441B" w:rsidRDefault="00F85EF2" w:rsidP="00F85EF2">
            <w:pPr>
              <w:spacing w:before="100" w:beforeAutospacing="1"/>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 ¿Cuántos estudiantes tienen una calificación buena?</w:t>
            </w:r>
          </w:p>
          <w:p w:rsidR="00F85EF2" w:rsidRPr="00B4441B" w:rsidRDefault="00F85EF2" w:rsidP="00F85EF2">
            <w:pPr>
              <w:spacing w:before="100" w:beforeAutospacing="1"/>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xml:space="preserve"> 4. ¿Cuántos estudiantes tienen una calificación regular?</w:t>
            </w:r>
          </w:p>
        </w:tc>
        <w:tc>
          <w:tcPr>
            <w:tcW w:w="2683" w:type="dxa"/>
          </w:tcPr>
          <w:p w:rsidR="00F85EF2" w:rsidRPr="00B4441B" w:rsidRDefault="00F85EF2" w:rsidP="00F85EF2">
            <w:pPr>
              <w:spacing w:before="100" w:beforeAutospacing="1" w:after="100" w:afterAutospacing="1"/>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both"/>
              <w:rPr>
                <w:rFonts w:ascii="Times New Roman" w:eastAsia="Times New Roman" w:hAnsi="Times New Roman" w:cs="Times New Roman"/>
                <w:color w:val="000000" w:themeColor="text1"/>
                <w:sz w:val="24"/>
                <w:szCs w:val="24"/>
                <w:lang w:eastAsia="es-ES"/>
              </w:rPr>
            </w:pPr>
          </w:p>
          <w:p w:rsidR="00F85EF2" w:rsidRPr="00B4441B" w:rsidRDefault="00F85EF2" w:rsidP="00F85EF2">
            <w:pPr>
              <w:spacing w:before="100" w:beforeAutospacing="1" w:after="100" w:afterAutospacing="1"/>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Observación</w:t>
            </w:r>
          </w:p>
          <w:p w:rsidR="00F85EF2" w:rsidRPr="00B4441B" w:rsidRDefault="00F85EF2" w:rsidP="00F85EF2">
            <w:pPr>
              <w:spacing w:before="100" w:beforeAutospacing="1" w:after="100" w:afterAutospacing="1"/>
              <w:jc w:val="both"/>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Ficha de observación</w:t>
            </w:r>
          </w:p>
        </w:tc>
      </w:tr>
    </w:tbl>
    <w:p w:rsidR="00F85EF2" w:rsidRPr="00B4441B" w:rsidRDefault="00FB3C88" w:rsidP="00F85EF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FB3C88">
        <w:rPr>
          <w:noProof/>
          <w:color w:val="000000" w:themeColor="text1"/>
          <w:lang w:eastAsia="es-ES"/>
        </w:rPr>
        <w:pict>
          <v:shape id="294 Cuadro de texto" o:spid="_x0000_s1058" type="#_x0000_t202" style="position:absolute;margin-left:-9.25pt;margin-top:6.9pt;width:2in;height:2in;z-index:25174835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" filled="f" stroked="f">
            <v:textbox style="mso-fit-shape-to-text:t">
              <w:txbxContent>
                <w:p w:rsidR="00F85EF2" w:rsidRPr="00396786" w:rsidRDefault="00F85EF2" w:rsidP="00F85EF2">
                  <w:pPr>
                    <w:shd w:val="clear" w:color="auto" w:fill="FFFFFF"/>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rPr>
                  </w:pPr>
                  <w:r w:rsidRPr="00396786">
                    <w:rPr>
                      <w:rFonts w:ascii="Times New Roman" w:eastAsia="Times New Roman" w:hAnsi="Times New Roman" w:cs="Times New Roman"/>
                      <w:color w:val="262626" w:themeColor="text1" w:themeTint="D9"/>
                      <w:sz w:val="24"/>
                      <w:szCs w:val="24"/>
                    </w:rPr>
                    <w:t>Elaborado por: Luis Acosta</w:t>
                  </w:r>
                </w:p>
              </w:txbxContent>
            </v:textbox>
          </v:shape>
        </w:pict>
      </w:r>
    </w:p>
    <w:p w:rsidR="00F85EF2" w:rsidRPr="00B4441B" w:rsidRDefault="00F85EF2" w:rsidP="00F85EF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s-ES"/>
        </w:rPr>
        <w:sectPr w:rsidR="00F85EF2" w:rsidRPr="00B4441B" w:rsidSect="00F85EF2">
          <w:pgSz w:w="16838" w:h="11906" w:orient="landscape"/>
          <w:pgMar w:top="1701" w:right="1701" w:bottom="1418" w:left="1701" w:header="709" w:footer="709" w:gutter="0"/>
          <w:cols w:space="708"/>
          <w:docGrid w:linePitch="360"/>
        </w:sectPr>
      </w:pPr>
    </w:p>
    <w:p w:rsidR="00F85EF2" w:rsidRPr="00B4441B" w:rsidRDefault="00F85EF2" w:rsidP="00F85EF2">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es-ES"/>
        </w:rPr>
      </w:pPr>
      <w:r w:rsidRPr="00B4441B">
        <w:rPr>
          <w:rFonts w:ascii="Times New Roman" w:eastAsia="Times New Roman" w:hAnsi="Times New Roman" w:cs="Times New Roman"/>
          <w:b/>
          <w:color w:val="000000" w:themeColor="text1"/>
          <w:sz w:val="24"/>
          <w:szCs w:val="24"/>
          <w:lang w:eastAsia="es-ES"/>
        </w:rPr>
        <w:lastRenderedPageBreak/>
        <w:t>3.6 Plan de recolección de información</w:t>
      </w:r>
    </w:p>
    <w:p w:rsidR="00F85EF2" w:rsidRPr="00B4441B" w:rsidRDefault="00F85EF2" w:rsidP="00F85EF2">
      <w:pPr>
        <w:shd w:val="clear" w:color="auto" w:fill="FFFFFF"/>
        <w:spacing w:before="100" w:beforeAutospacing="1" w:after="100" w:afterAutospacing="1" w:line="240" w:lineRule="auto"/>
        <w:rPr>
          <w:rFonts w:ascii="Arial" w:eastAsia="Times New Roman" w:hAnsi="Arial" w:cs="Arial"/>
          <w:color w:val="000000" w:themeColor="text1"/>
          <w:sz w:val="27"/>
          <w:szCs w:val="27"/>
          <w:lang w:eastAsia="es-ES"/>
        </w:rPr>
      </w:pPr>
    </w:p>
    <w:p w:rsidR="00F85EF2" w:rsidRPr="00B4441B" w:rsidRDefault="00F85EF2" w:rsidP="00F85EF2">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CUADRO Nº 4     Plan de recolección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39"/>
      </w:tblGrid>
      <w:tr w:rsidR="00B4441B" w:rsidRPr="00B4441B" w:rsidTr="00CF249C">
        <w:tc>
          <w:tcPr>
            <w:tcW w:w="4038" w:type="dxa"/>
          </w:tcPr>
          <w:p w:rsidR="00F85EF2" w:rsidRPr="00B4441B" w:rsidRDefault="00F85EF2" w:rsidP="00F85EF2">
            <w:pPr>
              <w:spacing w:before="100" w:beforeAutospacing="1" w:after="100" w:afterAutospacing="1"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PREGUNTAS BÁSICAS</w:t>
            </w:r>
          </w:p>
          <w:p w:rsidR="00F85EF2" w:rsidRPr="00B4441B" w:rsidRDefault="00F85EF2" w:rsidP="00F85EF2">
            <w:pPr>
              <w:spacing w:before="100" w:beforeAutospacing="1" w:after="100" w:afterAutospacing="1" w:line="360" w:lineRule="auto"/>
              <w:jc w:val="center"/>
              <w:rPr>
                <w:rFonts w:ascii="Times New Roman" w:eastAsia="Times New Roman" w:hAnsi="Times New Roman" w:cs="Times New Roman"/>
                <w:color w:val="000000" w:themeColor="text1"/>
                <w:sz w:val="24"/>
                <w:szCs w:val="24"/>
                <w:lang w:eastAsia="es-ES"/>
              </w:rPr>
            </w:pPr>
          </w:p>
        </w:tc>
        <w:tc>
          <w:tcPr>
            <w:tcW w:w="4039" w:type="dxa"/>
          </w:tcPr>
          <w:p w:rsidR="00F85EF2" w:rsidRPr="00B4441B" w:rsidRDefault="00F85EF2" w:rsidP="00F85EF2">
            <w:pPr>
              <w:spacing w:before="100" w:beforeAutospacing="1" w:after="100" w:afterAutospacing="1" w:line="360" w:lineRule="auto"/>
              <w:jc w:val="center"/>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EXPLICACIÓN</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 ¿Para qué?</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Para alcanzar los objetivos de la investigación.</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 ¿De qué personas u objetos?</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Autoridades, docentes y estudiantes</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 ¿Sobre que aspectos?</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Acerca de los elementos curriculares y el aprendizaje de los estudiantes.</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4. ¿Quién?</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Investigador</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5. ¿Cuándo?</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Septiembre 2011 a julio 2012</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6. ¿Dónde?</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Escuela Gonzalo Abad.</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7. ¿Cuántas veces?</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Una vez</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8. ¿Qué técnicas de recolección?</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Encuesta - prueba</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9. ¿Con qué?</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cuestionario</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10. ¿En qué situación?</w:t>
            </w:r>
          </w:p>
        </w:tc>
        <w:tc>
          <w:tcPr>
            <w:tcW w:w="4039" w:type="dxa"/>
          </w:tcPr>
          <w:p w:rsidR="00F85EF2" w:rsidRPr="00B4441B" w:rsidRDefault="00F85EF2" w:rsidP="00F85EF2">
            <w:pPr>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En las aulas de la Escuela Gonzalo Abad.</w:t>
            </w:r>
          </w:p>
        </w:tc>
      </w:tr>
    </w:tbl>
    <w:p w:rsidR="00F85EF2" w:rsidRPr="00B4441B" w:rsidRDefault="00F85EF2" w:rsidP="00F85EF2">
      <w:pPr>
        <w:shd w:val="clear" w:color="auto" w:fill="FFFFFF"/>
        <w:spacing w:after="0"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 </w:t>
      </w:r>
    </w:p>
    <w:p w:rsidR="00F85EF2" w:rsidRPr="00B4441B" w:rsidRDefault="00F85EF2" w:rsidP="00F85EF2">
      <w:pPr>
        <w:shd w:val="clear" w:color="auto" w:fill="FFFFFF"/>
        <w:spacing w:after="0"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Elaborado por: Luis Acosta</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3.7 Plan de procesamiento de la información</w:t>
      </w:r>
    </w:p>
    <w:p w:rsidR="00F85EF2" w:rsidRPr="00B4441B" w:rsidRDefault="00F85EF2" w:rsidP="00F85EF2">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-Tabular y analizar los datos extraídos.</w:t>
      </w:r>
    </w:p>
    <w:p w:rsidR="00F85EF2" w:rsidRPr="00B4441B" w:rsidRDefault="00F85EF2" w:rsidP="00F85EF2">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-Comparación de los datos obtenidos con los tabulares</w:t>
      </w:r>
    </w:p>
    <w:p w:rsidR="00F85EF2" w:rsidRPr="00B4441B" w:rsidRDefault="00F85EF2" w:rsidP="00F85EF2">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-Realizar generalizaciones para toda la Escuela “Gonzalo Abad”</w:t>
      </w: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CAPÍTULO IV</w:t>
      </w: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ANÁLISIS E INTERPRETACIÓN DE  RESULTADOS</w:t>
      </w: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Análisis e interpretación de resultados de la encuesta aplicada a los docentes. </w:t>
      </w: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PREGUNTA 1:</w:t>
      </w:r>
      <w:r w:rsidRPr="00B4441B">
        <w:rPr>
          <w:rFonts w:ascii="Times New Roman" w:hAnsi="Times New Roman" w:cs="Times New Roman"/>
          <w:color w:val="000000" w:themeColor="text1"/>
          <w:sz w:val="24"/>
          <w:szCs w:val="24"/>
        </w:rPr>
        <w:t xml:space="preserve"> ¿Desarrolla los contenidos programáticos siguiendo los lineamientos de la Actualización y Fortalecimiento Curricular?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5: Desarrollo de contenidos acorde a la Actualización Curricular.</w:t>
      </w:r>
    </w:p>
    <w:tbl>
      <w:tblPr>
        <w:tblW w:w="3975" w:type="dxa"/>
        <w:jc w:val="center"/>
        <w:tblInd w:w="1700"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4</w:t>
            </w:r>
          </w:p>
        </w:tc>
        <w:tc>
          <w:tcPr>
            <w:tcW w:w="1522"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50%</w:t>
            </w:r>
          </w:p>
        </w:tc>
      </w:tr>
      <w:tr w:rsidR="00F85EF2" w:rsidRPr="00B4441B" w:rsidTr="00F85EF2">
        <w:trPr>
          <w:trHeight w:val="300"/>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4</w:t>
            </w:r>
          </w:p>
        </w:tc>
        <w:tc>
          <w:tcPr>
            <w:tcW w:w="1522"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50%</w:t>
            </w:r>
          </w:p>
        </w:tc>
      </w:tr>
      <w:tr w:rsidR="00F85EF2" w:rsidRPr="00B4441B" w:rsidTr="00F85EF2">
        <w:trPr>
          <w:trHeight w:val="300"/>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522"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522"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line="240" w:lineRule="auto"/>
        <w:jc w:val="center"/>
        <w:rPr>
          <w:rFonts w:ascii="Times New Roman" w:hAnsi="Times New Roman" w:cs="Times New Roman"/>
          <w:color w:val="000000" w:themeColor="text1"/>
          <w:sz w:val="18"/>
          <w:szCs w:val="18"/>
        </w:rPr>
      </w:pP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648075" cy="1252537"/>
            <wp:effectExtent l="0" t="0" r="9525" b="2413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Nº7   Desarrollo de contenidos acorde a la Actualización Curricular.</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Análisis:</w:t>
      </w:r>
      <w:r w:rsidRPr="00B4441B">
        <w:rPr>
          <w:rFonts w:ascii="Times New Roman" w:hAnsi="Times New Roman" w:cs="Times New Roman"/>
          <w:color w:val="000000" w:themeColor="text1"/>
          <w:sz w:val="24"/>
          <w:szCs w:val="24"/>
        </w:rPr>
        <w:t xml:space="preserve"> Se observa en la gráfica que 4 docentes que corresponde al 50% de la muestra poblacional desarrollan siempre los contenidos programáticos  de cada área de estudio siguiendo los lineamientos de la Actualización y Fortalecimiento Curricular y 4 docentes que equivalen  al  50% lo realizan a veces.</w:t>
      </w: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De deduce que la mitad de los Docentes si siguen los lineamientos de la Actualización  Curricular y la mitad no lo hace.</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PREGUNTA 2:</w:t>
      </w:r>
      <w:r w:rsidRPr="00B4441B">
        <w:rPr>
          <w:rFonts w:ascii="Times New Roman" w:hAnsi="Times New Roman" w:cs="Times New Roman"/>
          <w:color w:val="000000" w:themeColor="text1"/>
          <w:sz w:val="24"/>
          <w:szCs w:val="24"/>
        </w:rPr>
        <w:t xml:space="preserve"> ¿Relaciona los contenidos programáticos de cada área con la realidad local?</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6: Relación de contenidos</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6</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75%</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2</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25%</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line="360" w:lineRule="auto"/>
        <w:jc w:val="center"/>
        <w:rPr>
          <w:rFonts w:ascii="Times New Roman" w:hAnsi="Times New Roman" w:cs="Times New Roman"/>
          <w:color w:val="000000" w:themeColor="text1"/>
          <w:sz w:val="18"/>
          <w:szCs w:val="18"/>
        </w:rPr>
      </w:pP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048000" cy="1466850"/>
            <wp:effectExtent l="0" t="0" r="19050" b="19050"/>
            <wp:docPr id="228" name="Gráfico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85EF2" w:rsidRPr="00B4441B" w:rsidRDefault="00F85EF2" w:rsidP="00F85EF2">
      <w:pPr>
        <w:spacing w:after="0" w:line="240" w:lineRule="auto"/>
        <w:jc w:val="center"/>
        <w:rPr>
          <w:rFonts w:ascii="Times New Roman" w:hAnsi="Times New Roman" w:cs="Times New Roman"/>
          <w:color w:val="000000" w:themeColor="text1"/>
          <w:sz w:val="24"/>
          <w:szCs w:val="24"/>
        </w:rPr>
      </w:pPr>
    </w:p>
    <w:p w:rsidR="00F85EF2" w:rsidRPr="00B4441B" w:rsidRDefault="00F85EF2" w:rsidP="00F85EF2">
      <w:pPr>
        <w:spacing w:after="0" w:line="240" w:lineRule="auto"/>
        <w:rPr>
          <w:rFonts w:ascii="Times New Roman" w:hAnsi="Times New Roman" w:cs="Times New Roman"/>
          <w:color w:val="000000" w:themeColor="text1"/>
          <w:sz w:val="18"/>
          <w:szCs w:val="18"/>
        </w:r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Nº8:   Relación de contenidos</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Elaborador por: Luis Acosta</w:t>
      </w: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nota que 6 Docentes cuyo porcentaje es el 75% de la muestra poblacional siempre relacionan los contenidos programáticos de cada área con la realidad local, mientras que 2 Docentes que representan el 25% lo relacionan a veces.</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Se concluye que no todos los docentes relacionan los contenidos programáticos con la realidad local, lo que hará que el aprendizaje  sea menos interesante, motivador y participativo.</w:t>
      </w:r>
    </w:p>
    <w:p w:rsidR="00F85EF2" w:rsidRPr="00B4441B" w:rsidRDefault="00F85EF2" w:rsidP="00F85EF2">
      <w:pPr>
        <w:spacing w:after="0" w:line="240" w:lineRule="auto"/>
        <w:jc w:val="both"/>
        <w:rPr>
          <w:rFonts w:ascii="Times New Roman" w:hAnsi="Times New Roman" w:cs="Times New Roman"/>
          <w:b/>
          <w:color w:val="000000" w:themeColor="text1"/>
          <w:sz w:val="24"/>
          <w:szCs w:val="24"/>
        </w:rPr>
      </w:pP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Pregunta Nº 3:</w:t>
      </w:r>
      <w:r w:rsidRPr="00B4441B">
        <w:rPr>
          <w:rFonts w:ascii="Times New Roman" w:hAnsi="Times New Roman" w:cs="Times New Roman"/>
          <w:color w:val="000000" w:themeColor="text1"/>
          <w:sz w:val="24"/>
          <w:szCs w:val="24"/>
        </w:rPr>
        <w:t xml:space="preserve"> ¿Cumple con los objetivos planteados al finalizar la hora pedagógica?</w:t>
      </w: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7: Cumplimiento de objetivos</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3</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37%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5</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63%</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line="360" w:lineRule="auto"/>
        <w:jc w:val="center"/>
        <w:rPr>
          <w:rFonts w:ascii="Times New Roman" w:hAnsi="Times New Roman" w:cs="Times New Roman"/>
          <w:color w:val="000000" w:themeColor="text1"/>
          <w:sz w:val="18"/>
          <w:szCs w:val="18"/>
        </w:rPr>
      </w:pP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914774" cy="1471611"/>
            <wp:effectExtent l="0" t="0" r="10160" b="14605"/>
            <wp:docPr id="229" name="Gráfico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85EF2" w:rsidRPr="00B4441B" w:rsidRDefault="00F85EF2" w:rsidP="00F85EF2">
      <w:pPr>
        <w:spacing w:before="240"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9: Cumplimiento de objetivos</w:t>
      </w:r>
    </w:p>
    <w:p w:rsidR="00F85EF2" w:rsidRPr="00B4441B" w:rsidRDefault="00F85EF2" w:rsidP="00F85EF2">
      <w:pPr>
        <w:spacing w:before="240"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before="240"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observa que 5 Docentes que representan el 63% de la muestra poblacional a veces cumplen con los objetivos planteados al finalizar la hora pedagógica de cada área de estudio, mientras que 3 Docentes que corresponden al 37% lo cumple siempre.</w:t>
      </w: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 xml:space="preserve">Interpretación: </w:t>
      </w:r>
      <w:r w:rsidRPr="00B4441B">
        <w:rPr>
          <w:rFonts w:ascii="Times New Roman" w:hAnsi="Times New Roman" w:cs="Times New Roman"/>
          <w:color w:val="000000" w:themeColor="text1"/>
          <w:sz w:val="24"/>
          <w:szCs w:val="24"/>
        </w:rPr>
        <w:t>Se deduce que los objetivos planteados para una clase  se cumplen parcialmente, esto  demuestra que la  planificación didáctica tiene falencias pedagógicas.</w:t>
      </w: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after="0" w:line="240" w:lineRule="auto"/>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Pregunta 4:</w:t>
      </w:r>
      <w:r w:rsidRPr="00B4441B">
        <w:rPr>
          <w:rFonts w:ascii="Times New Roman" w:hAnsi="Times New Roman" w:cs="Times New Roman"/>
          <w:color w:val="000000" w:themeColor="text1"/>
          <w:sz w:val="24"/>
          <w:szCs w:val="24"/>
        </w:rPr>
        <w:t xml:space="preserve"> ¿Los objetivos propuestos en la Actualización Curricular son alcanzables en su grado a cargo?</w:t>
      </w:r>
    </w:p>
    <w:p w:rsidR="00F85EF2" w:rsidRPr="00B4441B" w:rsidRDefault="00F85EF2" w:rsidP="00F85EF2">
      <w:pPr>
        <w:spacing w:after="0" w:line="360" w:lineRule="auto"/>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8: Objetivos alcanzables en el grado.</w:t>
      </w: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12%</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7</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88%</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after="0"/>
        <w:jc w:val="center"/>
        <w:rPr>
          <w:rFonts w:ascii="Times New Roman" w:hAnsi="Times New Roman" w:cs="Times New Roman"/>
          <w:color w:val="000000" w:themeColor="text1"/>
          <w:sz w:val="18"/>
          <w:szCs w:val="18"/>
        </w:rPr>
      </w:pPr>
      <w:r w:rsidRPr="00B4441B">
        <w:rPr>
          <w:rFonts w:ascii="Times New Roman" w:hAnsi="Times New Roman" w:cs="Times New Roman"/>
          <w:noProof/>
          <w:color w:val="000000" w:themeColor="text1"/>
          <w:lang w:eastAsia="es-ES"/>
        </w:rPr>
        <w:drawing>
          <wp:inline distT="0" distB="0" distL="0" distR="0">
            <wp:extent cx="3962400" cy="1566862"/>
            <wp:effectExtent l="0" t="0" r="19050" b="14605"/>
            <wp:docPr id="234" name="Gráfico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10: Objetivos alcanzables en el grado</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observa que 7 Docentes que equivalen al 88% de la muestra poblacional expresan que los objetivos propuestos en la Actualización Curricular son alcanzables a veces en el grado a cargo, mientras que 1 que representa el 12% opina que lo alcanza siempre.</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Interpretación:</w:t>
      </w:r>
      <w:r w:rsidRPr="00B4441B">
        <w:rPr>
          <w:rFonts w:ascii="Times New Roman" w:hAnsi="Times New Roman" w:cs="Times New Roman"/>
          <w:color w:val="000000" w:themeColor="text1"/>
          <w:sz w:val="24"/>
          <w:szCs w:val="24"/>
        </w:rPr>
        <w:t xml:space="preserve"> Se concluye que los objetivos propuestos por la Actualización y Fortalecimiento Curricular para cada año de Educación Básica son alcanzables para la mayoría de Docentes.</w:t>
      </w:r>
    </w:p>
    <w:p w:rsidR="00F85EF2" w:rsidRPr="00B4441B" w:rsidRDefault="00F85EF2" w:rsidP="00F85EF2">
      <w:pPr>
        <w:spacing w:after="0"/>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Pregunta Nº 5:</w:t>
      </w:r>
      <w:r w:rsidRPr="00B4441B">
        <w:rPr>
          <w:rFonts w:ascii="Times New Roman" w:hAnsi="Times New Roman" w:cs="Times New Roman"/>
          <w:color w:val="000000" w:themeColor="text1"/>
          <w:sz w:val="24"/>
          <w:szCs w:val="24"/>
        </w:rPr>
        <w:t xml:space="preserve"> ¿Las estrategias metodológicas que usted pone en práctica motivan la participación de los estudiantes?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9: Estrategias metodológicas y participación de los estudiantes.</w:t>
      </w:r>
    </w:p>
    <w:p w:rsidR="00F85EF2" w:rsidRPr="00B4441B" w:rsidRDefault="00F85EF2" w:rsidP="00F85EF2">
      <w:pPr>
        <w:rPr>
          <w:rFonts w:ascii="Times New Roman" w:hAnsi="Times New Roman" w:cs="Times New Roman"/>
          <w:color w:val="000000" w:themeColor="text1"/>
          <w:sz w:val="24"/>
          <w:szCs w:val="24"/>
        </w:rPr>
      </w:pP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jc w:val="center"/>
        <w:rPr>
          <w:rFonts w:ascii="Times New Roman" w:hAnsi="Times New Roman" w:cs="Times New Roman"/>
          <w:color w:val="000000" w:themeColor="text1"/>
          <w:sz w:val="24"/>
          <w:szCs w:val="24"/>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943349" cy="1500187"/>
            <wp:effectExtent l="0" t="0" r="19685" b="24130"/>
            <wp:docPr id="235" name="Gráfico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85EF2" w:rsidRPr="00B4441B" w:rsidRDefault="00F85EF2" w:rsidP="00F85EF2">
      <w:pPr>
        <w:jc w:val="cente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11: Estrategias metodológicas y participación de los estudiantes.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jc w:val="center"/>
        <w:rPr>
          <w:rFonts w:ascii="Times New Roman" w:hAnsi="Times New Roman" w:cs="Times New Roman"/>
          <w:color w:val="000000" w:themeColor="text1"/>
          <w:sz w:val="18"/>
          <w:szCs w:val="18"/>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 xml:space="preserve">Se observa que los 8 Docentes que representan el 100% de la muestra poblacional expresan que siempre las estrategias metodológicas que ponen en práctica motivan la participación de los estudiantes. </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Interpretación:</w:t>
      </w:r>
      <w:r w:rsidRPr="00B4441B">
        <w:rPr>
          <w:rFonts w:ascii="Times New Roman" w:hAnsi="Times New Roman" w:cs="Times New Roman"/>
          <w:color w:val="000000" w:themeColor="text1"/>
          <w:sz w:val="24"/>
          <w:szCs w:val="24"/>
        </w:rPr>
        <w:t xml:space="preserve"> Se deduce que las estrategias metodológicas empleadas por los docentes  motivan la participación de los estudiantes en clase.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Pregunta Nº 6:</w:t>
      </w:r>
      <w:r w:rsidRPr="00B4441B">
        <w:rPr>
          <w:rFonts w:ascii="Times New Roman" w:hAnsi="Times New Roman" w:cs="Times New Roman"/>
          <w:color w:val="000000" w:themeColor="text1"/>
          <w:sz w:val="24"/>
          <w:szCs w:val="24"/>
        </w:rPr>
        <w:t xml:space="preserve"> Durante la hora pedagógica ¿ha puesto en práctica un nuevo método de estudio?</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10: Práctica de un nuevo método de estudio.</w:t>
      </w: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5</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62%</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3</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38%</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line="360" w:lineRule="auto"/>
        <w:jc w:val="center"/>
        <w:rPr>
          <w:rFonts w:ascii="Times New Roman" w:hAnsi="Times New Roman" w:cs="Times New Roman"/>
          <w:color w:val="000000" w:themeColor="text1"/>
          <w:sz w:val="18"/>
          <w:szCs w:val="18"/>
        </w:rPr>
      </w:pP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857624" cy="1500187"/>
            <wp:effectExtent l="0" t="0" r="10160" b="24130"/>
            <wp:docPr id="236" name="Gráfico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12: Práctica de un nuevo método de estudio.</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Análisis:</w:t>
      </w:r>
      <w:r w:rsidRPr="00B4441B">
        <w:rPr>
          <w:rFonts w:ascii="Times New Roman" w:hAnsi="Times New Roman" w:cs="Times New Roman"/>
          <w:color w:val="000000" w:themeColor="text1"/>
          <w:sz w:val="24"/>
          <w:szCs w:val="24"/>
        </w:rPr>
        <w:t xml:space="preserve"> Se observa que 5 Docentes que equivalen el 62% de la muestra poblacional a veces ponen en práctica un nuevo método didáctico durante la hora pedagógica; mientras que 3 Docentes que equivalen al 38% nunca lo  han experimentado.</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 xml:space="preserve">Interpretación: </w:t>
      </w:r>
      <w:r w:rsidRPr="00B4441B">
        <w:rPr>
          <w:rFonts w:ascii="Times New Roman" w:hAnsi="Times New Roman" w:cs="Times New Roman"/>
          <w:color w:val="000000" w:themeColor="text1"/>
          <w:sz w:val="24"/>
          <w:szCs w:val="24"/>
        </w:rPr>
        <w:t>Se concluye que  en la hora pedagógica  la mayoría de  Docentes a veces ponen en práctica  nuevos métodos didácticos y unos pocos nunca lo han practicado.</w:t>
      </w:r>
    </w:p>
    <w:p w:rsidR="00F85EF2" w:rsidRPr="00B4441B" w:rsidRDefault="00F85EF2" w:rsidP="00F85EF2">
      <w:pPr>
        <w:spacing w:line="360" w:lineRule="auto"/>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Pregunta 7:</w:t>
      </w:r>
      <w:r w:rsidRPr="00B4441B">
        <w:rPr>
          <w:rFonts w:ascii="Times New Roman" w:hAnsi="Times New Roman" w:cs="Times New Roman"/>
          <w:color w:val="000000" w:themeColor="text1"/>
          <w:sz w:val="24"/>
          <w:szCs w:val="24"/>
        </w:rPr>
        <w:t xml:space="preserve"> ¿Usted hace uso de las Tics en el desarrollo del inter-aprendizaje?</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11: Uso de las TICs</w:t>
      </w: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12%</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7</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88%</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jc w:val="center"/>
        <w:rPr>
          <w:rFonts w:ascii="Times New Roman" w:hAnsi="Times New Roman" w:cs="Times New Roman"/>
          <w:color w:val="000000" w:themeColor="text1"/>
          <w:sz w:val="24"/>
          <w:szCs w:val="24"/>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676650" cy="1443037"/>
            <wp:effectExtent l="0" t="0" r="19050" b="24130"/>
            <wp:docPr id="237" name="Gráfico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F85EF2" w:rsidRPr="00B4441B" w:rsidRDefault="00F85EF2" w:rsidP="00F85EF2">
      <w:pPr>
        <w:spacing w:after="0"/>
        <w:jc w:val="center"/>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13: Uso de las TICs</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Análisis:</w:t>
      </w:r>
      <w:r w:rsidRPr="00B4441B">
        <w:rPr>
          <w:rFonts w:ascii="Times New Roman" w:hAnsi="Times New Roman" w:cs="Times New Roman"/>
          <w:color w:val="000000" w:themeColor="text1"/>
          <w:sz w:val="24"/>
          <w:szCs w:val="24"/>
        </w:rPr>
        <w:t xml:space="preserve"> 7 Docentes que constituyen el 88% de la muestra poblacional a veces hacen uso de las Tics en el desarrollo del inter-aprendizaje;  mientras que 1 Docente que equivale al 12% lo hace siempre.</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Interpretación:</w:t>
      </w:r>
      <w:r w:rsidRPr="00B4441B">
        <w:rPr>
          <w:rFonts w:ascii="Times New Roman" w:hAnsi="Times New Roman" w:cs="Times New Roman"/>
          <w:color w:val="000000" w:themeColor="text1"/>
          <w:sz w:val="24"/>
          <w:szCs w:val="24"/>
        </w:rPr>
        <w:t xml:space="preserve"> Se concluye que en el desarrollo del  inter-aprendizaje  los docentes si  hacen uso de las Tics como recurso tecnológico innovador.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Pregunta Nº 8:</w:t>
      </w:r>
      <w:r w:rsidRPr="00B4441B">
        <w:rPr>
          <w:rFonts w:ascii="Times New Roman" w:hAnsi="Times New Roman" w:cs="Times New Roman"/>
          <w:color w:val="000000" w:themeColor="text1"/>
          <w:sz w:val="24"/>
          <w:szCs w:val="24"/>
        </w:rPr>
        <w:t xml:space="preserve"> ¿Usted elabora recursos didácticos para cada hora pedagógica?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12: Elaboración de recursos didácticos.</w:t>
      </w:r>
    </w:p>
    <w:p w:rsidR="00F85EF2" w:rsidRPr="00B4441B" w:rsidRDefault="00F85EF2" w:rsidP="00F85EF2">
      <w:pPr>
        <w:rPr>
          <w:rFonts w:ascii="Times New Roman" w:hAnsi="Times New Roman" w:cs="Times New Roman"/>
          <w:color w:val="000000" w:themeColor="text1"/>
          <w:sz w:val="24"/>
          <w:szCs w:val="24"/>
        </w:rPr>
      </w:pP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2</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25%</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6</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75%</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before="240"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Encuesta aplicada a docentes</w:t>
      </w:r>
    </w:p>
    <w:p w:rsidR="00F85EF2" w:rsidRPr="00B4441B" w:rsidRDefault="00F85EF2" w:rsidP="00F85EF2">
      <w:pPr>
        <w:spacing w:before="240"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before="240" w:after="0"/>
        <w:jc w:val="center"/>
        <w:rPr>
          <w:rFonts w:ascii="Times New Roman" w:hAnsi="Times New Roman" w:cs="Times New Roman"/>
          <w:color w:val="000000" w:themeColor="text1"/>
          <w:sz w:val="24"/>
          <w:szCs w:val="24"/>
        </w:rPr>
      </w:pPr>
    </w:p>
    <w:p w:rsidR="00F85EF2" w:rsidRPr="00B4441B" w:rsidRDefault="00F85EF2" w:rsidP="00F85EF2">
      <w:pPr>
        <w:spacing w:before="240" w:after="0"/>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724274" cy="1576386"/>
            <wp:effectExtent l="0" t="0" r="10160" b="24130"/>
            <wp:docPr id="238" name="Gráfico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14: Elaboración de recursos didácticos</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observa que 2 docentes que representan el 25% de la muestra poblacional siempre elaboran  recursos didácticos para cada hora pedagógica; mientras que 6 Docentes que equivalen al 75% elaboran a veces.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Se deduce que los docentes si elaboran y utilizan recursos didácticos para cada hora pedagógica, lo que hace que el aprendizaje sea dinámico.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Pregunta Nº 9:</w:t>
      </w:r>
      <w:r w:rsidRPr="00B4441B">
        <w:rPr>
          <w:rFonts w:ascii="Times New Roman" w:hAnsi="Times New Roman" w:cs="Times New Roman"/>
          <w:color w:val="000000" w:themeColor="text1"/>
          <w:sz w:val="24"/>
          <w:szCs w:val="24"/>
        </w:rPr>
        <w:t xml:space="preserve"> ¿Usted promueve la coevaluación entre sus estudiantes?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13: Coevaluación entre estudiantes.</w:t>
      </w:r>
    </w:p>
    <w:p w:rsidR="00F85EF2" w:rsidRPr="00B4441B" w:rsidRDefault="00F85EF2" w:rsidP="00F85EF2">
      <w:pPr>
        <w:rPr>
          <w:rFonts w:ascii="Times New Roman" w:hAnsi="Times New Roman" w:cs="Times New Roman"/>
          <w:color w:val="000000" w:themeColor="text1"/>
          <w:sz w:val="24"/>
          <w:szCs w:val="24"/>
        </w:rPr>
      </w:pP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13%</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6</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74%</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13%</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before="240"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before="240"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before="240" w:after="0"/>
        <w:jc w:val="center"/>
        <w:rPr>
          <w:rFonts w:ascii="Times New Roman" w:hAnsi="Times New Roman" w:cs="Times New Roman"/>
          <w:color w:val="000000" w:themeColor="text1"/>
          <w:sz w:val="24"/>
          <w:szCs w:val="24"/>
        </w:rPr>
      </w:pPr>
    </w:p>
    <w:p w:rsidR="00F85EF2" w:rsidRPr="00B4441B" w:rsidRDefault="00F85EF2" w:rsidP="00F85EF2">
      <w:pPr>
        <w:spacing w:before="240" w:after="0"/>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848100" cy="1557337"/>
            <wp:effectExtent l="0" t="0" r="19050" b="24130"/>
            <wp:docPr id="239" name="Gráfico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15: Coevaluación entre estudiantes.</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observa que 1 Docente que representa el 13% de la muestra poblacional siempre promueve la coevaluación entre sus estudiantes; 6 Docentes que equivale al 74% promueve a veces y 1 docente que significa el 13% nunca lo  ejecuta.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Interpretación:</w:t>
      </w:r>
      <w:r w:rsidRPr="00B4441B">
        <w:rPr>
          <w:rFonts w:ascii="Times New Roman" w:hAnsi="Times New Roman" w:cs="Times New Roman"/>
          <w:color w:val="000000" w:themeColor="text1"/>
          <w:sz w:val="24"/>
          <w:szCs w:val="24"/>
        </w:rPr>
        <w:t xml:space="preserve"> La mayoría de los Docentes a veces promueven  actividades  de coevaluación  entre los estudiantes. </w:t>
      </w: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Pregunta Nº 10</w:t>
      </w:r>
      <w:r w:rsidRPr="00B4441B">
        <w:rPr>
          <w:rFonts w:ascii="Times New Roman" w:hAnsi="Times New Roman" w:cs="Times New Roman"/>
          <w:color w:val="000000" w:themeColor="text1"/>
          <w:sz w:val="24"/>
          <w:szCs w:val="24"/>
        </w:rPr>
        <w:t>: ¿Usted evalúa a los estudiantes mediante demostraciones prácticas?</w:t>
      </w:r>
    </w:p>
    <w:p w:rsidR="00F85EF2" w:rsidRPr="00B4441B" w:rsidRDefault="00F85EF2" w:rsidP="00F85EF2">
      <w:pPr>
        <w:spacing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14: Evaluación mediante demostraciones.</w:t>
      </w:r>
    </w:p>
    <w:tbl>
      <w:tblPr>
        <w:tblW w:w="3820" w:type="dxa"/>
        <w:jc w:val="center"/>
        <w:tblInd w:w="55" w:type="dxa"/>
        <w:tblCellMar>
          <w:left w:w="70" w:type="dxa"/>
          <w:right w:w="70" w:type="dxa"/>
        </w:tblCellMar>
        <w:tblLook w:val="04A0"/>
      </w:tblPr>
      <w:tblGrid>
        <w:gridCol w:w="1692"/>
        <w:gridCol w:w="1522"/>
        <w:gridCol w:w="1522"/>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ALTERNATIVA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FRECUENCIA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PORCENTAJE</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Siempre</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3</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37%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A veces</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5</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63%</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Nunca</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0,0%</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8</w:t>
            </w:r>
          </w:p>
        </w:tc>
        <w:tc>
          <w:tcPr>
            <w:tcW w:w="14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lang w:eastAsia="es-ES"/>
              </w:rPr>
            </w:pPr>
            <w:r w:rsidRPr="00B4441B">
              <w:rPr>
                <w:rFonts w:ascii="Times New Roman" w:eastAsia="Times New Roman" w:hAnsi="Times New Roman" w:cs="Times New Roman"/>
                <w:color w:val="000000" w:themeColor="text1"/>
                <w:lang w:eastAsia="es-ES"/>
              </w:rPr>
              <w:t>100%</w:t>
            </w:r>
          </w:p>
        </w:tc>
      </w:tr>
    </w:tbl>
    <w:p w:rsidR="00F85EF2" w:rsidRPr="00B4441B" w:rsidRDefault="00F85EF2" w:rsidP="00F85EF2">
      <w:pPr>
        <w:spacing w:after="0" w:line="360" w:lineRule="auto"/>
        <w:jc w:val="center"/>
        <w:rPr>
          <w:rFonts w:ascii="Times New Roman" w:hAnsi="Times New Roman" w:cs="Times New Roman"/>
          <w:color w:val="000000" w:themeColor="text1"/>
          <w:sz w:val="18"/>
          <w:szCs w:val="18"/>
        </w:rPr>
      </w:pP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Fuente: Encuesta aplicada a docentes </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noProof/>
          <w:color w:val="000000" w:themeColor="text1"/>
          <w:lang w:eastAsia="es-ES"/>
        </w:rPr>
        <w:drawing>
          <wp:inline distT="0" distB="0" distL="0" distR="0">
            <wp:extent cx="3905250" cy="1585912"/>
            <wp:effectExtent l="0" t="0" r="19050" b="14605"/>
            <wp:docPr id="247" name="Gráfico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16: Evaluación mediante demostraciones</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Encuesta aplicada a Docentes</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Análisis:</w:t>
      </w:r>
      <w:r w:rsidRPr="00B4441B">
        <w:rPr>
          <w:rFonts w:ascii="Times New Roman" w:hAnsi="Times New Roman" w:cs="Times New Roman"/>
          <w:color w:val="000000" w:themeColor="text1"/>
          <w:sz w:val="24"/>
          <w:szCs w:val="24"/>
        </w:rPr>
        <w:t xml:space="preserve"> Se observa que 3 Docentes que representan el 37% de la muestra poblacional siempre evalúan a los estudiantes mediante demostraciones prácticas; mientras que 5 docentes que equivalen al 63% lo hacen a veces.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Interpretación:</w:t>
      </w:r>
      <w:r w:rsidRPr="00B4441B">
        <w:rPr>
          <w:rFonts w:ascii="Times New Roman" w:hAnsi="Times New Roman" w:cs="Times New Roman"/>
          <w:color w:val="000000" w:themeColor="text1"/>
          <w:sz w:val="24"/>
          <w:szCs w:val="24"/>
        </w:rPr>
        <w:t xml:space="preserve"> Se deduce que los Docentes si ejecutan demostraciones prácticas con sus estudiantes como una forma de evaluar el aprendizaje y cualificar el logro de los objetivos propuestos.</w:t>
      </w: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RESULTADOS DE APRENDIZAJE EN EL AREA DE MATEMÁTICA AÑO LECTIVO 2011-2012</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15: Resultados de aprendizaje del área de Matemática</w:t>
      </w:r>
    </w:p>
    <w:p w:rsidR="00F85EF2" w:rsidRPr="00B4441B" w:rsidRDefault="00F85EF2" w:rsidP="00F85EF2">
      <w:pPr>
        <w:rPr>
          <w:rFonts w:ascii="Times New Roman" w:hAnsi="Times New Roman" w:cs="Times New Roman"/>
          <w:color w:val="000000" w:themeColor="text1"/>
          <w:sz w:val="24"/>
          <w:szCs w:val="24"/>
        </w:rPr>
      </w:pPr>
    </w:p>
    <w:tbl>
      <w:tblPr>
        <w:tblW w:w="4320" w:type="dxa"/>
        <w:jc w:val="center"/>
        <w:tblInd w:w="55" w:type="dxa"/>
        <w:tblCellMar>
          <w:left w:w="70" w:type="dxa"/>
          <w:right w:w="70" w:type="dxa"/>
        </w:tblCellMar>
        <w:tblLook w:val="04A0"/>
      </w:tblPr>
      <w:tblGrid>
        <w:gridCol w:w="2060"/>
        <w:gridCol w:w="1647"/>
        <w:gridCol w:w="1647"/>
      </w:tblGrid>
      <w:tr w:rsidR="00F85EF2" w:rsidRPr="00B4441B" w:rsidTr="00F85EF2">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ALTERNATIVAS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FRECUENCIA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PORCENTAJE</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SOBRESALIENTE</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4</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13%</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MUY BUENA</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13</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43%</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BUENA</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7</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23%</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REGULAR</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6</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20%</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30</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before="240"/>
        <w:jc w:val="center"/>
        <w:rPr>
          <w:rFonts w:ascii="Times New Roman" w:hAnsi="Times New Roman" w:cs="Times New Roman"/>
          <w:b/>
          <w:color w:val="000000" w:themeColor="text1"/>
          <w:sz w:val="24"/>
          <w:szCs w:val="24"/>
        </w:rPr>
      </w:pPr>
      <w:r w:rsidRPr="00B4441B">
        <w:rPr>
          <w:noProof/>
          <w:color w:val="000000" w:themeColor="text1"/>
          <w:lang w:eastAsia="es-ES"/>
        </w:rPr>
        <w:drawing>
          <wp:inline distT="0" distB="0" distL="0" distR="0">
            <wp:extent cx="3514725" cy="1433512"/>
            <wp:effectExtent l="0" t="0" r="9525" b="14605"/>
            <wp:docPr id="261" name="Gráfico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17: Resultados de aprendizaje del área de Matemática</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detecta que 4 estudiantes que representan el 13% son sobresalientes; 13 que equivalen al 43% son muy buenos; 7 que son el 23% tienen calificación buena y 6 que corresponden al 20% son regulares en su rendimiento.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Se concluye quela mayoría de estudiantes tienen como resultado de aprendizaje una calificación de buena.</w:t>
      </w:r>
    </w:p>
    <w:p w:rsidR="00F85EF2" w:rsidRPr="00B4441B" w:rsidRDefault="00F85EF2" w:rsidP="00F85EF2">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p>
    <w:p w:rsidR="00F85EF2" w:rsidRPr="00B4441B" w:rsidRDefault="00F85EF2" w:rsidP="00F85EF2">
      <w:pPr>
        <w:shd w:val="clear" w:color="auto" w:fill="FFFFFF"/>
        <w:spacing w:before="100" w:beforeAutospacing="1" w:after="100" w:afterAutospacing="1" w:line="360" w:lineRule="auto"/>
        <w:jc w:val="center"/>
        <w:rPr>
          <w:rFonts w:ascii="Arial" w:eastAsia="Times New Roman" w:hAnsi="Arial" w:cs="Arial"/>
          <w:color w:val="000000" w:themeColor="text1"/>
          <w:sz w:val="27"/>
          <w:szCs w:val="27"/>
          <w:lang w:eastAsia="es-ES"/>
        </w:rPr>
      </w:pPr>
      <w:r w:rsidRPr="00B4441B">
        <w:rPr>
          <w:rFonts w:ascii="Times New Roman" w:hAnsi="Times New Roman" w:cs="Times New Roman"/>
          <w:color w:val="000000" w:themeColor="text1"/>
          <w:sz w:val="24"/>
          <w:szCs w:val="24"/>
        </w:rPr>
        <w:lastRenderedPageBreak/>
        <w:t>RESULTADOS DE APRENDIZAJE EN EL AREA DE LENGUA Y LITERATURA AÑO LECTIVO 2011-2012</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16: Resultados de aprendizaje del área de Lengua y Literatura</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5354" w:type="dxa"/>
        <w:jc w:val="center"/>
        <w:tblInd w:w="55" w:type="dxa"/>
        <w:tblCellMar>
          <w:left w:w="70" w:type="dxa"/>
          <w:right w:w="70" w:type="dxa"/>
        </w:tblCellMar>
        <w:tblLook w:val="04A0"/>
      </w:tblPr>
      <w:tblGrid>
        <w:gridCol w:w="2060"/>
        <w:gridCol w:w="1647"/>
        <w:gridCol w:w="1647"/>
      </w:tblGrid>
      <w:tr w:rsidR="00F85EF2" w:rsidRPr="00B4441B" w:rsidTr="00F85EF2">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ALTERNATIVAS</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FRECUENCIA</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PORCENTAJE</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SOBRESALIENTE</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5</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17%</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MUY BUENA</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13</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43%</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BUENA</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9</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30%</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REGULAR</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10%</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TOTAL</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30</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24"/>
          <w:szCs w:val="24"/>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noProof/>
          <w:color w:val="000000" w:themeColor="text1"/>
          <w:lang w:eastAsia="es-ES"/>
        </w:rPr>
        <w:drawing>
          <wp:inline distT="0" distB="0" distL="0" distR="0">
            <wp:extent cx="3495676" cy="1604963"/>
            <wp:effectExtent l="0" t="0" r="9525" b="14605"/>
            <wp:docPr id="262" name="Gráfico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18: Resultados de aprendizaje del área de Lengua y Literatura</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revela que 5 estudiantes que representan el 17% son sobresalientes; 13 que equivalen al 43% son muy buenos; 9 que son el 30% tienen calificación buena y 3 que corresponden al 10% son regulares.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Se concluye quela mayoría de estudiantes tienen como resultado de aprendizaje una calificación de muy buena.</w:t>
      </w: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RESULTADOS DE APRENDIZAJE EN EL AREA DE ESTUDIOS SOCIALES AÑO LECTIVO 2011-2012</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17: Resultados de aprendizaje del área de Estudios Sociales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tbl>
      <w:tblPr>
        <w:tblW w:w="5354" w:type="dxa"/>
        <w:jc w:val="center"/>
        <w:tblInd w:w="55" w:type="dxa"/>
        <w:tblCellMar>
          <w:left w:w="70" w:type="dxa"/>
          <w:right w:w="70" w:type="dxa"/>
        </w:tblCellMar>
        <w:tblLook w:val="04A0"/>
      </w:tblPr>
      <w:tblGrid>
        <w:gridCol w:w="2060"/>
        <w:gridCol w:w="1647"/>
        <w:gridCol w:w="1647"/>
      </w:tblGrid>
      <w:tr w:rsidR="00F85EF2" w:rsidRPr="00B4441B" w:rsidTr="00F85EF2">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ALTERNATIVAS</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FRECUENCIA</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PORCENTAJE</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SOBRESALIENTE</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5</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17%</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MUY BUENA</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17</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57%</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BUENA</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6</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20%</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REGULAR</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2</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7%</w:t>
            </w:r>
          </w:p>
        </w:tc>
      </w:tr>
      <w:tr w:rsidR="00F85EF2" w:rsidRPr="00B4441B" w:rsidTr="00F85EF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TOTAL</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30</w:t>
            </w:r>
          </w:p>
        </w:tc>
        <w:tc>
          <w:tcPr>
            <w:tcW w:w="1647"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Times New Roman" w:eastAsia="Times New Roman" w:hAnsi="Times New Roman" w:cs="Times New Roman"/>
                <w:color w:val="000000" w:themeColor="text1"/>
                <w:sz w:val="24"/>
                <w:szCs w:val="24"/>
                <w:lang w:eastAsia="es-ES"/>
              </w:rPr>
            </w:pPr>
            <w:r w:rsidRPr="00B4441B">
              <w:rPr>
                <w:rFonts w:ascii="Times New Roman" w:eastAsia="Times New Roman" w:hAnsi="Times New Roman" w:cs="Times New Roman"/>
                <w:color w:val="000000" w:themeColor="text1"/>
                <w:sz w:val="24"/>
                <w:szCs w:val="24"/>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24"/>
          <w:szCs w:val="24"/>
        </w:rPr>
      </w:pP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center"/>
        <w:rPr>
          <w:rFonts w:ascii="Times New Roman" w:hAnsi="Times New Roman" w:cs="Times New Roman"/>
          <w:color w:val="000000" w:themeColor="text1"/>
          <w:sz w:val="24"/>
          <w:szCs w:val="24"/>
        </w:rPr>
      </w:pP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noProof/>
          <w:color w:val="000000" w:themeColor="text1"/>
          <w:lang w:eastAsia="es-ES"/>
        </w:rPr>
        <w:drawing>
          <wp:inline distT="0" distB="0" distL="0" distR="0">
            <wp:extent cx="3593805" cy="1743740"/>
            <wp:effectExtent l="38100" t="0" r="26035" b="27940"/>
            <wp:docPr id="263" name="Gráfico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19: Resultados de aprendizaje del área de Estudios Sociales</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observa que 5 estudiantes que representan el 17% son sobresalientes; 17 que equivalen al 57% son muy buenos; 6 que son el 20% tienen calificación buena y 2 que corresponden al 7% tienen regular en su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Se deduce queel resultado de aprendizaje de la mayoría de estudiantes es de muy buena.</w:t>
      </w: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RESULTADOS DE APRENDIZAJE EN EL AREA DE CIENCIAS NATURALES AÑO LECTIVO 2011-2012</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18: Resultados de aprendizaje del área de Ciencias Naturales</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4320" w:type="dxa"/>
        <w:jc w:val="center"/>
        <w:tblInd w:w="55" w:type="dxa"/>
        <w:tblCellMar>
          <w:left w:w="70" w:type="dxa"/>
          <w:right w:w="70" w:type="dxa"/>
        </w:tblCellMar>
        <w:tblLook w:val="04A0"/>
      </w:tblPr>
      <w:tblGrid>
        <w:gridCol w:w="1574"/>
        <w:gridCol w:w="1440"/>
        <w:gridCol w:w="1320"/>
      </w:tblGrid>
      <w:tr w:rsidR="00F85EF2" w:rsidRPr="00B4441B" w:rsidTr="00F85EF2">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ALTERNATIVAS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FRECUENCIA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PORCENTAJE</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SOBRESALIENTE</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7%</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MUY BUENA</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16</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53%</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BUENA</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33%</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REGULAR</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7%</w:t>
            </w:r>
          </w:p>
        </w:tc>
      </w:tr>
      <w:tr w:rsidR="00F85EF2" w:rsidRPr="00B4441B" w:rsidTr="00F85EF2">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30</w:t>
            </w:r>
          </w:p>
        </w:tc>
        <w:tc>
          <w:tcPr>
            <w:tcW w:w="132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100%</w:t>
            </w:r>
          </w:p>
        </w:tc>
      </w:tr>
    </w:tbl>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center"/>
        <w:rPr>
          <w:rFonts w:ascii="Times New Roman" w:hAnsi="Times New Roman" w:cs="Times New Roman"/>
          <w:color w:val="000000" w:themeColor="text1"/>
          <w:sz w:val="24"/>
          <w:szCs w:val="24"/>
        </w:rPr>
      </w:pPr>
    </w:p>
    <w:p w:rsidR="00F85EF2" w:rsidRPr="00B4441B" w:rsidRDefault="00F85EF2" w:rsidP="00F85EF2">
      <w:pPr>
        <w:spacing w:line="360" w:lineRule="auto"/>
        <w:jc w:val="center"/>
        <w:rPr>
          <w:rFonts w:ascii="Times New Roman" w:hAnsi="Times New Roman" w:cs="Times New Roman"/>
          <w:color w:val="000000" w:themeColor="text1"/>
          <w:sz w:val="24"/>
          <w:szCs w:val="24"/>
        </w:rPr>
      </w:pPr>
      <w:r w:rsidRPr="00B4441B">
        <w:rPr>
          <w:noProof/>
          <w:color w:val="000000" w:themeColor="text1"/>
          <w:lang w:eastAsia="es-ES"/>
        </w:rPr>
        <w:drawing>
          <wp:inline distT="0" distB="0" distL="0" distR="0">
            <wp:extent cx="3306725" cy="2052084"/>
            <wp:effectExtent l="38100" t="0" r="27305" b="24765"/>
            <wp:docPr id="264" name="Gráfico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20: Resultados de aprendizaje del área de Ciencias Naturales</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Análisis: </w:t>
      </w:r>
      <w:r w:rsidRPr="00B4441B">
        <w:rPr>
          <w:rFonts w:ascii="Times New Roman" w:hAnsi="Times New Roman" w:cs="Times New Roman"/>
          <w:color w:val="000000" w:themeColor="text1"/>
          <w:sz w:val="24"/>
          <w:szCs w:val="24"/>
        </w:rPr>
        <w:t>Se observa que 2 estudiantes que significan el 7% son sobresalientes; 16 que equivalen al 53% son muy buenos; 10 que son el 33% tienen calificación buena y 2 que corresponden al 7% tienen calificación regular en su aprendizaje.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Interpretación: </w:t>
      </w:r>
      <w:r w:rsidRPr="00B4441B">
        <w:rPr>
          <w:rFonts w:ascii="Times New Roman" w:hAnsi="Times New Roman" w:cs="Times New Roman"/>
          <w:color w:val="000000" w:themeColor="text1"/>
          <w:sz w:val="24"/>
          <w:szCs w:val="24"/>
        </w:rPr>
        <w:t>Se concluye queel resultado de aprendizaje de la mayoría de estudiantes es de muy buena.</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4.3 Verificación de hipótesis</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Planteamiento de la hipótesis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B3C88" w:rsidP="00F85EF2">
      <w:pPr>
        <w:spacing w:line="360" w:lineRule="auto"/>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Cambria Math" w:cs="Times New Roman"/>
                <w:color w:val="000000" w:themeColor="text1"/>
                <w:sz w:val="24"/>
                <w:szCs w:val="24"/>
              </w:rPr>
              <m:t>1</m:t>
            </m:r>
          </m:sub>
        </m:sSub>
      </m:oMath>
      <w:r w:rsidR="00F85EF2" w:rsidRPr="00B4441B">
        <w:rPr>
          <w:rFonts w:ascii="Times New Roman" w:hAnsi="Times New Roman" w:cs="Times New Roman"/>
          <w:color w:val="000000" w:themeColor="text1"/>
          <w:sz w:val="24"/>
          <w:szCs w:val="24"/>
        </w:rPr>
        <w:t xml:space="preserve"> = Los elementos curriculares  inciden en el aprendizaje  de los estudiantes del  Séptimo Año de Educación Básica de la Escuela “Gonzalo  Abad” del caserío El Placer de la Parroquia Río Verde, Cantón Baños de Agua Santa, Provincia de Tungurahua.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B3C88" w:rsidP="00F85EF2">
      <w:pPr>
        <w:spacing w:line="360" w:lineRule="auto"/>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Cambria Math" w:cs="Times New Roman"/>
                <w:color w:val="000000" w:themeColor="text1"/>
                <w:sz w:val="24"/>
                <w:szCs w:val="24"/>
              </w:rPr>
              <m:t>O</m:t>
            </m:r>
          </m:sub>
        </m:sSub>
      </m:oMath>
      <w:r w:rsidR="00F85EF2" w:rsidRPr="00B4441B">
        <w:rPr>
          <w:rFonts w:ascii="Times New Roman" w:hAnsi="Times New Roman" w:cs="Times New Roman"/>
          <w:color w:val="000000" w:themeColor="text1"/>
          <w:sz w:val="24"/>
          <w:szCs w:val="24"/>
        </w:rPr>
        <w:t xml:space="preserve"> = Los elementos curriculares no inciden en el aprendizaje  de los estudiantes del Séptimo Año de Educación Básica de la Escuela “Gonzalo  Abad” del caserío El Placer de la Parroquia Río Verde, Cantón Baños de Agua Santa, Provincia de Tungurahua.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1"/>
          <w:numId w:val="16"/>
        </w:num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Selección del nivel de significación</w:t>
      </w: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Nivel de significación = 0,05</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pStyle w:val="Prrafodelista"/>
        <w:numPr>
          <w:ilvl w:val="1"/>
          <w:numId w:val="16"/>
        </w:num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Descripción de la población.</w:t>
      </w: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85EF2" w:rsidP="00F85EF2">
      <w:pPr>
        <w:pStyle w:val="Prrafodelista"/>
        <w:ind w:left="144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 investigó a toda la población.</w:t>
      </w: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85EF2" w:rsidP="00F85EF2">
      <w:pPr>
        <w:pStyle w:val="Prrafodelista"/>
        <w:numPr>
          <w:ilvl w:val="1"/>
          <w:numId w:val="16"/>
        </w:num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Especificación del estadístico. </w:t>
      </w: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85EF2" w:rsidP="00F85EF2">
      <w:pPr>
        <w:pStyle w:val="Prrafodelista"/>
        <w:ind w:left="144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 utilizó la t-student.</w:t>
      </w: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lang w:val="es-ES_tradnl"/>
        </w:rPr>
      </w:pPr>
      <m:oMathPara>
        <m:oMathParaPr>
          <m:jc m:val="center"/>
        </m:oMathParaPr>
        <m:oMath>
          <m:r>
            <m:rPr>
              <m:sty m:val="p"/>
            </m:rPr>
            <w:rPr>
              <w:rFonts w:ascii="Cambria Math" w:hAnsi="Cambria Math" w:cs="Times New Roman"/>
              <w:color w:val="000000" w:themeColor="text1"/>
              <w:lang w:val="es-ES_tradnl"/>
            </w:rPr>
            <m:t>tc=</m:t>
          </m:r>
          <m:f>
            <m:fPr>
              <m:ctrlPr>
                <w:rPr>
                  <w:rFonts w:ascii="Cambria Math" w:hAnsi="Cambria Math" w:cs="Times New Roman"/>
                  <w:color w:val="000000" w:themeColor="text1"/>
                  <w:lang w:val="es-ES_tradnl"/>
                </w:rPr>
              </m:ctrlPr>
            </m:fPr>
            <m:num>
              <m:acc>
                <m:accPr>
                  <m:chr m:val="̅"/>
                  <m:ctrlPr>
                    <w:rPr>
                      <w:rFonts w:ascii="Cambria Math" w:hAnsi="Cambria Math" w:cs="Times New Roman"/>
                      <w:color w:val="000000" w:themeColor="text1"/>
                      <w:lang w:val="es-ES_tradnl"/>
                    </w:rPr>
                  </m:ctrlPr>
                </m:accPr>
                <m:e>
                  <m:r>
                    <m:rPr>
                      <m:sty m:val="p"/>
                    </m:rPr>
                    <w:rPr>
                      <w:rFonts w:ascii="Cambria Math" w:hAnsi="Cambria Math" w:cs="Times New Roman"/>
                      <w:color w:val="000000" w:themeColor="text1"/>
                      <w:lang w:val="es-ES_tradnl"/>
                    </w:rPr>
                    <m:t>X</m:t>
                  </m:r>
                </m:e>
              </m:acc>
              <m:r>
                <m:rPr>
                  <m:sty m:val="p"/>
                </m:rPr>
                <w:rPr>
                  <w:rFonts w:ascii="Cambria Math" w:hAnsi="Cambria Math" w:cs="Times New Roman"/>
                  <w:color w:val="000000" w:themeColor="text1"/>
                  <w:lang w:val="es-ES_tradnl"/>
                </w:rPr>
                <m:t>A-</m:t>
              </m:r>
              <m:acc>
                <m:accPr>
                  <m:chr m:val="̅"/>
                  <m:ctrlPr>
                    <w:rPr>
                      <w:rFonts w:ascii="Cambria Math" w:hAnsi="Cambria Math" w:cs="Times New Roman"/>
                      <w:color w:val="000000" w:themeColor="text1"/>
                      <w:lang w:val="es-ES_tradnl"/>
                    </w:rPr>
                  </m:ctrlPr>
                </m:accPr>
                <m:e>
                  <m:r>
                    <m:rPr>
                      <m:sty m:val="p"/>
                    </m:rPr>
                    <w:rPr>
                      <w:rFonts w:ascii="Cambria Math" w:hAnsi="Cambria Math" w:cs="Times New Roman"/>
                      <w:color w:val="000000" w:themeColor="text1"/>
                      <w:lang w:val="es-ES_tradnl"/>
                    </w:rPr>
                    <m:t>X</m:t>
                  </m:r>
                </m:e>
              </m:acc>
              <m:r>
                <m:rPr>
                  <m:sty m:val="p"/>
                </m:rPr>
                <w:rPr>
                  <w:rFonts w:ascii="Cambria Math" w:hAnsi="Cambria Math" w:cs="Times New Roman"/>
                  <w:color w:val="000000" w:themeColor="text1"/>
                  <w:lang w:val="es-ES_tradnl"/>
                </w:rPr>
                <m:t>B</m:t>
              </m:r>
            </m:num>
            <m:den>
              <m:rad>
                <m:radPr>
                  <m:degHide m:val="on"/>
                  <m:ctrlPr>
                    <w:rPr>
                      <w:rFonts w:ascii="Cambria Math" w:hAnsi="Cambria Math" w:cs="Times New Roman"/>
                      <w:color w:val="000000" w:themeColor="text1"/>
                      <w:lang w:val="es-ES_tradnl"/>
                    </w:rPr>
                  </m:ctrlPr>
                </m:radPr>
                <m:deg/>
                <m:e>
                  <m:f>
                    <m:fPr>
                      <m:ctrlPr>
                        <w:rPr>
                          <w:rFonts w:ascii="Cambria Math" w:hAnsi="Cambria Math" w:cs="Times New Roman"/>
                          <w:color w:val="000000" w:themeColor="text1"/>
                          <w:lang w:val="es-ES_tradnl"/>
                        </w:rPr>
                      </m:ctrlPr>
                    </m:fPr>
                    <m:num>
                      <m:d>
                        <m:dPr>
                          <m:ctrlPr>
                            <w:rPr>
                              <w:rFonts w:ascii="Cambria Math" w:hAnsi="Cambria Math" w:cs="Times New Roman"/>
                              <w:color w:val="000000" w:themeColor="text1"/>
                              <w:lang w:val="es-ES_tradnl"/>
                            </w:rPr>
                          </m:ctrlPr>
                        </m:dPr>
                        <m:e>
                          <m:sSub>
                            <m:sSubPr>
                              <m:ctrlPr>
                                <w:rPr>
                                  <w:rFonts w:ascii="Cambria Math" w:hAnsi="Cambria Math" w:cs="Times New Roman"/>
                                  <w:color w:val="000000" w:themeColor="text1"/>
                                  <w:lang w:val="es-ES_tradnl"/>
                                </w:rPr>
                              </m:ctrlPr>
                            </m:sSubPr>
                            <m:e>
                              <m:r>
                                <m:rPr>
                                  <m:sty m:val="p"/>
                                </m:rPr>
                                <w:rPr>
                                  <w:rFonts w:ascii="Cambria Math" w:hAnsi="Cambria Math" w:cs="Times New Roman"/>
                                  <w:color w:val="000000" w:themeColor="text1"/>
                                  <w:lang w:val="es-ES_tradnl"/>
                                </w:rPr>
                                <m:t>n</m:t>
                              </m:r>
                            </m:e>
                            <m:sub>
                              <m:r>
                                <m:rPr>
                                  <m:sty m:val="p"/>
                                </m:rPr>
                                <w:rPr>
                                  <w:rFonts w:ascii="Cambria Math" w:hAnsi="Cambria Math" w:cs="Times New Roman"/>
                                  <w:color w:val="000000" w:themeColor="text1"/>
                                  <w:lang w:val="es-ES_tradnl"/>
                                </w:rPr>
                                <m:t>A</m:t>
                              </m:r>
                            </m:sub>
                          </m:sSub>
                          <m:r>
                            <m:rPr>
                              <m:sty m:val="p"/>
                            </m:rPr>
                            <w:rPr>
                              <w:rFonts w:ascii="Cambria Math" w:hAnsi="Cambria Math" w:cs="Times New Roman"/>
                              <w:color w:val="000000" w:themeColor="text1"/>
                              <w:lang w:val="es-ES_tradnl"/>
                            </w:rPr>
                            <m:t>-1</m:t>
                          </m:r>
                        </m:e>
                      </m:d>
                      <m:sSubSup>
                        <m:sSubSupPr>
                          <m:ctrlPr>
                            <w:rPr>
                              <w:rFonts w:ascii="Cambria Math" w:hAnsi="Cambria Math" w:cs="Times New Roman"/>
                              <w:color w:val="000000" w:themeColor="text1"/>
                              <w:lang w:val="es-ES_tradnl"/>
                            </w:rPr>
                          </m:ctrlPr>
                        </m:sSubSupPr>
                        <m:e>
                          <m:r>
                            <m:rPr>
                              <m:sty m:val="p"/>
                            </m:rPr>
                            <w:rPr>
                              <w:rFonts w:ascii="Cambria Math" w:hAnsi="Cambria Math" w:cs="Times New Roman"/>
                              <w:color w:val="000000" w:themeColor="text1"/>
                              <w:lang w:val="es-ES_tradnl"/>
                            </w:rPr>
                            <m:t>S</m:t>
                          </m:r>
                        </m:e>
                        <m:sub>
                          <m:r>
                            <m:rPr>
                              <m:sty m:val="p"/>
                            </m:rPr>
                            <w:rPr>
                              <w:rFonts w:ascii="Cambria Math" w:hAnsi="Cambria Math" w:cs="Times New Roman"/>
                              <w:color w:val="000000" w:themeColor="text1"/>
                              <w:lang w:val="es-ES_tradnl"/>
                            </w:rPr>
                            <m:t>A</m:t>
                          </m:r>
                        </m:sub>
                        <m:sup>
                          <m:r>
                            <m:rPr>
                              <m:sty m:val="p"/>
                            </m:rPr>
                            <w:rPr>
                              <w:rFonts w:ascii="Cambria Math" w:hAnsi="Cambria Math" w:cs="Times New Roman"/>
                              <w:color w:val="000000" w:themeColor="text1"/>
                              <w:lang w:val="es-ES_tradnl"/>
                            </w:rPr>
                            <m:t>2</m:t>
                          </m:r>
                        </m:sup>
                      </m:sSubSup>
                      <m:r>
                        <m:rPr>
                          <m:sty m:val="p"/>
                        </m:rPr>
                        <w:rPr>
                          <w:rFonts w:ascii="Cambria Math" w:hAnsi="Cambria Math" w:cs="Times New Roman"/>
                          <w:color w:val="000000" w:themeColor="text1"/>
                          <w:lang w:val="es-ES_tradnl"/>
                        </w:rPr>
                        <m:t>+</m:t>
                      </m:r>
                      <m:d>
                        <m:dPr>
                          <m:ctrlPr>
                            <w:rPr>
                              <w:rFonts w:ascii="Cambria Math" w:hAnsi="Cambria Math" w:cs="Times New Roman"/>
                              <w:color w:val="000000" w:themeColor="text1"/>
                              <w:lang w:val="es-ES_tradnl"/>
                            </w:rPr>
                          </m:ctrlPr>
                        </m:dPr>
                        <m:e>
                          <m:sSub>
                            <m:sSubPr>
                              <m:ctrlPr>
                                <w:rPr>
                                  <w:rFonts w:ascii="Cambria Math" w:hAnsi="Cambria Math" w:cs="Times New Roman"/>
                                  <w:color w:val="000000" w:themeColor="text1"/>
                                  <w:lang w:val="es-ES_tradnl"/>
                                </w:rPr>
                              </m:ctrlPr>
                            </m:sSubPr>
                            <m:e>
                              <m:r>
                                <m:rPr>
                                  <m:sty m:val="p"/>
                                </m:rPr>
                                <w:rPr>
                                  <w:rFonts w:ascii="Cambria Math" w:hAnsi="Cambria Math" w:cs="Times New Roman"/>
                                  <w:color w:val="000000" w:themeColor="text1"/>
                                  <w:lang w:val="es-ES_tradnl"/>
                                </w:rPr>
                                <m:t>n</m:t>
                              </m:r>
                            </m:e>
                            <m:sub>
                              <m:r>
                                <m:rPr>
                                  <m:sty m:val="p"/>
                                </m:rPr>
                                <w:rPr>
                                  <w:rFonts w:ascii="Cambria Math" w:hAnsi="Cambria Math" w:cs="Times New Roman"/>
                                  <w:color w:val="000000" w:themeColor="text1"/>
                                  <w:lang w:val="es-ES_tradnl"/>
                                </w:rPr>
                                <m:t>B</m:t>
                              </m:r>
                            </m:sub>
                          </m:sSub>
                          <m:r>
                            <m:rPr>
                              <m:sty m:val="p"/>
                            </m:rPr>
                            <w:rPr>
                              <w:rFonts w:ascii="Cambria Math" w:hAnsi="Cambria Math" w:cs="Times New Roman"/>
                              <w:color w:val="000000" w:themeColor="text1"/>
                              <w:lang w:val="es-ES_tradnl"/>
                            </w:rPr>
                            <m:t>-1</m:t>
                          </m:r>
                        </m:e>
                      </m:d>
                      <m:sSubSup>
                        <m:sSubSupPr>
                          <m:ctrlPr>
                            <w:rPr>
                              <w:rFonts w:ascii="Cambria Math" w:hAnsi="Cambria Math" w:cs="Times New Roman"/>
                              <w:color w:val="000000" w:themeColor="text1"/>
                              <w:lang w:val="es-ES_tradnl"/>
                            </w:rPr>
                          </m:ctrlPr>
                        </m:sSubSupPr>
                        <m:e>
                          <m:r>
                            <m:rPr>
                              <m:sty m:val="p"/>
                            </m:rPr>
                            <w:rPr>
                              <w:rFonts w:ascii="Cambria Math" w:hAnsi="Cambria Math" w:cs="Times New Roman"/>
                              <w:color w:val="000000" w:themeColor="text1"/>
                              <w:lang w:val="es-ES_tradnl"/>
                            </w:rPr>
                            <m:t>S</m:t>
                          </m:r>
                        </m:e>
                        <m:sub>
                          <m:r>
                            <m:rPr>
                              <m:sty m:val="p"/>
                            </m:rPr>
                            <w:rPr>
                              <w:rFonts w:ascii="Cambria Math" w:hAnsi="Cambria Math" w:cs="Times New Roman"/>
                              <w:color w:val="000000" w:themeColor="text1"/>
                              <w:lang w:val="es-ES_tradnl"/>
                            </w:rPr>
                            <m:t>B</m:t>
                          </m:r>
                        </m:sub>
                        <m:sup>
                          <m:r>
                            <m:rPr>
                              <m:sty m:val="p"/>
                            </m:rPr>
                            <w:rPr>
                              <w:rFonts w:ascii="Cambria Math" w:hAnsi="Cambria Math" w:cs="Times New Roman"/>
                              <w:color w:val="000000" w:themeColor="text1"/>
                              <w:lang w:val="es-ES_tradnl"/>
                            </w:rPr>
                            <m:t>2</m:t>
                          </m:r>
                        </m:sup>
                      </m:sSubSup>
                    </m:num>
                    <m:den>
                      <m:sSub>
                        <m:sSubPr>
                          <m:ctrlPr>
                            <w:rPr>
                              <w:rFonts w:ascii="Cambria Math" w:hAnsi="Cambria Math" w:cs="Times New Roman"/>
                              <w:color w:val="000000" w:themeColor="text1"/>
                              <w:lang w:val="es-ES_tradnl"/>
                            </w:rPr>
                          </m:ctrlPr>
                        </m:sSubPr>
                        <m:e>
                          <m:r>
                            <m:rPr>
                              <m:sty m:val="p"/>
                            </m:rPr>
                            <w:rPr>
                              <w:rFonts w:ascii="Cambria Math" w:hAnsi="Cambria Math" w:cs="Times New Roman"/>
                              <w:color w:val="000000" w:themeColor="text1"/>
                              <w:lang w:val="es-ES_tradnl"/>
                            </w:rPr>
                            <m:t>n</m:t>
                          </m:r>
                        </m:e>
                        <m:sub>
                          <m:r>
                            <m:rPr>
                              <m:sty m:val="p"/>
                            </m:rPr>
                            <w:rPr>
                              <w:rFonts w:ascii="Cambria Math" w:hAnsi="Cambria Math" w:cs="Times New Roman"/>
                              <w:color w:val="000000" w:themeColor="text1"/>
                              <w:lang w:val="es-ES_tradnl"/>
                            </w:rPr>
                            <m:t>A</m:t>
                          </m:r>
                        </m:sub>
                      </m:sSub>
                      <m:r>
                        <m:rPr>
                          <m:sty m:val="p"/>
                        </m:rPr>
                        <w:rPr>
                          <w:rFonts w:ascii="Cambria Math" w:hAnsi="Cambria Math" w:cs="Times New Roman"/>
                          <w:color w:val="000000" w:themeColor="text1"/>
                          <w:lang w:val="es-ES_tradnl"/>
                        </w:rPr>
                        <m:t>+</m:t>
                      </m:r>
                      <m:sSub>
                        <m:sSubPr>
                          <m:ctrlPr>
                            <w:rPr>
                              <w:rFonts w:ascii="Cambria Math" w:hAnsi="Cambria Math" w:cs="Times New Roman"/>
                              <w:color w:val="000000" w:themeColor="text1"/>
                              <w:lang w:val="es-ES_tradnl"/>
                            </w:rPr>
                          </m:ctrlPr>
                        </m:sSubPr>
                        <m:e>
                          <m:r>
                            <m:rPr>
                              <m:sty m:val="p"/>
                            </m:rPr>
                            <w:rPr>
                              <w:rFonts w:ascii="Cambria Math" w:hAnsi="Cambria Math" w:cs="Times New Roman"/>
                              <w:color w:val="000000" w:themeColor="text1"/>
                              <w:lang w:val="es-ES_tradnl"/>
                            </w:rPr>
                            <m:t>n</m:t>
                          </m:r>
                        </m:e>
                        <m:sub>
                          <m:r>
                            <m:rPr>
                              <m:sty m:val="p"/>
                            </m:rPr>
                            <w:rPr>
                              <w:rFonts w:ascii="Cambria Math" w:hAnsi="Cambria Math" w:cs="Times New Roman"/>
                              <w:color w:val="000000" w:themeColor="text1"/>
                              <w:lang w:val="es-ES_tradnl"/>
                            </w:rPr>
                            <m:t>B</m:t>
                          </m:r>
                        </m:sub>
                      </m:sSub>
                      <m:r>
                        <m:rPr>
                          <m:sty m:val="p"/>
                        </m:rPr>
                        <w:rPr>
                          <w:rFonts w:ascii="Cambria Math" w:hAnsi="Cambria Math" w:cs="Times New Roman"/>
                          <w:color w:val="000000" w:themeColor="text1"/>
                          <w:lang w:val="es-ES_tradnl"/>
                        </w:rPr>
                        <m:t>-2</m:t>
                      </m:r>
                    </m:den>
                  </m:f>
                  <m:r>
                    <m:rPr>
                      <m:sty m:val="p"/>
                    </m:rPr>
                    <w:rPr>
                      <w:rFonts w:ascii="Cambria Math" w:hAnsi="Cambria Math" w:cs="Times New Roman"/>
                      <w:color w:val="000000" w:themeColor="text1"/>
                      <w:lang w:val="es-ES_tradnl"/>
                    </w:rPr>
                    <m:t>(</m:t>
                  </m:r>
                  <m:f>
                    <m:fPr>
                      <m:ctrlPr>
                        <w:rPr>
                          <w:rFonts w:ascii="Cambria Math" w:hAnsi="Cambria Math" w:cs="Times New Roman"/>
                          <w:color w:val="000000" w:themeColor="text1"/>
                          <w:lang w:val="es-ES_tradnl"/>
                        </w:rPr>
                      </m:ctrlPr>
                    </m:fPr>
                    <m:num>
                      <m:r>
                        <m:rPr>
                          <m:sty m:val="p"/>
                        </m:rPr>
                        <w:rPr>
                          <w:rFonts w:ascii="Cambria Math" w:hAnsi="Cambria Math" w:cs="Times New Roman"/>
                          <w:color w:val="000000" w:themeColor="text1"/>
                          <w:lang w:val="es-ES_tradnl"/>
                        </w:rPr>
                        <m:t>1</m:t>
                      </m:r>
                    </m:num>
                    <m:den>
                      <m:sSub>
                        <m:sSubPr>
                          <m:ctrlPr>
                            <w:rPr>
                              <w:rFonts w:ascii="Cambria Math" w:hAnsi="Cambria Math" w:cs="Times New Roman"/>
                              <w:color w:val="000000" w:themeColor="text1"/>
                              <w:lang w:val="es-ES_tradnl"/>
                            </w:rPr>
                          </m:ctrlPr>
                        </m:sSubPr>
                        <m:e>
                          <m:r>
                            <m:rPr>
                              <m:sty m:val="p"/>
                            </m:rPr>
                            <w:rPr>
                              <w:rFonts w:ascii="Cambria Math" w:hAnsi="Cambria Math" w:cs="Times New Roman"/>
                              <w:color w:val="000000" w:themeColor="text1"/>
                              <w:lang w:val="es-ES_tradnl"/>
                            </w:rPr>
                            <m:t>n</m:t>
                          </m:r>
                        </m:e>
                        <m:sub>
                          <m:r>
                            <m:rPr>
                              <m:sty m:val="p"/>
                            </m:rPr>
                            <w:rPr>
                              <w:rFonts w:ascii="Cambria Math" w:hAnsi="Cambria Math" w:cs="Times New Roman"/>
                              <w:color w:val="000000" w:themeColor="text1"/>
                              <w:lang w:val="es-ES_tradnl"/>
                            </w:rPr>
                            <m:t>A</m:t>
                          </m:r>
                        </m:sub>
                      </m:sSub>
                    </m:den>
                  </m:f>
                  <m:r>
                    <m:rPr>
                      <m:sty m:val="p"/>
                    </m:rPr>
                    <w:rPr>
                      <w:rFonts w:ascii="Cambria Math" w:hAnsi="Cambria Math" w:cs="Times New Roman"/>
                      <w:color w:val="000000" w:themeColor="text1"/>
                      <w:lang w:val="es-ES_tradnl"/>
                    </w:rPr>
                    <m:t>+</m:t>
                  </m:r>
                  <m:f>
                    <m:fPr>
                      <m:ctrlPr>
                        <w:rPr>
                          <w:rFonts w:ascii="Cambria Math" w:hAnsi="Cambria Math" w:cs="Times New Roman"/>
                          <w:color w:val="000000" w:themeColor="text1"/>
                          <w:lang w:val="es-ES_tradnl"/>
                        </w:rPr>
                      </m:ctrlPr>
                    </m:fPr>
                    <m:num>
                      <m:r>
                        <m:rPr>
                          <m:sty m:val="p"/>
                        </m:rPr>
                        <w:rPr>
                          <w:rFonts w:ascii="Cambria Math" w:hAnsi="Cambria Math" w:cs="Times New Roman"/>
                          <w:color w:val="000000" w:themeColor="text1"/>
                          <w:lang w:val="es-ES_tradnl"/>
                        </w:rPr>
                        <m:t>1</m:t>
                      </m:r>
                    </m:num>
                    <m:den>
                      <m:sSub>
                        <m:sSubPr>
                          <m:ctrlPr>
                            <w:rPr>
                              <w:rFonts w:ascii="Cambria Math" w:hAnsi="Cambria Math" w:cs="Times New Roman"/>
                              <w:color w:val="000000" w:themeColor="text1"/>
                              <w:lang w:val="es-ES_tradnl"/>
                            </w:rPr>
                          </m:ctrlPr>
                        </m:sSubPr>
                        <m:e>
                          <m:r>
                            <m:rPr>
                              <m:sty m:val="p"/>
                            </m:rPr>
                            <w:rPr>
                              <w:rFonts w:ascii="Cambria Math" w:hAnsi="Cambria Math" w:cs="Times New Roman"/>
                              <w:color w:val="000000" w:themeColor="text1"/>
                              <w:lang w:val="es-ES_tradnl"/>
                            </w:rPr>
                            <m:t>n</m:t>
                          </m:r>
                        </m:e>
                        <m:sub>
                          <m:r>
                            <m:rPr>
                              <m:sty m:val="p"/>
                            </m:rPr>
                            <w:rPr>
                              <w:rFonts w:ascii="Cambria Math" w:hAnsi="Cambria Math" w:cs="Times New Roman"/>
                              <w:color w:val="000000" w:themeColor="text1"/>
                              <w:lang w:val="es-ES_tradnl"/>
                            </w:rPr>
                            <m:t>B</m:t>
                          </m:r>
                        </m:sub>
                      </m:sSub>
                    </m:den>
                  </m:f>
                  <m:r>
                    <m:rPr>
                      <m:sty m:val="p"/>
                    </m:rPr>
                    <w:rPr>
                      <w:rFonts w:ascii="Cambria Math" w:hAnsi="Cambria Math" w:cs="Times New Roman"/>
                      <w:color w:val="000000" w:themeColor="text1"/>
                      <w:lang w:val="es-ES_tradnl"/>
                    </w:rPr>
                    <m:t>)</m:t>
                  </m:r>
                </m:e>
              </m:rad>
            </m:den>
          </m:f>
        </m:oMath>
      </m:oMathPara>
    </w:p>
    <w:p w:rsidR="00F85EF2" w:rsidRPr="00B4441B" w:rsidRDefault="00F85EF2" w:rsidP="00F85EF2">
      <w:pPr>
        <w:pStyle w:val="Prrafodelista"/>
        <w:ind w:left="1440"/>
        <w:rPr>
          <w:rFonts w:ascii="Times New Roman" w:eastAsiaTheme="minorEastAsia" w:hAnsi="Times New Roman" w:cs="Times New Roman"/>
          <w:color w:val="000000" w:themeColor="text1"/>
          <w:sz w:val="24"/>
          <w:szCs w:val="24"/>
        </w:rPr>
      </w:pPr>
    </w:p>
    <w:p w:rsidR="00F85EF2" w:rsidRPr="00B4441B" w:rsidRDefault="00F85EF2" w:rsidP="00F85EF2">
      <w:pPr>
        <w:pStyle w:val="Prrafodelista"/>
        <w:ind w:left="1440"/>
        <w:jc w:val="both"/>
        <w:rPr>
          <w:rFonts w:ascii="Times New Roman" w:eastAsiaTheme="minorEastAsia" w:hAnsi="Times New Roman" w:cs="Times New Roman"/>
          <w:color w:val="000000" w:themeColor="text1"/>
          <w:sz w:val="24"/>
          <w:szCs w:val="24"/>
        </w:rPr>
      </w:pPr>
      <w:r w:rsidRPr="00B4441B">
        <w:rPr>
          <w:rFonts w:ascii="Times New Roman" w:eastAsiaTheme="minorEastAsia" w:hAnsi="Times New Roman" w:cs="Times New Roman"/>
          <w:color w:val="000000" w:themeColor="text1"/>
          <w:sz w:val="24"/>
          <w:szCs w:val="24"/>
        </w:rPr>
        <w:t>Donde:</w:t>
      </w:r>
    </w:p>
    <w:p w:rsidR="00F85EF2" w:rsidRPr="00B4441B" w:rsidRDefault="00F85EF2" w:rsidP="00F85EF2">
      <w:pPr>
        <w:pStyle w:val="Prrafodelista"/>
        <w:ind w:left="1440"/>
        <w:jc w:val="both"/>
        <w:rPr>
          <w:rFonts w:ascii="Times New Roman" w:eastAsiaTheme="minorEastAsia" w:hAnsi="Times New Roman" w:cs="Times New Roman"/>
          <w:color w:val="000000" w:themeColor="text1"/>
          <w:sz w:val="24"/>
          <w:szCs w:val="24"/>
        </w:rPr>
      </w:pPr>
    </w:p>
    <w:p w:rsidR="00F85EF2" w:rsidRPr="00B4441B" w:rsidRDefault="00FB3C88" w:rsidP="00F85EF2">
      <w:pPr>
        <w:pStyle w:val="Prrafodelista"/>
        <w:spacing w:line="360" w:lineRule="auto"/>
        <w:ind w:left="1440"/>
        <w:jc w:val="both"/>
        <w:rPr>
          <w:rFonts w:ascii="Times New Roman" w:eastAsiaTheme="minorEastAsia" w:hAnsi="Times New Roman" w:cs="Times New Roman"/>
          <w:color w:val="000000" w:themeColor="text1"/>
          <w:lang w:val="es-ES_tradnl"/>
        </w:rPr>
      </w:pPr>
      <m:oMath>
        <m:acc>
          <m:accPr>
            <m:chr m:val="̅"/>
            <m:ctrlPr>
              <w:rPr>
                <w:rFonts w:ascii="Cambria Math" w:hAnsi="Cambria Math" w:cs="Times New Roman"/>
                <w:color w:val="000000" w:themeColor="text1"/>
                <w:lang w:val="es-ES_tradnl"/>
              </w:rPr>
            </m:ctrlPr>
          </m:accPr>
          <m:e>
            <m:r>
              <m:rPr>
                <m:sty m:val="p"/>
              </m:rPr>
              <w:rPr>
                <w:rFonts w:ascii="Cambria Math" w:hAnsi="Cambria Math" w:cs="Times New Roman"/>
                <w:color w:val="000000" w:themeColor="text1"/>
                <w:lang w:val="es-ES_tradnl"/>
              </w:rPr>
              <m:t>X</m:t>
            </m:r>
          </m:e>
        </m:acc>
        <m:r>
          <m:rPr>
            <m:sty m:val="p"/>
          </m:rPr>
          <w:rPr>
            <w:rFonts w:ascii="Cambria Math" w:hAnsi="Cambria Math" w:cs="Times New Roman"/>
            <w:color w:val="000000" w:themeColor="text1"/>
            <w:lang w:val="es-ES_tradnl"/>
          </w:rPr>
          <m:t>A</m:t>
        </m:r>
      </m:oMath>
      <w:r w:rsidR="00F85EF2" w:rsidRPr="00B4441B">
        <w:rPr>
          <w:rFonts w:ascii="Times New Roman" w:eastAsiaTheme="minorEastAsia" w:hAnsi="Times New Roman" w:cs="Times New Roman"/>
          <w:color w:val="000000" w:themeColor="text1"/>
          <w:lang w:val="es-ES_tradnl"/>
        </w:rPr>
        <w:t>= promedio de los resultados de aprendizaje del área de Matemática.</w:t>
      </w:r>
    </w:p>
    <w:p w:rsidR="00F85EF2" w:rsidRPr="00B4441B" w:rsidRDefault="00F85EF2" w:rsidP="00F85EF2">
      <w:pPr>
        <w:pStyle w:val="Prrafodelista"/>
        <w:spacing w:line="360" w:lineRule="auto"/>
        <w:ind w:left="1440"/>
        <w:jc w:val="both"/>
        <w:rPr>
          <w:rFonts w:ascii="Times New Roman" w:eastAsiaTheme="minorEastAsia" w:hAnsi="Times New Roman" w:cs="Times New Roman"/>
          <w:color w:val="000000" w:themeColor="text1"/>
          <w:sz w:val="24"/>
          <w:szCs w:val="24"/>
        </w:rPr>
      </w:pPr>
    </w:p>
    <w:p w:rsidR="00F85EF2" w:rsidRPr="00B4441B" w:rsidRDefault="00FB3C88" w:rsidP="00F85EF2">
      <w:pPr>
        <w:pStyle w:val="Prrafodelista"/>
        <w:spacing w:line="360" w:lineRule="auto"/>
        <w:ind w:left="1440"/>
        <w:jc w:val="both"/>
        <w:rPr>
          <w:rFonts w:ascii="Times New Roman" w:eastAsiaTheme="minorEastAsia" w:hAnsi="Times New Roman" w:cs="Times New Roman"/>
          <w:color w:val="000000" w:themeColor="text1"/>
          <w:lang w:val="es-ES_tradnl"/>
        </w:rPr>
      </w:pPr>
      <m:oMath>
        <m:acc>
          <m:accPr>
            <m:chr m:val="̅"/>
            <m:ctrlPr>
              <w:rPr>
                <w:rFonts w:ascii="Cambria Math" w:hAnsi="Cambria Math" w:cs="Times New Roman"/>
                <w:color w:val="000000" w:themeColor="text1"/>
                <w:lang w:val="es-ES_tradnl"/>
              </w:rPr>
            </m:ctrlPr>
          </m:accPr>
          <m:e>
            <m:r>
              <m:rPr>
                <m:sty m:val="p"/>
              </m:rPr>
              <w:rPr>
                <w:rFonts w:ascii="Cambria Math" w:hAnsi="Cambria Math" w:cs="Times New Roman"/>
                <w:color w:val="000000" w:themeColor="text1"/>
                <w:lang w:val="es-ES_tradnl"/>
              </w:rPr>
              <m:t>X</m:t>
            </m:r>
          </m:e>
        </m:acc>
        <m:r>
          <m:rPr>
            <m:sty m:val="p"/>
          </m:rPr>
          <w:rPr>
            <w:rFonts w:ascii="Cambria Math" w:hAnsi="Cambria Math" w:cs="Times New Roman"/>
            <w:color w:val="000000" w:themeColor="text1"/>
            <w:lang w:val="es-ES_tradnl"/>
          </w:rPr>
          <m:t>B=</m:t>
        </m:r>
      </m:oMath>
      <w:r w:rsidR="00F85EF2" w:rsidRPr="00B4441B">
        <w:rPr>
          <w:rFonts w:ascii="Times New Roman" w:eastAsiaTheme="minorEastAsia" w:hAnsi="Times New Roman" w:cs="Times New Roman"/>
          <w:color w:val="000000" w:themeColor="text1"/>
          <w:lang w:val="es-ES_tradnl"/>
        </w:rPr>
        <w:t>Promedio de los resultados de aprendizaje de las áreas de Lengua y literatura, Estudios sociales y Ciencias Naturales</w:t>
      </w:r>
    </w:p>
    <w:p w:rsidR="00F85EF2" w:rsidRPr="00B4441B" w:rsidRDefault="00F85EF2" w:rsidP="00F85EF2">
      <w:pPr>
        <w:pStyle w:val="Prrafodelista"/>
        <w:spacing w:line="360" w:lineRule="auto"/>
        <w:ind w:left="1440"/>
        <w:jc w:val="both"/>
        <w:rPr>
          <w:rFonts w:ascii="Times New Roman" w:eastAsiaTheme="minorEastAsia" w:hAnsi="Times New Roman" w:cs="Times New Roman"/>
          <w:color w:val="000000" w:themeColor="text1"/>
          <w:lang w:val="es-ES_tradnl"/>
        </w:rPr>
      </w:pPr>
    </w:p>
    <w:p w:rsidR="00F85EF2" w:rsidRPr="00B4441B" w:rsidRDefault="00FB3C88" w:rsidP="00F85EF2">
      <w:pPr>
        <w:pStyle w:val="Prrafodelista"/>
        <w:spacing w:line="360" w:lineRule="auto"/>
        <w:ind w:left="1440"/>
        <w:jc w:val="both"/>
        <w:rPr>
          <w:rFonts w:ascii="Times New Roman" w:eastAsiaTheme="minorEastAsia" w:hAnsi="Times New Roman" w:cs="Times New Roman"/>
          <w:color w:val="000000" w:themeColor="text1"/>
          <w:lang w:val="es-ES_tradnl"/>
        </w:rPr>
      </w:pPr>
      <m:oMath>
        <m:sSubSup>
          <m:sSubSupPr>
            <m:ctrlPr>
              <w:rPr>
                <w:rFonts w:ascii="Cambria Math" w:hAnsi="Cambria Math" w:cs="Times New Roman"/>
                <w:color w:val="000000" w:themeColor="text1"/>
                <w:lang w:val="es-ES_tradnl"/>
              </w:rPr>
            </m:ctrlPr>
          </m:sSubSupPr>
          <m:e>
            <m:r>
              <m:rPr>
                <m:sty m:val="p"/>
              </m:rPr>
              <w:rPr>
                <w:rFonts w:ascii="Cambria Math" w:hAnsi="Cambria Math" w:cs="Times New Roman"/>
                <w:color w:val="000000" w:themeColor="text1"/>
                <w:lang w:val="es-ES_tradnl"/>
              </w:rPr>
              <m:t>S</m:t>
            </m:r>
          </m:e>
          <m:sub>
            <m:r>
              <m:rPr>
                <m:sty m:val="p"/>
              </m:rPr>
              <w:rPr>
                <w:rFonts w:ascii="Cambria Math" w:hAnsi="Cambria Math" w:cs="Times New Roman"/>
                <w:color w:val="000000" w:themeColor="text1"/>
                <w:lang w:val="es-ES_tradnl"/>
              </w:rPr>
              <m:t>A</m:t>
            </m:r>
          </m:sub>
          <m:sup>
            <m:r>
              <m:rPr>
                <m:sty m:val="p"/>
              </m:rPr>
              <w:rPr>
                <w:rFonts w:ascii="Cambria Math" w:hAnsi="Cambria Math" w:cs="Times New Roman"/>
                <w:color w:val="000000" w:themeColor="text1"/>
                <w:lang w:val="es-ES_tradnl"/>
              </w:rPr>
              <m:t>2</m:t>
            </m:r>
          </m:sup>
        </m:sSubSup>
        <m:r>
          <m:rPr>
            <m:sty m:val="p"/>
          </m:rPr>
          <w:rPr>
            <w:rFonts w:ascii="Cambria Math" w:hAnsi="Cambria Math" w:cs="Times New Roman"/>
            <w:color w:val="000000" w:themeColor="text1"/>
            <w:lang w:val="es-ES_tradnl"/>
          </w:rPr>
          <m:t>=</m:t>
        </m:r>
      </m:oMath>
      <w:r w:rsidR="00F85EF2" w:rsidRPr="00B4441B">
        <w:rPr>
          <w:rFonts w:ascii="Times New Roman" w:eastAsiaTheme="minorEastAsia" w:hAnsi="Times New Roman" w:cs="Times New Roman"/>
          <w:color w:val="000000" w:themeColor="text1"/>
          <w:lang w:val="es-ES_tradnl"/>
        </w:rPr>
        <w:t>Varianza del área de Matemática omitiendo los recursos didácticos.</w:t>
      </w:r>
    </w:p>
    <w:p w:rsidR="00F85EF2" w:rsidRPr="00B4441B" w:rsidRDefault="00F85EF2" w:rsidP="00F85EF2">
      <w:pPr>
        <w:pStyle w:val="Prrafodelista"/>
        <w:spacing w:line="360" w:lineRule="auto"/>
        <w:ind w:left="1440"/>
        <w:jc w:val="both"/>
        <w:rPr>
          <w:rFonts w:ascii="Times New Roman" w:eastAsiaTheme="minorEastAsia" w:hAnsi="Times New Roman" w:cs="Times New Roman"/>
          <w:color w:val="000000" w:themeColor="text1"/>
          <w:lang w:val="es-ES_tradnl"/>
        </w:rPr>
      </w:pPr>
    </w:p>
    <w:p w:rsidR="00F85EF2" w:rsidRPr="00B4441B" w:rsidRDefault="00FB3C88" w:rsidP="00F85EF2">
      <w:pPr>
        <w:pStyle w:val="Prrafodelista"/>
        <w:spacing w:line="360" w:lineRule="auto"/>
        <w:ind w:left="1440"/>
        <w:jc w:val="both"/>
        <w:rPr>
          <w:rFonts w:ascii="Times New Roman" w:eastAsiaTheme="minorEastAsia" w:hAnsi="Times New Roman" w:cs="Times New Roman"/>
          <w:color w:val="000000" w:themeColor="text1"/>
          <w:lang w:val="es-ES_tradnl"/>
        </w:rPr>
      </w:pPr>
      <m:oMath>
        <m:sSubSup>
          <m:sSubSupPr>
            <m:ctrlPr>
              <w:rPr>
                <w:rFonts w:ascii="Cambria Math" w:hAnsi="Cambria Math" w:cs="Times New Roman"/>
                <w:color w:val="000000" w:themeColor="text1"/>
                <w:lang w:val="es-ES_tradnl"/>
              </w:rPr>
            </m:ctrlPr>
          </m:sSubSupPr>
          <m:e>
            <m:r>
              <m:rPr>
                <m:sty m:val="p"/>
              </m:rPr>
              <w:rPr>
                <w:rFonts w:ascii="Cambria Math" w:hAnsi="Cambria Math" w:cs="Times New Roman"/>
                <w:color w:val="000000" w:themeColor="text1"/>
                <w:lang w:val="es-ES_tradnl"/>
              </w:rPr>
              <m:t>S</m:t>
            </m:r>
          </m:e>
          <m:sub>
            <m:r>
              <m:rPr>
                <m:sty m:val="p"/>
              </m:rPr>
              <w:rPr>
                <w:rFonts w:ascii="Cambria Math" w:hAnsi="Cambria Math" w:cs="Times New Roman"/>
                <w:color w:val="000000" w:themeColor="text1"/>
                <w:lang w:val="es-ES_tradnl"/>
              </w:rPr>
              <m:t>B</m:t>
            </m:r>
          </m:sub>
          <m:sup>
            <m:r>
              <m:rPr>
                <m:sty m:val="p"/>
              </m:rPr>
              <w:rPr>
                <w:rFonts w:ascii="Cambria Math" w:hAnsi="Cambria Math" w:cs="Times New Roman"/>
                <w:color w:val="000000" w:themeColor="text1"/>
                <w:lang w:val="es-ES_tradnl"/>
              </w:rPr>
              <m:t>2</m:t>
            </m:r>
          </m:sup>
        </m:sSubSup>
        <m:r>
          <m:rPr>
            <m:sty m:val="p"/>
          </m:rPr>
          <w:rPr>
            <w:rFonts w:ascii="Cambria Math" w:hAnsi="Cambria Math" w:cs="Times New Roman"/>
            <w:color w:val="000000" w:themeColor="text1"/>
            <w:lang w:val="es-ES_tradnl"/>
          </w:rPr>
          <m:t>=</m:t>
        </m:r>
      </m:oMath>
      <w:r w:rsidR="00F85EF2" w:rsidRPr="00B4441B">
        <w:rPr>
          <w:rFonts w:ascii="Times New Roman" w:eastAsiaTheme="minorEastAsia" w:hAnsi="Times New Roman" w:cs="Times New Roman"/>
          <w:color w:val="000000" w:themeColor="text1"/>
          <w:lang w:val="es-ES_tradnl"/>
        </w:rPr>
        <w:t>Varianza de las de Lengua y Literatura. Estudios Sociales y Ciencias Naturales aplicando todos los elementos curriculares..</w:t>
      </w:r>
    </w:p>
    <w:p w:rsidR="00F85EF2" w:rsidRPr="00B4441B" w:rsidRDefault="00F85EF2" w:rsidP="00F85EF2">
      <w:pPr>
        <w:pStyle w:val="Prrafodelista"/>
        <w:spacing w:line="360" w:lineRule="auto"/>
        <w:ind w:left="1440"/>
        <w:jc w:val="both"/>
        <w:rPr>
          <w:rFonts w:ascii="Times New Roman" w:eastAsiaTheme="minorEastAsia" w:hAnsi="Times New Roman" w:cs="Times New Roman"/>
          <w:color w:val="000000" w:themeColor="text1"/>
          <w:lang w:val="es-ES_tradnl"/>
        </w:rPr>
      </w:pPr>
    </w:p>
    <w:p w:rsidR="00F85EF2" w:rsidRPr="00B4441B" w:rsidRDefault="00FB3C88" w:rsidP="00F85EF2">
      <w:pPr>
        <w:pStyle w:val="Prrafodelista"/>
        <w:spacing w:line="360" w:lineRule="auto"/>
        <w:ind w:left="144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A</m:t>
            </m:r>
          </m:sub>
        </m:sSub>
      </m:oMath>
      <w:r w:rsidR="00F85EF2" w:rsidRPr="00B4441B">
        <w:rPr>
          <w:rFonts w:ascii="Times New Roman" w:eastAsiaTheme="minorEastAsia" w:hAnsi="Times New Roman" w:cs="Times New Roman"/>
          <w:color w:val="000000" w:themeColor="text1"/>
          <w:sz w:val="24"/>
          <w:szCs w:val="24"/>
        </w:rPr>
        <w:t>= Número de estudiantes en el área de Matemática.</w:t>
      </w:r>
    </w:p>
    <w:p w:rsidR="00F85EF2" w:rsidRPr="00B4441B" w:rsidRDefault="00F85EF2" w:rsidP="00F85EF2">
      <w:pPr>
        <w:pStyle w:val="Prrafodelista"/>
        <w:spacing w:line="360" w:lineRule="auto"/>
        <w:ind w:left="1440"/>
        <w:jc w:val="both"/>
        <w:rPr>
          <w:rFonts w:ascii="Times New Roman" w:eastAsiaTheme="minorEastAsia" w:hAnsi="Times New Roman" w:cs="Times New Roman"/>
          <w:color w:val="000000" w:themeColor="text1"/>
          <w:sz w:val="24"/>
          <w:szCs w:val="24"/>
        </w:rPr>
      </w:pPr>
    </w:p>
    <w:p w:rsidR="00F85EF2" w:rsidRPr="00B4441B" w:rsidRDefault="00FB3C88" w:rsidP="00F85EF2">
      <w:pPr>
        <w:pStyle w:val="Prrafodelista"/>
        <w:spacing w:line="360" w:lineRule="auto"/>
        <w:ind w:left="1440"/>
        <w:jc w:val="both"/>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B</m:t>
            </m:r>
          </m:sub>
        </m:sSub>
      </m:oMath>
      <w:r w:rsidR="00F85EF2" w:rsidRPr="00B4441B">
        <w:rPr>
          <w:rFonts w:ascii="Times New Roman" w:eastAsiaTheme="minorEastAsia" w:hAnsi="Times New Roman" w:cs="Times New Roman"/>
          <w:color w:val="000000" w:themeColor="text1"/>
          <w:sz w:val="24"/>
          <w:szCs w:val="24"/>
        </w:rPr>
        <w:t>=Número de estudiantes en las áreas de Lengua y Literatura, Estudios Sociales y Ciencias Naturales.</w:t>
      </w:r>
    </w:p>
    <w:p w:rsidR="00F85EF2" w:rsidRPr="00B4441B" w:rsidRDefault="00F85EF2" w:rsidP="00F85EF2">
      <w:pPr>
        <w:pStyle w:val="Prrafodelista"/>
        <w:spacing w:line="360" w:lineRule="auto"/>
        <w:ind w:left="1440"/>
        <w:jc w:val="both"/>
        <w:rPr>
          <w:rFonts w:ascii="Times New Roman" w:eastAsiaTheme="minorEastAsia" w:hAnsi="Times New Roman" w:cs="Times New Roman"/>
          <w:color w:val="000000" w:themeColor="text1"/>
          <w:sz w:val="24"/>
          <w:szCs w:val="24"/>
        </w:rPr>
      </w:pPr>
    </w:p>
    <w:p w:rsidR="00F85EF2" w:rsidRPr="00B4441B" w:rsidRDefault="00F85EF2" w:rsidP="00F85EF2">
      <w:pPr>
        <w:pStyle w:val="Prrafodelista"/>
        <w:numPr>
          <w:ilvl w:val="1"/>
          <w:numId w:val="16"/>
        </w:num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Criterio: Especificación de las regiones de aceptación y rechazo.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rPr>
          <w:rFonts w:ascii="Times New Roman" w:eastAsiaTheme="minorEastAsia"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Grados de libertad: =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-2</m:t>
        </m:r>
      </m:oMath>
    </w:p>
    <w:p w:rsidR="00F85EF2" w:rsidRPr="00B4441B" w:rsidRDefault="00F85EF2" w:rsidP="00F85EF2">
      <w:pPr>
        <w:rPr>
          <w:rFonts w:ascii="Times New Roman" w:eastAsiaTheme="minorEastAsia" w:hAnsi="Times New Roman" w:cs="Times New Roman"/>
          <w:color w:val="000000" w:themeColor="text1"/>
          <w:sz w:val="24"/>
          <w:szCs w:val="24"/>
        </w:rPr>
      </w:pPr>
      <w:r w:rsidRPr="00B4441B">
        <w:rPr>
          <w:rFonts w:ascii="Times New Roman" w:eastAsiaTheme="minorEastAsia" w:hAnsi="Times New Roman" w:cs="Times New Roman"/>
          <w:color w:val="000000" w:themeColor="text1"/>
          <w:sz w:val="24"/>
          <w:szCs w:val="24"/>
        </w:rPr>
        <w:t>n</w:t>
      </w:r>
      <w:r w:rsidRPr="00B4441B">
        <w:rPr>
          <w:rFonts w:ascii="Times New Roman" w:eastAsiaTheme="minorEastAsia" w:hAnsi="Times New Roman" w:cs="Times New Roman"/>
          <w:color w:val="000000" w:themeColor="text1"/>
          <w:sz w:val="24"/>
          <w:szCs w:val="24"/>
          <w:vertAlign w:val="subscript"/>
        </w:rPr>
        <w:t xml:space="preserve">A= </w:t>
      </w:r>
      <w:r w:rsidRPr="00B4441B">
        <w:rPr>
          <w:rFonts w:ascii="Times New Roman" w:eastAsiaTheme="minorEastAsia" w:hAnsi="Times New Roman" w:cs="Times New Roman"/>
          <w:color w:val="000000" w:themeColor="text1"/>
          <w:sz w:val="24"/>
          <w:szCs w:val="24"/>
        </w:rPr>
        <w:t>30</w:t>
      </w:r>
    </w:p>
    <w:p w:rsidR="00F85EF2" w:rsidRPr="00B4441B" w:rsidRDefault="00F85EF2" w:rsidP="00F85EF2">
      <w:pPr>
        <w:rPr>
          <w:rFonts w:ascii="Times New Roman" w:hAnsi="Times New Roman" w:cs="Times New Roman"/>
          <w:color w:val="000000" w:themeColor="text1"/>
          <w:sz w:val="24"/>
          <w:szCs w:val="24"/>
          <w:vertAlign w:val="subscript"/>
        </w:rPr>
      </w:pPr>
      <w:r w:rsidRPr="00B4441B">
        <w:rPr>
          <w:rFonts w:ascii="Times New Roman" w:hAnsi="Times New Roman" w:cs="Times New Roman"/>
          <w:color w:val="000000" w:themeColor="text1"/>
          <w:sz w:val="24"/>
          <w:szCs w:val="24"/>
        </w:rPr>
        <w:t>n</w:t>
      </w:r>
      <w:r w:rsidRPr="00B4441B">
        <w:rPr>
          <w:rFonts w:ascii="Times New Roman" w:hAnsi="Times New Roman" w:cs="Times New Roman"/>
          <w:color w:val="000000" w:themeColor="text1"/>
          <w:sz w:val="24"/>
          <w:szCs w:val="24"/>
          <w:vertAlign w:val="subscript"/>
        </w:rPr>
        <w:t>B</w:t>
      </w:r>
      <w:r w:rsidRPr="00B4441B">
        <w:rPr>
          <w:rFonts w:ascii="Times New Roman" w:hAnsi="Times New Roman" w:cs="Times New Roman"/>
          <w:color w:val="000000" w:themeColor="text1"/>
          <w:sz w:val="24"/>
          <w:szCs w:val="24"/>
        </w:rPr>
        <w:t>= 30</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Grados de libertad= 30+30-2=58</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 teórico = ±2</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CRITERIO: Rechace la hipótesis nula si t calculado es menor a t teórico (±2)</w:t>
      </w:r>
    </w:p>
    <w:p w:rsidR="00F85EF2" w:rsidRPr="00B4441B" w:rsidRDefault="00F85EF2" w:rsidP="00F85EF2">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-2≤tc≤2</m:t>
          </m:r>
        </m:oMath>
      </m:oMathPara>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pStyle w:val="Prrafodelista"/>
        <w:numPr>
          <w:ilvl w:val="1"/>
          <w:numId w:val="16"/>
        </w:num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Cálculo: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DATOS:</w:t>
      </w:r>
    </w:p>
    <w:p w:rsidR="00F85EF2" w:rsidRPr="00B4441B" w:rsidRDefault="00F85EF2" w:rsidP="00F85EF2">
      <w:pP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Resultados de aprendizaje del área de Matemática.</w:t>
      </w:r>
    </w:p>
    <w:p w:rsidR="00F85EF2" w:rsidRPr="00B4441B" w:rsidRDefault="00FB3C88" w:rsidP="00F85EF2">
      <w:pPr>
        <w:rPr>
          <w:rFonts w:ascii="Times New Roman" w:eastAsiaTheme="minorEastAsia" w:hAnsi="Times New Roman" w:cs="Times New Roman"/>
          <w:color w:val="000000" w:themeColor="text1"/>
          <w:sz w:val="24"/>
          <w:szCs w:val="24"/>
          <w:lang w:val="es-ES_tradnl"/>
        </w:rPr>
      </w:pPr>
      <m:oMathPara>
        <m:oMathParaPr>
          <m:jc m:val="left"/>
        </m:oMathParaPr>
        <m:oMath>
          <m:acc>
            <m:accPr>
              <m:chr m:val="̅"/>
              <m:ctrlPr>
                <w:rPr>
                  <w:rFonts w:ascii="Cambria Math" w:hAnsi="Cambria Math" w:cs="Times New Roman"/>
                  <w:color w:val="000000" w:themeColor="text1"/>
                  <w:sz w:val="24"/>
                  <w:szCs w:val="24"/>
                  <w:lang w:val="es-ES_tradnl"/>
                </w:rPr>
              </m:ctrlPr>
            </m:accPr>
            <m:e>
              <m:r>
                <m:rPr>
                  <m:sty m:val="p"/>
                </m:rPr>
                <w:rPr>
                  <w:rFonts w:ascii="Cambria Math" w:hAnsi="Cambria Math" w:cs="Times New Roman"/>
                  <w:color w:val="000000" w:themeColor="text1"/>
                  <w:sz w:val="24"/>
                  <w:szCs w:val="24"/>
                  <w:lang w:val="es-ES_tradnl"/>
                </w:rPr>
                <m:t>X</m:t>
              </m:r>
            </m:e>
          </m:acc>
          <m:r>
            <m:rPr>
              <m:sty m:val="p"/>
            </m:rPr>
            <w:rPr>
              <w:rFonts w:ascii="Cambria Math" w:hAnsi="Cambria Math" w:cs="Times New Roman"/>
              <w:color w:val="000000" w:themeColor="text1"/>
              <w:sz w:val="24"/>
              <w:szCs w:val="24"/>
              <w:lang w:val="es-ES_tradnl"/>
            </w:rPr>
            <m:t>A=15,47</m:t>
          </m:r>
        </m:oMath>
      </m:oMathPara>
    </w:p>
    <w:p w:rsidR="00F85EF2" w:rsidRPr="00B4441B" w:rsidRDefault="00FB3C88" w:rsidP="00F85EF2">
      <w:pPr>
        <w:rPr>
          <w:rFonts w:ascii="Times New Roman" w:eastAsiaTheme="minorEastAsia" w:hAnsi="Times New Roman" w:cs="Times New Roman"/>
          <w:color w:val="000000" w:themeColor="text1"/>
          <w:sz w:val="24"/>
          <w:szCs w:val="24"/>
          <w:lang w:val="es-ES_tradnl"/>
        </w:rPr>
      </w:pPr>
      <m:oMathPara>
        <m:oMathParaPr>
          <m:jc m:val="left"/>
        </m:oMathParaPr>
        <m:oMath>
          <m:sSub>
            <m:sSubPr>
              <m:ctrlPr>
                <w:rPr>
                  <w:rFonts w:ascii="Cambria Math" w:hAnsi="Cambria Math" w:cs="Times New Roman"/>
                  <w:color w:val="000000" w:themeColor="text1"/>
                  <w:sz w:val="24"/>
                  <w:szCs w:val="24"/>
                  <w:lang w:val="es-ES_tradnl"/>
                </w:rPr>
              </m:ctrlPr>
            </m:sSubPr>
            <m:e>
              <m:r>
                <m:rPr>
                  <m:sty m:val="p"/>
                </m:rPr>
                <w:rPr>
                  <w:rFonts w:ascii="Cambria Math" w:hAnsi="Cambria Math" w:cs="Times New Roman"/>
                  <w:color w:val="000000" w:themeColor="text1"/>
                  <w:sz w:val="24"/>
                  <w:szCs w:val="24"/>
                  <w:lang w:val="es-ES_tradnl"/>
                </w:rPr>
                <m:t>n</m:t>
              </m:r>
            </m:e>
            <m:sub>
              <m:r>
                <m:rPr>
                  <m:sty m:val="p"/>
                </m:rPr>
                <w:rPr>
                  <w:rFonts w:ascii="Cambria Math" w:hAnsi="Cambria Math" w:cs="Times New Roman"/>
                  <w:color w:val="000000" w:themeColor="text1"/>
                  <w:sz w:val="24"/>
                  <w:szCs w:val="24"/>
                  <w:lang w:val="es-ES_tradnl"/>
                </w:rPr>
                <m:t>A</m:t>
              </m:r>
            </m:sub>
          </m:sSub>
          <m:r>
            <m:rPr>
              <m:sty m:val="p"/>
            </m:rPr>
            <w:rPr>
              <w:rFonts w:ascii="Cambria Math" w:hAnsi="Cambria Math" w:cs="Times New Roman"/>
              <w:color w:val="000000" w:themeColor="text1"/>
              <w:sz w:val="24"/>
              <w:szCs w:val="24"/>
              <w:lang w:val="es-ES_tradnl"/>
            </w:rPr>
            <m:t>=30</m:t>
          </m:r>
        </m:oMath>
      </m:oMathPara>
    </w:p>
    <w:p w:rsidR="00F85EF2" w:rsidRPr="00B4441B" w:rsidRDefault="00FB3C88" w:rsidP="00F85EF2">
      <w:pPr>
        <w:rPr>
          <w:rFonts w:ascii="Times New Roman" w:eastAsiaTheme="minorEastAsia" w:hAnsi="Times New Roman" w:cs="Times New Roman"/>
          <w:color w:val="000000" w:themeColor="text1"/>
          <w:sz w:val="24"/>
          <w:szCs w:val="24"/>
          <w:lang w:val="es-ES_tradnl"/>
        </w:rPr>
      </w:pPr>
      <m:oMathPara>
        <m:oMathParaPr>
          <m:jc m:val="left"/>
        </m:oMathParaPr>
        <m:oMath>
          <m:sSubSup>
            <m:sSubSupPr>
              <m:ctrlPr>
                <w:rPr>
                  <w:rFonts w:ascii="Cambria Math" w:hAnsi="Cambria Math" w:cs="Times New Roman"/>
                  <w:color w:val="000000" w:themeColor="text1"/>
                  <w:sz w:val="24"/>
                  <w:szCs w:val="24"/>
                  <w:lang w:val="es-ES_tradnl"/>
                </w:rPr>
              </m:ctrlPr>
            </m:sSubSupPr>
            <m:e>
              <m:r>
                <m:rPr>
                  <m:sty m:val="p"/>
                </m:rPr>
                <w:rPr>
                  <w:rFonts w:ascii="Cambria Math" w:hAnsi="Cambria Math" w:cs="Times New Roman"/>
                  <w:color w:val="000000" w:themeColor="text1"/>
                  <w:sz w:val="24"/>
                  <w:szCs w:val="24"/>
                  <w:lang w:val="es-ES_tradnl"/>
                </w:rPr>
                <m:t>S</m:t>
              </m:r>
            </m:e>
            <m:sub>
              <m:r>
                <m:rPr>
                  <m:sty m:val="p"/>
                </m:rPr>
                <w:rPr>
                  <w:rFonts w:ascii="Cambria Math" w:hAnsi="Cambria Math" w:cs="Times New Roman"/>
                  <w:color w:val="000000" w:themeColor="text1"/>
                  <w:sz w:val="24"/>
                  <w:szCs w:val="24"/>
                  <w:lang w:val="es-ES_tradnl"/>
                </w:rPr>
                <m:t>A</m:t>
              </m:r>
            </m:sub>
            <m:sup>
              <m:r>
                <m:rPr>
                  <m:sty m:val="p"/>
                </m:rPr>
                <w:rPr>
                  <w:rFonts w:ascii="Cambria Math" w:hAnsi="Cambria Math" w:cs="Times New Roman"/>
                  <w:color w:val="000000" w:themeColor="text1"/>
                  <w:sz w:val="24"/>
                  <w:szCs w:val="24"/>
                  <w:lang w:val="es-ES_tradnl"/>
                </w:rPr>
                <m:t>2</m:t>
              </m:r>
            </m:sup>
          </m:sSubSup>
          <m:r>
            <m:rPr>
              <m:sty m:val="p"/>
            </m:rPr>
            <w:rPr>
              <w:rFonts w:ascii="Cambria Math" w:hAnsi="Cambria Math" w:cs="Times New Roman"/>
              <w:color w:val="000000" w:themeColor="text1"/>
              <w:sz w:val="24"/>
              <w:szCs w:val="24"/>
              <w:lang w:val="es-ES_tradnl"/>
            </w:rPr>
            <m:t>=7,85</m:t>
          </m:r>
        </m:oMath>
      </m:oMathPara>
    </w:p>
    <w:p w:rsidR="00F85EF2" w:rsidRPr="00B4441B" w:rsidRDefault="00F85EF2" w:rsidP="00F85EF2">
      <w:pPr>
        <w:jc w:val="cente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Cuadro Nº 19: Promedio y varianza de Matemática</w:t>
      </w:r>
    </w:p>
    <w:tbl>
      <w:tblPr>
        <w:tblW w:w="7200" w:type="dxa"/>
        <w:jc w:val="center"/>
        <w:tblInd w:w="55" w:type="dxa"/>
        <w:tblCellMar>
          <w:left w:w="70" w:type="dxa"/>
          <w:right w:w="70" w:type="dxa"/>
        </w:tblCellMar>
        <w:tblLook w:val="04A0"/>
      </w:tblPr>
      <w:tblGrid>
        <w:gridCol w:w="1200"/>
        <w:gridCol w:w="1276"/>
        <w:gridCol w:w="1200"/>
        <w:gridCol w:w="1200"/>
        <w:gridCol w:w="1200"/>
        <w:gridCol w:w="1200"/>
      </w:tblGrid>
      <w:tr w:rsidR="00F85EF2" w:rsidRPr="00B4441B" w:rsidTr="00F85E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NOTAS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FRECUENCIA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X.f</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d^2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f*d^2</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-5,47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29,9209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59,8418</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11</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-4,47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19,9809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59,9427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-3,47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12,0409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12,0409</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26</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-2,47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6,1009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12,2018</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-1,47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2,1609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2,1609</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15</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45</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-0,47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0,2209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0,6627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16</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48</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0,53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0,2809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0,8427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17</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136</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1,53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2,3409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18,7272</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18</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54</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2,53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6,4009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19,2027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76</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3,53</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12,4609</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49,8436</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30</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464</w:t>
            </w:r>
          </w:p>
        </w:tc>
        <w:tc>
          <w:tcPr>
            <w:tcW w:w="1200" w:type="dxa"/>
            <w:tcBorders>
              <w:top w:val="nil"/>
              <w:left w:val="nil"/>
              <w:bottom w:val="nil"/>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nil"/>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235,467</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PROMEDIO</w:t>
            </w:r>
          </w:p>
        </w:tc>
        <w:tc>
          <w:tcPr>
            <w:tcW w:w="1200"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15,47</w:t>
            </w:r>
          </w:p>
        </w:tc>
        <w:tc>
          <w:tcPr>
            <w:tcW w:w="1200" w:type="dxa"/>
            <w:tcBorders>
              <w:top w:val="nil"/>
              <w:left w:val="nil"/>
              <w:bottom w:val="nil"/>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nil"/>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p>
        </w:tc>
        <w:tc>
          <w:tcPr>
            <w:tcW w:w="1200" w:type="dxa"/>
            <w:tcBorders>
              <w:top w:val="nil"/>
              <w:left w:val="nil"/>
              <w:bottom w:val="nil"/>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r>
      <w:tr w:rsidR="00F85EF2" w:rsidRPr="00B4441B" w:rsidTr="00F85E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VARIANZA</w:t>
            </w:r>
          </w:p>
        </w:tc>
        <w:tc>
          <w:tcPr>
            <w:tcW w:w="1200"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7,8489</w:t>
            </w:r>
          </w:p>
        </w:tc>
      </w:tr>
    </w:tbl>
    <w:p w:rsidR="00F85EF2" w:rsidRPr="00B4441B" w:rsidRDefault="00F85EF2" w:rsidP="00F85EF2">
      <w:pPr>
        <w:rPr>
          <w:rFonts w:ascii="Times New Roman" w:eastAsiaTheme="minorEastAsia" w:hAnsi="Times New Roman" w:cs="Times New Roman"/>
          <w:color w:val="000000" w:themeColor="text1"/>
          <w:lang w:val="es-ES_tradnl"/>
        </w:rPr>
      </w:pPr>
    </w:p>
    <w:p w:rsidR="00F85EF2" w:rsidRPr="00B4441B" w:rsidRDefault="00F85EF2" w:rsidP="00F85EF2">
      <w:pP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Fuente: Verificación de hipótesis</w:t>
      </w:r>
    </w:p>
    <w:p w:rsidR="00F85EF2" w:rsidRPr="00B4441B" w:rsidRDefault="00F85EF2" w:rsidP="00F85EF2">
      <w:pP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Elaborado por: Luis Acosta</w:t>
      </w:r>
    </w:p>
    <w:p w:rsidR="00F85EF2" w:rsidRPr="00B4441B" w:rsidRDefault="00F85EF2" w:rsidP="00F85EF2">
      <w:pPr>
        <w:rPr>
          <w:rFonts w:ascii="Times New Roman" w:eastAsiaTheme="minorEastAsia" w:hAnsi="Times New Roman" w:cs="Times New Roman"/>
          <w:color w:val="000000" w:themeColor="text1"/>
          <w:sz w:val="24"/>
          <w:szCs w:val="24"/>
          <w:lang w:val="es-ES_tradnl"/>
        </w:rPr>
      </w:pPr>
    </w:p>
    <w:p w:rsidR="00F85EF2" w:rsidRPr="00B4441B" w:rsidRDefault="00F85EF2" w:rsidP="00F85EF2">
      <w:pP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 xml:space="preserve">Resultados de aprendizaje de las áreas de Lengua y Literatura, Estudios Sociales y </w:t>
      </w:r>
    </w:p>
    <w:p w:rsidR="00F85EF2" w:rsidRPr="00B4441B" w:rsidRDefault="00F85EF2" w:rsidP="00F85EF2">
      <w:pP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Ciencias Naturales relacionando todos los elementos curriculares.</w:t>
      </w:r>
    </w:p>
    <w:p w:rsidR="00F85EF2" w:rsidRPr="00B4441B" w:rsidRDefault="00FB3C88" w:rsidP="00F85EF2">
      <w:pPr>
        <w:rPr>
          <w:rFonts w:ascii="Times New Roman" w:eastAsiaTheme="minorEastAsia" w:hAnsi="Times New Roman" w:cs="Times New Roman"/>
          <w:color w:val="000000" w:themeColor="text1"/>
          <w:sz w:val="24"/>
          <w:szCs w:val="24"/>
          <w:lang w:val="es-ES_tradnl"/>
        </w:rPr>
      </w:pPr>
      <m:oMathPara>
        <m:oMathParaPr>
          <m:jc m:val="left"/>
        </m:oMathParaPr>
        <m:oMath>
          <m:acc>
            <m:accPr>
              <m:chr m:val="̅"/>
              <m:ctrlPr>
                <w:rPr>
                  <w:rFonts w:ascii="Cambria Math" w:hAnsi="Cambria Math" w:cs="Times New Roman"/>
                  <w:color w:val="000000" w:themeColor="text1"/>
                  <w:sz w:val="24"/>
                  <w:szCs w:val="24"/>
                  <w:lang w:val="es-ES_tradnl"/>
                </w:rPr>
              </m:ctrlPr>
            </m:accPr>
            <m:e>
              <m:r>
                <m:rPr>
                  <m:sty m:val="p"/>
                </m:rPr>
                <w:rPr>
                  <w:rFonts w:ascii="Cambria Math" w:hAnsi="Cambria Math" w:cs="Times New Roman"/>
                  <w:color w:val="000000" w:themeColor="text1"/>
                  <w:sz w:val="24"/>
                  <w:szCs w:val="24"/>
                  <w:lang w:val="es-ES_tradnl"/>
                </w:rPr>
                <m:t>X</m:t>
              </m:r>
            </m:e>
          </m:acc>
          <m:r>
            <m:rPr>
              <m:sty m:val="p"/>
            </m:rPr>
            <w:rPr>
              <w:rFonts w:ascii="Cambria Math" w:hAnsi="Cambria Math" w:cs="Times New Roman"/>
              <w:color w:val="000000" w:themeColor="text1"/>
              <w:sz w:val="24"/>
              <w:szCs w:val="24"/>
              <w:lang w:val="es-ES_tradnl"/>
            </w:rPr>
            <m:t>B=16,17</m:t>
          </m:r>
        </m:oMath>
      </m:oMathPara>
    </w:p>
    <w:p w:rsidR="00F85EF2" w:rsidRPr="00B4441B" w:rsidRDefault="00FB3C88" w:rsidP="00F85EF2">
      <w:pPr>
        <w:rPr>
          <w:rFonts w:ascii="Times New Roman" w:eastAsiaTheme="minorEastAsia" w:hAnsi="Times New Roman" w:cs="Times New Roman"/>
          <w:color w:val="000000" w:themeColor="text1"/>
          <w:sz w:val="24"/>
          <w:szCs w:val="24"/>
          <w:lang w:val="es-ES_tradnl"/>
        </w:rPr>
      </w:pPr>
      <m:oMathPara>
        <m:oMathParaPr>
          <m:jc m:val="left"/>
        </m:oMathParaPr>
        <m:oMath>
          <m:sSub>
            <m:sSubPr>
              <m:ctrlPr>
                <w:rPr>
                  <w:rFonts w:ascii="Cambria Math" w:hAnsi="Cambria Math" w:cs="Times New Roman"/>
                  <w:color w:val="000000" w:themeColor="text1"/>
                  <w:sz w:val="24"/>
                  <w:szCs w:val="24"/>
                  <w:lang w:val="es-ES_tradnl"/>
                </w:rPr>
              </m:ctrlPr>
            </m:sSubPr>
            <m:e>
              <m:r>
                <m:rPr>
                  <m:sty m:val="p"/>
                </m:rPr>
                <w:rPr>
                  <w:rFonts w:ascii="Cambria Math" w:hAnsi="Cambria Math" w:cs="Times New Roman"/>
                  <w:color w:val="000000" w:themeColor="text1"/>
                  <w:sz w:val="24"/>
                  <w:szCs w:val="24"/>
                  <w:lang w:val="es-ES_tradnl"/>
                </w:rPr>
                <m:t>n</m:t>
              </m:r>
            </m:e>
            <m:sub>
              <m:r>
                <m:rPr>
                  <m:sty m:val="p"/>
                </m:rPr>
                <w:rPr>
                  <w:rFonts w:ascii="Cambria Math" w:hAnsi="Cambria Math" w:cs="Times New Roman"/>
                  <w:color w:val="000000" w:themeColor="text1"/>
                  <w:sz w:val="24"/>
                  <w:szCs w:val="24"/>
                  <w:lang w:val="es-ES_tradnl"/>
                </w:rPr>
                <m:t>B</m:t>
              </m:r>
            </m:sub>
          </m:sSub>
          <m:r>
            <m:rPr>
              <m:sty m:val="p"/>
            </m:rPr>
            <w:rPr>
              <w:rFonts w:ascii="Cambria Math" w:hAnsi="Cambria Math" w:cs="Times New Roman"/>
              <w:color w:val="000000" w:themeColor="text1"/>
              <w:sz w:val="24"/>
              <w:szCs w:val="24"/>
              <w:lang w:val="es-ES_tradnl"/>
            </w:rPr>
            <m:t>=30</m:t>
          </m:r>
        </m:oMath>
      </m:oMathPara>
    </w:p>
    <w:p w:rsidR="00F85EF2" w:rsidRPr="00B4441B" w:rsidRDefault="00FB3C88" w:rsidP="00F85EF2">
      <w:pPr>
        <w:rPr>
          <w:rFonts w:ascii="Times New Roman" w:eastAsiaTheme="minorEastAsia" w:hAnsi="Times New Roman" w:cs="Times New Roman"/>
          <w:color w:val="000000" w:themeColor="text1"/>
          <w:sz w:val="24"/>
          <w:szCs w:val="24"/>
          <w:lang w:val="es-ES_tradnl"/>
        </w:rPr>
      </w:pPr>
      <m:oMathPara>
        <m:oMathParaPr>
          <m:jc m:val="left"/>
        </m:oMathParaPr>
        <m:oMath>
          <m:sSubSup>
            <m:sSubSupPr>
              <m:ctrlPr>
                <w:rPr>
                  <w:rFonts w:ascii="Cambria Math" w:hAnsi="Cambria Math" w:cs="Times New Roman"/>
                  <w:color w:val="000000" w:themeColor="text1"/>
                  <w:sz w:val="24"/>
                  <w:szCs w:val="24"/>
                  <w:lang w:val="es-ES_tradnl"/>
                </w:rPr>
              </m:ctrlPr>
            </m:sSubSupPr>
            <m:e>
              <m:r>
                <m:rPr>
                  <m:sty m:val="p"/>
                </m:rPr>
                <w:rPr>
                  <w:rFonts w:ascii="Cambria Math" w:hAnsi="Cambria Math" w:cs="Times New Roman"/>
                  <w:color w:val="000000" w:themeColor="text1"/>
                  <w:sz w:val="24"/>
                  <w:szCs w:val="24"/>
                  <w:lang w:val="es-ES_tradnl"/>
                </w:rPr>
                <m:t>S</m:t>
              </m:r>
            </m:e>
            <m:sub>
              <m:r>
                <m:rPr>
                  <m:sty m:val="p"/>
                </m:rPr>
                <w:rPr>
                  <w:rFonts w:ascii="Cambria Math" w:hAnsi="Cambria Math" w:cs="Times New Roman"/>
                  <w:color w:val="000000" w:themeColor="text1"/>
                  <w:sz w:val="24"/>
                  <w:szCs w:val="24"/>
                  <w:lang w:val="es-ES_tradnl"/>
                </w:rPr>
                <m:t>B</m:t>
              </m:r>
            </m:sub>
            <m:sup>
              <m:r>
                <m:rPr>
                  <m:sty m:val="p"/>
                </m:rPr>
                <w:rPr>
                  <w:rFonts w:ascii="Cambria Math" w:hAnsi="Cambria Math" w:cs="Times New Roman"/>
                  <w:color w:val="000000" w:themeColor="text1"/>
                  <w:sz w:val="24"/>
                  <w:szCs w:val="24"/>
                  <w:lang w:val="es-ES_tradnl"/>
                </w:rPr>
                <m:t>2</m:t>
              </m:r>
            </m:sup>
          </m:sSubSup>
          <m:r>
            <m:rPr>
              <m:sty m:val="p"/>
            </m:rPr>
            <w:rPr>
              <w:rFonts w:ascii="Cambria Math" w:hAnsi="Cambria Math" w:cs="Times New Roman"/>
              <w:color w:val="000000" w:themeColor="text1"/>
              <w:sz w:val="24"/>
              <w:szCs w:val="24"/>
              <w:lang w:val="es-ES_tradnl"/>
            </w:rPr>
            <m:t>=4,69</m:t>
          </m:r>
        </m:oMath>
      </m:oMathPara>
    </w:p>
    <w:p w:rsidR="00F85EF2" w:rsidRPr="00B4441B" w:rsidRDefault="00F85EF2" w:rsidP="00F85EF2">
      <w:pPr>
        <w:jc w:val="center"/>
        <w:rPr>
          <w:rFonts w:ascii="Times New Roman" w:eastAsiaTheme="minorEastAsia" w:hAnsi="Times New Roman" w:cs="Times New Roman"/>
          <w:color w:val="000000" w:themeColor="text1"/>
          <w:sz w:val="24"/>
          <w:szCs w:val="24"/>
          <w:lang w:val="es-ES_tradnl"/>
        </w:rPr>
      </w:pPr>
    </w:p>
    <w:p w:rsidR="00F85EF2" w:rsidRPr="00B4441B" w:rsidRDefault="00F85EF2" w:rsidP="00F85EF2">
      <w:pPr>
        <w:jc w:val="cente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Cuadro Nº 20: Promedio y varianza de otras áreas</w:t>
      </w:r>
    </w:p>
    <w:tbl>
      <w:tblPr>
        <w:tblW w:w="6498" w:type="dxa"/>
        <w:jc w:val="center"/>
        <w:tblInd w:w="55" w:type="dxa"/>
        <w:tblCellMar>
          <w:left w:w="70" w:type="dxa"/>
          <w:right w:w="70" w:type="dxa"/>
        </w:tblCellMar>
        <w:tblLook w:val="04A0"/>
      </w:tblPr>
      <w:tblGrid>
        <w:gridCol w:w="1151"/>
        <w:gridCol w:w="631"/>
        <w:gridCol w:w="1199"/>
        <w:gridCol w:w="1199"/>
        <w:gridCol w:w="1199"/>
        <w:gridCol w:w="1199"/>
      </w:tblGrid>
      <w:tr w:rsidR="00F85EF2" w:rsidRPr="00B4441B" w:rsidTr="00F85EF2">
        <w:trPr>
          <w:trHeight w:val="282"/>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lastRenderedPageBreak/>
              <w:t>NOTAS</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f</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f*x</w:t>
            </w:r>
          </w:p>
        </w:tc>
        <w:tc>
          <w:tcPr>
            <w:tcW w:w="1183" w:type="dxa"/>
            <w:tcBorders>
              <w:top w:val="single" w:sz="4" w:space="0" w:color="auto"/>
              <w:left w:val="nil"/>
              <w:bottom w:val="nil"/>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d</w:t>
            </w:r>
          </w:p>
        </w:tc>
        <w:tc>
          <w:tcPr>
            <w:tcW w:w="1183" w:type="dxa"/>
            <w:tcBorders>
              <w:top w:val="single" w:sz="4" w:space="0" w:color="auto"/>
              <w:left w:val="nil"/>
              <w:bottom w:val="nil"/>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d^2</w:t>
            </w:r>
          </w:p>
        </w:tc>
        <w:tc>
          <w:tcPr>
            <w:tcW w:w="1183" w:type="dxa"/>
            <w:tcBorders>
              <w:top w:val="single" w:sz="4" w:space="0" w:color="auto"/>
              <w:left w:val="nil"/>
              <w:bottom w:val="nil"/>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f*d^2</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-6,16666667</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38,0277778</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38,0277778</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11</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11</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-5,16666667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26,6944444</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26,6944444</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60</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-4,16666667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17,3611111</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86,8055556</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13</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65</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-3,16666667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10,0277778</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50,1388889</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14</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8</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112</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-2,16666667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4,69444444</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37,5555556</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15</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180</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-1,16666667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1,36111111</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16,3333333</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16</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10</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160</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-0,16666667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0,02777778</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0,27777778</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17</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19</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323</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0,83333333</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0,69444444</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13,1944444</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18</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17</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306</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1,83333333</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3,36111111</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57,1388889</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19</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12</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228</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2,83333333</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8,02777778</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96,3333333</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TOTAL</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90</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1455</w:t>
            </w:r>
          </w:p>
        </w:tc>
        <w:tc>
          <w:tcPr>
            <w:tcW w:w="1183" w:type="dxa"/>
            <w:tcBorders>
              <w:top w:val="nil"/>
              <w:left w:val="nil"/>
              <w:bottom w:val="nil"/>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nil"/>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422,5</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PROMEDIO</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16,1666667</w:t>
            </w:r>
          </w:p>
        </w:tc>
        <w:tc>
          <w:tcPr>
            <w:tcW w:w="1183" w:type="dxa"/>
            <w:tcBorders>
              <w:top w:val="nil"/>
              <w:left w:val="nil"/>
              <w:bottom w:val="nil"/>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nil"/>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r>
      <w:tr w:rsidR="00F85EF2" w:rsidRPr="00B4441B" w:rsidTr="00F85EF2">
        <w:trPr>
          <w:trHeight w:val="282"/>
          <w:jc w:val="cent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VARIANZA</w:t>
            </w:r>
          </w:p>
        </w:tc>
        <w:tc>
          <w:tcPr>
            <w:tcW w:w="631"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single" w:sz="4" w:space="0" w:color="auto"/>
              <w:right w:val="nil"/>
            </w:tcBorders>
            <w:shd w:val="clear" w:color="auto" w:fill="auto"/>
            <w:noWrap/>
            <w:vAlign w:val="bottom"/>
            <w:hideMark/>
          </w:tcPr>
          <w:p w:rsidR="00F85EF2" w:rsidRPr="00B4441B" w:rsidRDefault="00F85EF2" w:rsidP="00F85EF2">
            <w:pPr>
              <w:spacing w:after="0" w:line="240" w:lineRule="auto"/>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 </w:t>
            </w:r>
          </w:p>
        </w:tc>
        <w:tc>
          <w:tcPr>
            <w:tcW w:w="1183" w:type="dxa"/>
            <w:tcBorders>
              <w:top w:val="nil"/>
              <w:left w:val="nil"/>
              <w:bottom w:val="single" w:sz="4" w:space="0" w:color="auto"/>
              <w:right w:val="single" w:sz="4" w:space="0" w:color="auto"/>
            </w:tcBorders>
            <w:shd w:val="clear" w:color="auto" w:fill="auto"/>
            <w:noWrap/>
            <w:vAlign w:val="bottom"/>
            <w:hideMark/>
          </w:tcPr>
          <w:p w:rsidR="00F85EF2" w:rsidRPr="00B4441B" w:rsidRDefault="00F85EF2" w:rsidP="00F85EF2">
            <w:pPr>
              <w:spacing w:after="0" w:line="240" w:lineRule="auto"/>
              <w:jc w:val="right"/>
              <w:rPr>
                <w:rFonts w:ascii="Calibri" w:eastAsia="Times New Roman" w:hAnsi="Calibri" w:cs="Calibri"/>
                <w:color w:val="000000" w:themeColor="text1"/>
                <w:lang w:eastAsia="es-ES"/>
              </w:rPr>
            </w:pPr>
            <w:r w:rsidRPr="00B4441B">
              <w:rPr>
                <w:rFonts w:ascii="Calibri" w:eastAsia="Times New Roman" w:hAnsi="Calibri" w:cs="Calibri"/>
                <w:color w:val="000000" w:themeColor="text1"/>
                <w:lang w:eastAsia="es-ES"/>
              </w:rPr>
              <w:t>4,69444444</w:t>
            </w:r>
          </w:p>
        </w:tc>
      </w:tr>
    </w:tbl>
    <w:p w:rsidR="00F85EF2" w:rsidRPr="00B4441B" w:rsidRDefault="00F85EF2" w:rsidP="00F85EF2">
      <w:pPr>
        <w:spacing w:after="0"/>
        <w:rPr>
          <w:rFonts w:ascii="Times New Roman" w:eastAsiaTheme="minorEastAsia" w:hAnsi="Times New Roman" w:cs="Times New Roman"/>
          <w:color w:val="000000" w:themeColor="text1"/>
          <w:sz w:val="24"/>
          <w:szCs w:val="24"/>
          <w:lang w:val="es-ES_tradnl"/>
        </w:rPr>
      </w:pPr>
    </w:p>
    <w:p w:rsidR="00F85EF2" w:rsidRPr="00B4441B" w:rsidRDefault="00F85EF2" w:rsidP="00F85EF2">
      <w:pPr>
        <w:spacing w:after="0"/>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Fuente: Verificación de hipótesis</w:t>
      </w:r>
    </w:p>
    <w:p w:rsidR="00F85EF2" w:rsidRPr="00B4441B" w:rsidRDefault="00F85EF2" w:rsidP="00F85EF2">
      <w:pPr>
        <w:spacing w:after="0"/>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Elaborado por: Luis Acosta</w:t>
      </w:r>
    </w:p>
    <w:p w:rsidR="00F85EF2" w:rsidRPr="00B4441B" w:rsidRDefault="00F85EF2" w:rsidP="00F85EF2">
      <w:pPr>
        <w:spacing w:after="0"/>
        <w:rPr>
          <w:rFonts w:ascii="Times New Roman" w:eastAsiaTheme="minorEastAsia" w:hAnsi="Times New Roman" w:cs="Times New Roman"/>
          <w:color w:val="000000" w:themeColor="text1"/>
          <w:sz w:val="24"/>
          <w:szCs w:val="24"/>
          <w:lang w:val="es-ES_tradnl"/>
        </w:rPr>
      </w:pPr>
    </w:p>
    <w:p w:rsidR="00F85EF2" w:rsidRPr="00B4441B" w:rsidRDefault="00F85EF2" w:rsidP="00F85EF2">
      <w:pPr>
        <w:rPr>
          <w:rFonts w:ascii="Times New Roman" w:hAnsi="Times New Roman" w:cs="Times New Roman"/>
          <w:color w:val="000000" w:themeColor="text1"/>
          <w:sz w:val="24"/>
          <w:szCs w:val="24"/>
          <w:lang w:val="es-ES_tradnl"/>
        </w:rPr>
      </w:pPr>
      <m:oMathPara>
        <m:oMathParaPr>
          <m:jc m:val="left"/>
        </m:oMathParaPr>
        <m:oMath>
          <m:r>
            <m:rPr>
              <m:sty m:val="p"/>
            </m:rPr>
            <w:rPr>
              <w:rFonts w:ascii="Cambria Math" w:hAnsi="Cambria Math" w:cs="Times New Roman"/>
              <w:color w:val="000000" w:themeColor="text1"/>
              <w:sz w:val="24"/>
              <w:szCs w:val="24"/>
              <w:lang w:val="es-ES_tradnl"/>
            </w:rPr>
            <m:t>tc=</m:t>
          </m:r>
          <m:f>
            <m:fPr>
              <m:ctrlPr>
                <w:rPr>
                  <w:rFonts w:ascii="Cambria Math" w:hAnsi="Cambria Math" w:cs="Times New Roman"/>
                  <w:color w:val="000000" w:themeColor="text1"/>
                  <w:sz w:val="24"/>
                  <w:szCs w:val="24"/>
                  <w:lang w:val="es-ES_tradnl"/>
                </w:rPr>
              </m:ctrlPr>
            </m:fPr>
            <m:num>
              <m:r>
                <m:rPr>
                  <m:sty m:val="p"/>
                </m:rPr>
                <w:rPr>
                  <w:rFonts w:ascii="Cambria Math" w:hAnsi="Cambria Math" w:cs="Times New Roman"/>
                  <w:color w:val="000000" w:themeColor="text1"/>
                  <w:sz w:val="24"/>
                  <w:szCs w:val="24"/>
                  <w:lang w:val="es-ES_tradnl"/>
                </w:rPr>
                <m:t>15,47-16,17</m:t>
              </m:r>
            </m:num>
            <m:den>
              <m:rad>
                <m:radPr>
                  <m:degHide m:val="on"/>
                  <m:ctrlPr>
                    <w:rPr>
                      <w:rFonts w:ascii="Cambria Math" w:hAnsi="Cambria Math" w:cs="Times New Roman"/>
                      <w:color w:val="000000" w:themeColor="text1"/>
                      <w:sz w:val="24"/>
                      <w:szCs w:val="24"/>
                      <w:lang w:val="es-ES_tradnl"/>
                    </w:rPr>
                  </m:ctrlPr>
                </m:radPr>
                <m:deg/>
                <m:e>
                  <m:f>
                    <m:fPr>
                      <m:ctrlPr>
                        <w:rPr>
                          <w:rFonts w:ascii="Cambria Math" w:hAnsi="Cambria Math" w:cs="Times New Roman"/>
                          <w:color w:val="000000" w:themeColor="text1"/>
                          <w:sz w:val="24"/>
                          <w:szCs w:val="24"/>
                          <w:lang w:val="es-ES_tradnl"/>
                        </w:rPr>
                      </m:ctrlPr>
                    </m:fPr>
                    <m:num>
                      <m:d>
                        <m:dPr>
                          <m:ctrlPr>
                            <w:rPr>
                              <w:rFonts w:ascii="Cambria Math" w:hAnsi="Cambria Math" w:cs="Times New Roman"/>
                              <w:color w:val="000000" w:themeColor="text1"/>
                              <w:sz w:val="24"/>
                              <w:szCs w:val="24"/>
                              <w:lang w:val="es-ES_tradnl"/>
                            </w:rPr>
                          </m:ctrlPr>
                        </m:dPr>
                        <m:e>
                          <m:r>
                            <m:rPr>
                              <m:sty m:val="p"/>
                            </m:rPr>
                            <w:rPr>
                              <w:rFonts w:ascii="Cambria Math" w:hAnsi="Cambria Math" w:cs="Times New Roman"/>
                              <w:color w:val="000000" w:themeColor="text1"/>
                              <w:sz w:val="24"/>
                              <w:szCs w:val="24"/>
                              <w:lang w:val="es-ES_tradnl"/>
                            </w:rPr>
                            <m:t>30-1</m:t>
                          </m:r>
                        </m:e>
                      </m:d>
                      <m:r>
                        <m:rPr>
                          <m:sty m:val="p"/>
                        </m:rPr>
                        <w:rPr>
                          <w:rFonts w:ascii="Cambria Math" w:hAnsi="Cambria Math" w:cs="Times New Roman"/>
                          <w:color w:val="000000" w:themeColor="text1"/>
                          <w:sz w:val="24"/>
                          <w:szCs w:val="24"/>
                          <w:lang w:val="es-ES_tradnl"/>
                        </w:rPr>
                        <m:t>(7,85)+</m:t>
                      </m:r>
                      <m:d>
                        <m:dPr>
                          <m:ctrlPr>
                            <w:rPr>
                              <w:rFonts w:ascii="Cambria Math" w:hAnsi="Cambria Math" w:cs="Times New Roman"/>
                              <w:color w:val="000000" w:themeColor="text1"/>
                              <w:sz w:val="24"/>
                              <w:szCs w:val="24"/>
                              <w:lang w:val="es-ES_tradnl"/>
                            </w:rPr>
                          </m:ctrlPr>
                        </m:dPr>
                        <m:e>
                          <m:r>
                            <m:rPr>
                              <m:sty m:val="p"/>
                            </m:rPr>
                            <w:rPr>
                              <w:rFonts w:ascii="Cambria Math" w:hAnsi="Cambria Math" w:cs="Times New Roman"/>
                              <w:color w:val="000000" w:themeColor="text1"/>
                              <w:sz w:val="24"/>
                              <w:szCs w:val="24"/>
                              <w:lang w:val="es-ES_tradnl"/>
                            </w:rPr>
                            <m:t>30-1</m:t>
                          </m:r>
                        </m:e>
                      </m:d>
                      <m:r>
                        <m:rPr>
                          <m:sty m:val="p"/>
                        </m:rPr>
                        <w:rPr>
                          <w:rFonts w:ascii="Cambria Math" w:hAnsi="Cambria Math" w:cs="Times New Roman"/>
                          <w:color w:val="000000" w:themeColor="text1"/>
                          <w:sz w:val="24"/>
                          <w:szCs w:val="24"/>
                          <w:lang w:val="es-ES_tradnl"/>
                        </w:rPr>
                        <m:t>(4,69)</m:t>
                      </m:r>
                    </m:num>
                    <m:den>
                      <m:r>
                        <m:rPr>
                          <m:sty m:val="p"/>
                        </m:rPr>
                        <w:rPr>
                          <w:rFonts w:ascii="Cambria Math" w:hAnsi="Cambria Math" w:cs="Times New Roman"/>
                          <w:color w:val="000000" w:themeColor="text1"/>
                          <w:sz w:val="24"/>
                          <w:szCs w:val="24"/>
                          <w:lang w:val="es-ES_tradnl"/>
                        </w:rPr>
                        <m:t>30+30-2</m:t>
                      </m:r>
                    </m:den>
                  </m:f>
                  <m:r>
                    <m:rPr>
                      <m:sty m:val="p"/>
                    </m:rPr>
                    <w:rPr>
                      <w:rFonts w:ascii="Cambria Math" w:hAnsi="Cambria Math" w:cs="Times New Roman"/>
                      <w:color w:val="000000" w:themeColor="text1"/>
                      <w:sz w:val="24"/>
                      <w:szCs w:val="24"/>
                      <w:lang w:val="es-ES_tradnl"/>
                    </w:rPr>
                    <m:t>(</m:t>
                  </m:r>
                  <m:f>
                    <m:fPr>
                      <m:ctrlPr>
                        <w:rPr>
                          <w:rFonts w:ascii="Cambria Math" w:hAnsi="Cambria Math" w:cs="Times New Roman"/>
                          <w:color w:val="000000" w:themeColor="text1"/>
                          <w:sz w:val="24"/>
                          <w:szCs w:val="24"/>
                          <w:lang w:val="es-ES_tradnl"/>
                        </w:rPr>
                      </m:ctrlPr>
                    </m:fPr>
                    <m:num>
                      <m:r>
                        <m:rPr>
                          <m:sty m:val="p"/>
                        </m:rPr>
                        <w:rPr>
                          <w:rFonts w:ascii="Cambria Math" w:hAnsi="Cambria Math" w:cs="Times New Roman"/>
                          <w:color w:val="000000" w:themeColor="text1"/>
                          <w:sz w:val="24"/>
                          <w:szCs w:val="24"/>
                          <w:lang w:val="es-ES_tradnl"/>
                        </w:rPr>
                        <m:t>1</m:t>
                      </m:r>
                    </m:num>
                    <m:den>
                      <m:r>
                        <m:rPr>
                          <m:sty m:val="p"/>
                        </m:rPr>
                        <w:rPr>
                          <w:rFonts w:ascii="Cambria Math" w:hAnsi="Cambria Math" w:cs="Times New Roman"/>
                          <w:color w:val="000000" w:themeColor="text1"/>
                          <w:sz w:val="24"/>
                          <w:szCs w:val="24"/>
                          <w:lang w:val="es-ES_tradnl"/>
                        </w:rPr>
                        <m:t>30</m:t>
                      </m:r>
                    </m:den>
                  </m:f>
                  <m:r>
                    <m:rPr>
                      <m:sty m:val="p"/>
                    </m:rPr>
                    <w:rPr>
                      <w:rFonts w:ascii="Cambria Math" w:hAnsi="Cambria Math" w:cs="Times New Roman"/>
                      <w:color w:val="000000" w:themeColor="text1"/>
                      <w:sz w:val="24"/>
                      <w:szCs w:val="24"/>
                      <w:lang w:val="es-ES_tradnl"/>
                    </w:rPr>
                    <m:t>+</m:t>
                  </m:r>
                  <m:f>
                    <m:fPr>
                      <m:ctrlPr>
                        <w:rPr>
                          <w:rFonts w:ascii="Cambria Math" w:hAnsi="Cambria Math" w:cs="Times New Roman"/>
                          <w:color w:val="000000" w:themeColor="text1"/>
                          <w:sz w:val="24"/>
                          <w:szCs w:val="24"/>
                          <w:lang w:val="es-ES_tradnl"/>
                        </w:rPr>
                      </m:ctrlPr>
                    </m:fPr>
                    <m:num>
                      <m:r>
                        <m:rPr>
                          <m:sty m:val="p"/>
                        </m:rPr>
                        <w:rPr>
                          <w:rFonts w:ascii="Cambria Math" w:hAnsi="Cambria Math" w:cs="Times New Roman"/>
                          <w:color w:val="000000" w:themeColor="text1"/>
                          <w:sz w:val="24"/>
                          <w:szCs w:val="24"/>
                          <w:lang w:val="es-ES_tradnl"/>
                        </w:rPr>
                        <m:t>1</m:t>
                      </m:r>
                    </m:num>
                    <m:den>
                      <m:r>
                        <m:rPr>
                          <m:sty m:val="p"/>
                        </m:rPr>
                        <w:rPr>
                          <w:rFonts w:ascii="Cambria Math" w:hAnsi="Cambria Math" w:cs="Times New Roman"/>
                          <w:color w:val="000000" w:themeColor="text1"/>
                          <w:sz w:val="24"/>
                          <w:szCs w:val="24"/>
                          <w:lang w:val="es-ES_tradnl"/>
                        </w:rPr>
                        <m:t>30</m:t>
                      </m:r>
                    </m:den>
                  </m:f>
                  <m:r>
                    <m:rPr>
                      <m:sty m:val="p"/>
                    </m:rPr>
                    <w:rPr>
                      <w:rFonts w:ascii="Cambria Math" w:hAnsi="Cambria Math" w:cs="Times New Roman"/>
                      <w:color w:val="000000" w:themeColor="text1"/>
                      <w:sz w:val="24"/>
                      <w:szCs w:val="24"/>
                      <w:lang w:val="es-ES_tradnl"/>
                    </w:rPr>
                    <m:t>)</m:t>
                  </m:r>
                </m:e>
              </m:rad>
            </m:den>
          </m:f>
        </m:oMath>
      </m:oMathPara>
    </w:p>
    <w:p w:rsidR="00F85EF2" w:rsidRPr="00B4441B" w:rsidRDefault="00F85EF2" w:rsidP="00F85EF2">
      <w:pPr>
        <w:rPr>
          <w:rFonts w:ascii="Times New Roman" w:eastAsiaTheme="minorEastAsia" w:hAnsi="Times New Roman" w:cs="Times New Roman"/>
          <w:color w:val="000000" w:themeColor="text1"/>
          <w:sz w:val="24"/>
          <w:szCs w:val="24"/>
          <w:lang w:val="es-ES_tradnl"/>
        </w:rPr>
      </w:pPr>
    </w:p>
    <w:p w:rsidR="00F85EF2" w:rsidRPr="00B4441B" w:rsidRDefault="00F85EF2" w:rsidP="00F85EF2">
      <w:pPr>
        <w:rPr>
          <w:rFonts w:ascii="Times New Roman" w:hAnsi="Times New Roman" w:cs="Times New Roman"/>
          <w:color w:val="000000" w:themeColor="text1"/>
          <w:sz w:val="24"/>
          <w:szCs w:val="24"/>
          <w:lang w:val="es-ES_tradnl"/>
        </w:rPr>
      </w:pPr>
      <m:oMathPara>
        <m:oMathParaPr>
          <m:jc m:val="left"/>
        </m:oMathParaPr>
        <m:oMath>
          <m:r>
            <m:rPr>
              <m:sty m:val="p"/>
            </m:rPr>
            <w:rPr>
              <w:rFonts w:ascii="Cambria Math" w:hAnsi="Cambria Math" w:cs="Times New Roman"/>
              <w:color w:val="000000" w:themeColor="text1"/>
              <w:sz w:val="24"/>
              <w:szCs w:val="24"/>
              <w:lang w:val="es-ES_tradnl"/>
            </w:rPr>
            <m:t>tc=</m:t>
          </m:r>
          <m:f>
            <m:fPr>
              <m:ctrlPr>
                <w:rPr>
                  <w:rFonts w:ascii="Cambria Math" w:hAnsi="Cambria Math" w:cs="Times New Roman"/>
                  <w:color w:val="000000" w:themeColor="text1"/>
                  <w:sz w:val="24"/>
                  <w:szCs w:val="24"/>
                  <w:lang w:val="es-ES_tradnl"/>
                </w:rPr>
              </m:ctrlPr>
            </m:fPr>
            <m:num>
              <m:r>
                <m:rPr>
                  <m:sty m:val="p"/>
                </m:rPr>
                <w:rPr>
                  <w:rFonts w:ascii="Cambria Math" w:hAnsi="Cambria Math" w:cs="Times New Roman"/>
                  <w:color w:val="000000" w:themeColor="text1"/>
                  <w:sz w:val="24"/>
                  <w:szCs w:val="24"/>
                  <w:lang w:val="es-ES_tradnl"/>
                </w:rPr>
                <m:t>-0,7</m:t>
              </m:r>
            </m:num>
            <m:den>
              <m:rad>
                <m:radPr>
                  <m:degHide m:val="on"/>
                  <m:ctrlPr>
                    <w:rPr>
                      <w:rFonts w:ascii="Cambria Math" w:hAnsi="Cambria Math" w:cs="Times New Roman"/>
                      <w:color w:val="000000" w:themeColor="text1"/>
                      <w:sz w:val="24"/>
                      <w:szCs w:val="24"/>
                      <w:lang w:val="es-ES_tradnl"/>
                    </w:rPr>
                  </m:ctrlPr>
                </m:radPr>
                <m:deg/>
                <m:e>
                  <m:f>
                    <m:fPr>
                      <m:ctrlPr>
                        <w:rPr>
                          <w:rFonts w:ascii="Cambria Math" w:hAnsi="Cambria Math" w:cs="Times New Roman"/>
                          <w:color w:val="000000" w:themeColor="text1"/>
                          <w:sz w:val="24"/>
                          <w:szCs w:val="24"/>
                          <w:lang w:val="es-ES_tradnl"/>
                        </w:rPr>
                      </m:ctrlPr>
                    </m:fPr>
                    <m:num>
                      <m:d>
                        <m:dPr>
                          <m:ctrlPr>
                            <w:rPr>
                              <w:rFonts w:ascii="Cambria Math" w:hAnsi="Cambria Math" w:cs="Times New Roman"/>
                              <w:color w:val="000000" w:themeColor="text1"/>
                              <w:sz w:val="24"/>
                              <w:szCs w:val="24"/>
                              <w:lang w:val="es-ES_tradnl"/>
                            </w:rPr>
                          </m:ctrlPr>
                        </m:dPr>
                        <m:e>
                          <m:r>
                            <m:rPr>
                              <m:sty m:val="p"/>
                            </m:rPr>
                            <w:rPr>
                              <w:rFonts w:ascii="Cambria Math" w:hAnsi="Cambria Math" w:cs="Times New Roman"/>
                              <w:color w:val="000000" w:themeColor="text1"/>
                              <w:sz w:val="24"/>
                              <w:szCs w:val="24"/>
                              <w:lang w:val="es-ES_tradnl"/>
                            </w:rPr>
                            <m:t>227,65+136,01</m:t>
                          </m:r>
                        </m:e>
                      </m:d>
                    </m:num>
                    <m:den>
                      <m:r>
                        <m:rPr>
                          <m:sty m:val="p"/>
                        </m:rPr>
                        <w:rPr>
                          <w:rFonts w:ascii="Cambria Math" w:hAnsi="Cambria Math" w:cs="Times New Roman"/>
                          <w:color w:val="000000" w:themeColor="text1"/>
                          <w:sz w:val="24"/>
                          <w:szCs w:val="24"/>
                          <w:lang w:val="es-ES_tradnl"/>
                        </w:rPr>
                        <m:t>58</m:t>
                      </m:r>
                    </m:den>
                  </m:f>
                  <m:r>
                    <m:rPr>
                      <m:sty m:val="p"/>
                    </m:rPr>
                    <w:rPr>
                      <w:rFonts w:ascii="Cambria Math" w:hAnsi="Cambria Math" w:cs="Times New Roman"/>
                      <w:color w:val="000000" w:themeColor="text1"/>
                      <w:sz w:val="24"/>
                      <w:szCs w:val="24"/>
                      <w:lang w:val="es-ES_tradnl"/>
                    </w:rPr>
                    <m:t>(0.0667)</m:t>
                  </m:r>
                </m:e>
              </m:rad>
            </m:den>
          </m:f>
        </m:oMath>
      </m:oMathPara>
    </w:p>
    <w:p w:rsidR="00F85EF2" w:rsidRPr="00B4441B" w:rsidRDefault="00F85EF2" w:rsidP="00F85EF2">
      <w:pPr>
        <w:rPr>
          <w:rFonts w:ascii="Times New Roman" w:eastAsiaTheme="minorEastAsia" w:hAnsi="Times New Roman" w:cs="Times New Roman"/>
          <w:color w:val="000000" w:themeColor="text1"/>
          <w:sz w:val="24"/>
          <w:szCs w:val="24"/>
          <w:lang w:val="es-ES_tradnl"/>
        </w:rPr>
      </w:pPr>
      <m:oMathPara>
        <m:oMathParaPr>
          <m:jc m:val="left"/>
        </m:oMathParaPr>
        <m:oMath>
          <m:r>
            <m:rPr>
              <m:sty m:val="p"/>
            </m:rPr>
            <w:rPr>
              <w:rFonts w:ascii="Cambria Math" w:hAnsi="Cambria Math" w:cs="Times New Roman"/>
              <w:color w:val="000000" w:themeColor="text1"/>
              <w:sz w:val="24"/>
              <w:szCs w:val="24"/>
              <w:lang w:val="es-ES_tradnl"/>
            </w:rPr>
            <m:t>tc=</m:t>
          </m:r>
          <m:f>
            <m:fPr>
              <m:ctrlPr>
                <w:rPr>
                  <w:rFonts w:ascii="Cambria Math" w:hAnsi="Cambria Math" w:cs="Times New Roman"/>
                  <w:color w:val="000000" w:themeColor="text1"/>
                  <w:sz w:val="24"/>
                  <w:szCs w:val="24"/>
                  <w:lang w:val="es-ES_tradnl"/>
                </w:rPr>
              </m:ctrlPr>
            </m:fPr>
            <m:num>
              <m:r>
                <m:rPr>
                  <m:sty m:val="p"/>
                </m:rPr>
                <w:rPr>
                  <w:rFonts w:ascii="Cambria Math" w:hAnsi="Cambria Math" w:cs="Times New Roman"/>
                  <w:color w:val="000000" w:themeColor="text1"/>
                  <w:sz w:val="24"/>
                  <w:szCs w:val="24"/>
                  <w:lang w:val="es-ES_tradnl"/>
                </w:rPr>
                <m:t>-0,7</m:t>
              </m:r>
            </m:num>
            <m:den>
              <m:r>
                <m:rPr>
                  <m:sty m:val="p"/>
                </m:rPr>
                <w:rPr>
                  <w:rFonts w:ascii="Cambria Math" w:hAnsi="Cambria Math" w:cs="Times New Roman"/>
                  <w:color w:val="000000" w:themeColor="text1"/>
                  <w:sz w:val="24"/>
                  <w:szCs w:val="24"/>
                  <w:lang w:val="es-ES_tradnl"/>
                </w:rPr>
                <m:t>±</m:t>
              </m:r>
              <m:rad>
                <m:radPr>
                  <m:degHide m:val="on"/>
                  <m:ctrlPr>
                    <w:rPr>
                      <w:rFonts w:ascii="Cambria Math" w:hAnsi="Cambria Math" w:cs="Times New Roman"/>
                      <w:color w:val="000000" w:themeColor="text1"/>
                      <w:sz w:val="24"/>
                      <w:szCs w:val="24"/>
                      <w:lang w:val="es-ES_tradnl"/>
                    </w:rPr>
                  </m:ctrlPr>
                </m:radPr>
                <m:deg/>
                <m:e>
                  <m:r>
                    <m:rPr>
                      <m:sty m:val="p"/>
                    </m:rPr>
                    <w:rPr>
                      <w:rFonts w:ascii="Cambria Math" w:hAnsi="Cambria Math" w:cs="Times New Roman"/>
                      <w:color w:val="000000" w:themeColor="text1"/>
                      <w:sz w:val="24"/>
                      <w:szCs w:val="24"/>
                      <w:lang w:val="es-ES_tradnl"/>
                    </w:rPr>
                    <m:t>0,418209</m:t>
                  </m:r>
                </m:e>
              </m:rad>
            </m:den>
          </m:f>
        </m:oMath>
      </m:oMathPara>
    </w:p>
    <w:p w:rsidR="00F85EF2" w:rsidRPr="00B4441B" w:rsidRDefault="00F85EF2" w:rsidP="00F85EF2">
      <w:pPr>
        <w:rPr>
          <w:rFonts w:ascii="Times New Roman" w:hAnsi="Times New Roman" w:cs="Times New Roman"/>
          <w:color w:val="000000" w:themeColor="text1"/>
          <w:sz w:val="24"/>
          <w:szCs w:val="24"/>
          <w:lang w:val="es-ES_tradnl"/>
        </w:rPr>
      </w:pPr>
    </w:p>
    <w:p w:rsidR="00F85EF2" w:rsidRPr="00B4441B" w:rsidRDefault="00F85EF2" w:rsidP="00F85EF2">
      <w:pPr>
        <w:rPr>
          <w:rFonts w:ascii="Times New Roman" w:eastAsiaTheme="minorEastAsia" w:hAnsi="Times New Roman" w:cs="Times New Roman"/>
          <w:color w:val="000000" w:themeColor="text1"/>
          <w:sz w:val="24"/>
          <w:szCs w:val="24"/>
          <w:lang w:val="es-ES_tradnl"/>
        </w:rPr>
      </w:pPr>
      <m:oMathPara>
        <m:oMathParaPr>
          <m:jc m:val="left"/>
        </m:oMathParaPr>
        <m:oMath>
          <m:r>
            <m:rPr>
              <m:sty m:val="p"/>
            </m:rPr>
            <w:rPr>
              <w:rFonts w:ascii="Cambria Math" w:hAnsi="Cambria Math" w:cs="Times New Roman"/>
              <w:color w:val="000000" w:themeColor="text1"/>
              <w:sz w:val="24"/>
              <w:szCs w:val="24"/>
              <w:lang w:val="es-ES_tradnl"/>
            </w:rPr>
            <m:t>tc=</m:t>
          </m:r>
          <m:f>
            <m:fPr>
              <m:ctrlPr>
                <w:rPr>
                  <w:rFonts w:ascii="Cambria Math" w:hAnsi="Cambria Math" w:cs="Times New Roman"/>
                  <w:color w:val="000000" w:themeColor="text1"/>
                  <w:sz w:val="24"/>
                  <w:szCs w:val="24"/>
                  <w:lang w:val="es-ES_tradnl"/>
                </w:rPr>
              </m:ctrlPr>
            </m:fPr>
            <m:num>
              <m:r>
                <m:rPr>
                  <m:sty m:val="p"/>
                </m:rPr>
                <w:rPr>
                  <w:rFonts w:ascii="Cambria Math" w:hAnsi="Cambria Math" w:cs="Times New Roman"/>
                  <w:color w:val="000000" w:themeColor="text1"/>
                  <w:sz w:val="24"/>
                  <w:szCs w:val="24"/>
                  <w:lang w:val="es-ES_tradnl"/>
                </w:rPr>
                <m:t>-0,7</m:t>
              </m:r>
            </m:num>
            <m:den>
              <m:r>
                <m:rPr>
                  <m:sty m:val="p"/>
                </m:rPr>
                <w:rPr>
                  <w:rFonts w:ascii="Cambria Math" w:hAnsi="Cambria Math" w:cs="Times New Roman"/>
                  <w:color w:val="000000" w:themeColor="text1"/>
                  <w:sz w:val="24"/>
                  <w:szCs w:val="24"/>
                  <w:lang w:val="es-ES_tradnl"/>
                </w:rPr>
                <m:t>0.64669</m:t>
              </m:r>
            </m:den>
          </m:f>
        </m:oMath>
      </m:oMathPara>
    </w:p>
    <w:p w:rsidR="00F85EF2" w:rsidRPr="00B4441B" w:rsidRDefault="00F85EF2" w:rsidP="00F85EF2">
      <w:pPr>
        <w:rPr>
          <w:rFonts w:ascii="Times New Roman" w:eastAsiaTheme="minorEastAsia" w:hAnsi="Times New Roman" w:cs="Times New Roman"/>
          <w:color w:val="000000" w:themeColor="text1"/>
          <w:sz w:val="24"/>
          <w:szCs w:val="24"/>
          <w:lang w:val="es-ES_tradnl"/>
        </w:rPr>
      </w:pPr>
    </w:p>
    <w:p w:rsidR="00F85EF2" w:rsidRPr="00B4441B" w:rsidRDefault="00F85EF2" w:rsidP="00F85EF2">
      <w:pPr>
        <w:rPr>
          <w:rFonts w:ascii="Times New Roman" w:hAnsi="Times New Roman" w:cs="Times New Roman"/>
          <w:color w:val="000000" w:themeColor="text1"/>
          <w:sz w:val="24"/>
          <w:szCs w:val="24"/>
          <w:lang w:val="es-ES_tradnl"/>
        </w:rPr>
      </w:pPr>
      <m:oMathPara>
        <m:oMathParaPr>
          <m:jc m:val="left"/>
        </m:oMathParaPr>
        <m:oMath>
          <m:r>
            <m:rPr>
              <m:sty m:val="p"/>
            </m:rPr>
            <w:rPr>
              <w:rFonts w:ascii="Cambria Math" w:hAnsi="Cambria Math" w:cs="Times New Roman"/>
              <w:color w:val="000000" w:themeColor="text1"/>
              <w:sz w:val="24"/>
              <w:szCs w:val="24"/>
              <w:lang w:val="es-ES_tradnl"/>
            </w:rPr>
            <m:t>tc=-1,083</m:t>
          </m:r>
        </m:oMath>
      </m:oMathPara>
    </w:p>
    <w:p w:rsidR="00F85EF2" w:rsidRPr="00B4441B" w:rsidRDefault="00F85EF2" w:rsidP="00F85EF2">
      <w:pPr>
        <w:rPr>
          <w:rFonts w:ascii="Times New Roman" w:eastAsiaTheme="minorEastAsia" w:hAnsi="Times New Roman" w:cs="Times New Roman"/>
          <w:color w:val="000000" w:themeColor="text1"/>
          <w:sz w:val="24"/>
          <w:szCs w:val="24"/>
          <w:lang w:val="es-ES_tradnl"/>
        </w:rPr>
      </w:pPr>
      <w:r w:rsidRPr="00B4441B">
        <w:rPr>
          <w:rFonts w:ascii="Times New Roman" w:eastAsiaTheme="minorEastAsia" w:hAnsi="Times New Roman" w:cs="Times New Roman"/>
          <w:color w:val="000000" w:themeColor="text1"/>
          <w:sz w:val="24"/>
          <w:szCs w:val="24"/>
          <w:lang w:val="es-ES_tradnl"/>
        </w:rPr>
        <w:t>PRUEBA  t-student</w:t>
      </w:r>
    </w:p>
    <w:p w:rsidR="00F85EF2" w:rsidRPr="00B4441B" w:rsidRDefault="00F85EF2" w:rsidP="00F85EF2">
      <w:pPr>
        <w:rPr>
          <w:rFonts w:ascii="Times New Roman" w:eastAsiaTheme="minorEastAsia" w:hAnsi="Times New Roman" w:cs="Times New Roman"/>
          <w:color w:val="000000" w:themeColor="text1"/>
          <w:sz w:val="24"/>
          <w:szCs w:val="24"/>
        </w:rPr>
      </w:pPr>
    </w:p>
    <w:p w:rsidR="00F85EF2" w:rsidRPr="00B4441B" w:rsidRDefault="00F85EF2" w:rsidP="00F85EF2">
      <w:pPr>
        <w:rPr>
          <w:rFonts w:ascii="Times New Roman" w:eastAsiaTheme="minorEastAsia" w:hAnsi="Times New Roman" w:cs="Times New Roman"/>
          <w:color w:val="000000" w:themeColor="text1"/>
          <w:sz w:val="24"/>
          <w:szCs w:val="24"/>
        </w:rPr>
      </w:pP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85EF2" w:rsidP="00F85EF2">
      <w:pPr>
        <w:pStyle w:val="Prrafodelista"/>
        <w:ind w:left="1440"/>
        <w:rPr>
          <w:rFonts w:ascii="Times New Roman" w:hAnsi="Times New Roman" w:cs="Times New Roman"/>
          <w:color w:val="000000" w:themeColor="text1"/>
          <w:sz w:val="24"/>
          <w:szCs w:val="24"/>
        </w:rPr>
      </w:pPr>
    </w:p>
    <w:p w:rsidR="00F85EF2" w:rsidRPr="00B4441B" w:rsidRDefault="00FB3C88" w:rsidP="00F85EF2">
      <w:pPr>
        <w:spacing w:line="360" w:lineRule="auto"/>
        <w:jc w:val="both"/>
        <w:rPr>
          <w:rFonts w:ascii="Times New Roman" w:hAnsi="Times New Roman" w:cs="Times New Roman"/>
          <w:color w:val="000000" w:themeColor="text1"/>
          <w:sz w:val="24"/>
          <w:szCs w:val="24"/>
        </w:rPr>
      </w:pPr>
      <w:r w:rsidRPr="00FB3C88">
        <w:rPr>
          <w:noProof/>
          <w:color w:val="000000" w:themeColor="text1"/>
          <w:lang w:eastAsia="es-ES"/>
        </w:rPr>
        <w:pict>
          <v:shape id="250 Cuadro de texto" o:spid="_x0000_s1059" type="#_x0000_t202" style="position:absolute;left:0;text-align:left;margin-left:170.15pt;margin-top:61.95pt;width:2in;height:2in;z-index:25170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" filled="f" stroked="f">
            <v:textbox style="mso-fit-shape-to-text:t">
              <w:txbxContent>
                <w:p w:rsidR="00F85EF2" w:rsidRPr="00113002" w:rsidRDefault="00F85EF2" w:rsidP="00F85EF2">
                  <w:pPr>
                    <w:jc w:val="center"/>
                    <w:rPr>
                      <w:noProof/>
                      <w:sz w:val="24"/>
                      <w:szCs w:val="24"/>
                    </w:rPr>
                  </w:pPr>
                  <w:r w:rsidRPr="00113002">
                    <w:rPr>
                      <w:b/>
                      <w:noProof/>
                      <w:sz w:val="24"/>
                      <w:szCs w:val="24"/>
                    </w:rPr>
                    <w:t>2</w:t>
                  </w:r>
                </w:p>
              </w:txbxContent>
            </v:textbox>
          </v:shape>
        </w:pict>
      </w:r>
      <w:r w:rsidRPr="00FB3C88">
        <w:rPr>
          <w:noProof/>
          <w:color w:val="000000" w:themeColor="text1"/>
          <w:lang w:eastAsia="es-ES"/>
        </w:rPr>
        <w:pict>
          <v:shape id="249 Cuadro de texto" o:spid="_x0000_s1060" type="#_x0000_t202" style="position:absolute;left:0;text-align:left;margin-left:81.05pt;margin-top:62.05pt;width:32.25pt;height:22.5pt;z-index:25170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" filled="f" stroked="f">
            <v:textbox style="mso-fit-shape-to-text:t">
              <w:txbxContent>
                <w:p w:rsidR="00F85EF2" w:rsidRPr="00113002" w:rsidRDefault="00F85EF2" w:rsidP="00F85EF2">
                  <w:pPr>
                    <w:jc w:val="center"/>
                    <w:rPr>
                      <w:noProof/>
                      <w:sz w:val="24"/>
                      <w:szCs w:val="24"/>
                    </w:rPr>
                  </w:pPr>
                  <w:r w:rsidRPr="00113002">
                    <w:rPr>
                      <w:noProof/>
                      <w:sz w:val="24"/>
                      <w:szCs w:val="24"/>
                    </w:rPr>
                    <w:t>-2</w:t>
                  </w:r>
                </w:p>
              </w:txbxContent>
            </v:textbox>
          </v:shape>
        </w:pict>
      </w:r>
      <w:r w:rsidRPr="00FB3C88">
        <w:rPr>
          <w:noProof/>
          <w:color w:val="000000" w:themeColor="text1"/>
          <w:lang w:eastAsia="es-ES"/>
        </w:rPr>
        <w:pict>
          <v:shape id="248 Cuadro de texto" o:spid="_x0000_s1061" type="#_x0000_t202" style="position:absolute;left:0;text-align:left;margin-left:105.35pt;margin-top:61.9pt;width:2in;height:2in;z-index:25170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" filled="f" stroked="f">
            <v:textbox style="mso-fit-shape-to-text:t">
              <w:txbxContent>
                <w:p w:rsidR="00F85EF2" w:rsidRPr="00113002" w:rsidRDefault="00F85EF2" w:rsidP="00F85EF2">
                  <w:pPr>
                    <w:jc w:val="center"/>
                    <w:rPr>
                      <w:noProof/>
                      <w:sz w:val="24"/>
                      <w:szCs w:val="24"/>
                    </w:rPr>
                  </w:pPr>
                  <w:r w:rsidRPr="00113002">
                    <w:rPr>
                      <w:noProof/>
                      <w:sz w:val="24"/>
                      <w:szCs w:val="24"/>
                    </w:rPr>
                    <w:t>-1,08</w:t>
                  </w:r>
                </w:p>
              </w:txbxContent>
            </v:textbox>
          </v:shape>
        </w:pict>
      </w:r>
      <w:r w:rsidR="00F85EF2" w:rsidRPr="00B4441B">
        <w:rPr>
          <w:noProof/>
          <w:color w:val="000000" w:themeColor="text1"/>
          <w:lang w:eastAsia="es-ES"/>
        </w:rPr>
        <w:drawing>
          <wp:inline distT="0" distB="0" distL="0" distR="0">
            <wp:extent cx="4086225" cy="1076325"/>
            <wp:effectExtent l="0" t="0" r="9525" b="9525"/>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1076325"/>
                    </a:xfrm>
                    <a:prstGeom prst="rect">
                      <a:avLst/>
                    </a:prstGeom>
                    <a:noFill/>
                    <a:ln>
                      <a:noFill/>
                    </a:ln>
                  </pic:spPr>
                </pic:pic>
              </a:graphicData>
            </a:graphic>
          </wp:inline>
        </w:drawing>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Gráfico Nº 21: Prueba  t-student</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Verificación de hipótesis</w:t>
      </w: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line="360" w:lineRule="auto"/>
        <w:jc w:val="cente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1"/>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Decisión:</w:t>
      </w:r>
    </w:p>
    <w:p w:rsidR="00F85EF2" w:rsidRPr="00B4441B" w:rsidRDefault="00F85EF2" w:rsidP="00F85EF2">
      <w:pPr>
        <w:pStyle w:val="Prrafodelista"/>
        <w:spacing w:line="360" w:lineRule="auto"/>
        <w:ind w:left="1440"/>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Como  t</w:t>
      </w:r>
      <w:r w:rsidRPr="00B4441B">
        <w:rPr>
          <w:rFonts w:ascii="Times New Roman" w:hAnsi="Times New Roman" w:cs="Times New Roman"/>
          <w:color w:val="000000" w:themeColor="text1"/>
          <w:sz w:val="24"/>
          <w:szCs w:val="24"/>
          <w:vertAlign w:val="subscript"/>
        </w:rPr>
        <w:t>c</w:t>
      </w:r>
      <w:r w:rsidRPr="00B4441B">
        <w:rPr>
          <w:rFonts w:ascii="Times New Roman" w:hAnsi="Times New Roman" w:cs="Times New Roman"/>
          <w:color w:val="000000" w:themeColor="text1"/>
          <w:sz w:val="24"/>
          <w:szCs w:val="24"/>
        </w:rPr>
        <w:t xml:space="preserve"> = -1,083 mayor al  t- teórico= -2 se rechaza la hipótesis  nula (H</w:t>
      </w:r>
      <w:r w:rsidRPr="00B4441B">
        <w:rPr>
          <w:rFonts w:ascii="Times New Roman" w:hAnsi="Times New Roman" w:cs="Times New Roman"/>
          <w:color w:val="000000" w:themeColor="text1"/>
          <w:sz w:val="24"/>
          <w:szCs w:val="24"/>
          <w:vertAlign w:val="subscript"/>
        </w:rPr>
        <w:t>o</w:t>
      </w:r>
      <w:r w:rsidRPr="00B4441B">
        <w:rPr>
          <w:rFonts w:ascii="Times New Roman" w:hAnsi="Times New Roman" w:cs="Times New Roman"/>
          <w:color w:val="000000" w:themeColor="text1"/>
          <w:sz w:val="24"/>
          <w:szCs w:val="24"/>
        </w:rPr>
        <w:t>) y se acepta la de investigación (H</w:t>
      </w:r>
      <w:r w:rsidRPr="00B4441B">
        <w:rPr>
          <w:rFonts w:ascii="Times New Roman" w:hAnsi="Times New Roman" w:cs="Times New Roman"/>
          <w:color w:val="000000" w:themeColor="text1"/>
          <w:sz w:val="24"/>
          <w:szCs w:val="24"/>
          <w:vertAlign w:val="subscript"/>
        </w:rPr>
        <w:t>1</w:t>
      </w:r>
      <w:r w:rsidRPr="00B4441B">
        <w:rPr>
          <w:rFonts w:ascii="Times New Roman" w:hAnsi="Times New Roman" w:cs="Times New Roman"/>
          <w:color w:val="000000" w:themeColor="text1"/>
          <w:sz w:val="24"/>
          <w:szCs w:val="24"/>
        </w:rPr>
        <w:t>); esto es “Los elementos curriculares inciden en el aprendizaje de los estudiantes del séptimo año de la Escuela “Gonzalo Abad” del caserío El Placer de la Parroquia Río Verde Cantón Baños de Agua Santa Provincia de Tungurahua.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CAPÍTULO V</w:t>
      </w: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CONCLUSIONES Y RECOMENDACIONES</w:t>
      </w: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CONCLUSIONES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elementos curriculares que  aplican los docentes durante el desarrollo de la hora pedagógica son: contenidos, propósitos, secuenciación, métodos, recursos y evaluación; pero se advierte que no existe coherencia y articulación entre si  durante la hora pedagógica ejecutada por los docentes.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nivel de aprendizaje de los estudiantes del Séptimo Año de Educación Básica de la Escuela “Gonzalo Abad” durante el Año Lectivo 2011-2012 en las áreas de Lengua y Literatura, Estudios Sociales y Ciencias Naturales es MUY BUENO; en tanto que en el área de Matemática el rendimiento es BUENO lo que evidencia que no se ha logrado desarrollar totalmente las destrezas con criterio de desempeño.</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Docentes de la Escuela “Gonzalo Abad” no cuentan con la actualización suficiente en microplanificación curricular.</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RECOMENDACIONES</w:t>
      </w:r>
    </w:p>
    <w:p w:rsidR="00F85EF2" w:rsidRPr="00B4441B" w:rsidRDefault="00F85EF2" w:rsidP="00F85EF2">
      <w:pPr>
        <w:pStyle w:val="Prrafodelista"/>
        <w:spacing w:line="360" w:lineRule="auto"/>
        <w:jc w:val="center"/>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center"/>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center"/>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docentes durante el desarrollo de la hora pedagógica  deben aplicar  los propósitos, contenidos, secuenciación, métodos, recursos, y evaluación de manera articula e interrelacionada para que los estudiantes tengan un verdadero aprendizaje.</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Mantener el nivel de aprendizaje de los estudiantes  en las áreas de Lengua y Literatura, Estudios Sociales y Ciencias Naturales, pero es necesario alcanzar el desarrollo de destrezas en el área de Matemática  para elevar  el nivel de  aprendizaje.</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Capacitar a los docentes en microplanificación curricular.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CAPÍTULO VI</w:t>
      </w: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LA PROPUESTA </w:t>
      </w:r>
    </w:p>
    <w:p w:rsidR="00F85EF2" w:rsidRPr="00B4441B" w:rsidRDefault="00F85EF2" w:rsidP="00F85EF2">
      <w:pPr>
        <w:jc w:val="center"/>
        <w:rPr>
          <w:rFonts w:ascii="Times New Roman" w:hAnsi="Times New Roman" w:cs="Times New Roman"/>
          <w:b/>
          <w:color w:val="000000" w:themeColor="text1"/>
          <w:sz w:val="24"/>
          <w:szCs w:val="24"/>
        </w:rPr>
      </w:pPr>
    </w:p>
    <w:p w:rsidR="00F85EF2" w:rsidRPr="00B4441B" w:rsidRDefault="00F85EF2" w:rsidP="00F85EF2">
      <w:pPr>
        <w:pStyle w:val="Ttulo2"/>
        <w:spacing w:before="0" w:line="360" w:lineRule="auto"/>
        <w:rPr>
          <w:b w:val="0"/>
          <w:color w:val="000000" w:themeColor="text1"/>
          <w:sz w:val="24"/>
          <w:szCs w:val="24"/>
        </w:rPr>
      </w:pPr>
      <w:r w:rsidRPr="00B4441B">
        <w:rPr>
          <w:color w:val="000000" w:themeColor="text1"/>
          <w:sz w:val="24"/>
          <w:szCs w:val="24"/>
        </w:rPr>
        <w:t xml:space="preserve">Título: </w:t>
      </w:r>
      <w:r w:rsidRPr="00B4441B">
        <w:rPr>
          <w:b w:val="0"/>
          <w:color w:val="000000" w:themeColor="text1"/>
          <w:sz w:val="24"/>
          <w:szCs w:val="24"/>
        </w:rPr>
        <w:t xml:space="preserve">Capacitación sobre microplanificación curricular orientado a los Docentes </w:t>
      </w:r>
    </w:p>
    <w:p w:rsidR="00F85EF2" w:rsidRPr="00B4441B" w:rsidRDefault="00F85EF2" w:rsidP="00F85EF2">
      <w:pPr>
        <w:pStyle w:val="Ttulo2"/>
        <w:spacing w:before="0" w:line="360" w:lineRule="auto"/>
        <w:rPr>
          <w:b w:val="0"/>
          <w:color w:val="000000" w:themeColor="text1"/>
          <w:sz w:val="24"/>
          <w:szCs w:val="24"/>
        </w:rPr>
      </w:pPr>
      <w:r w:rsidRPr="00B4441B">
        <w:rPr>
          <w:b w:val="0"/>
          <w:color w:val="000000" w:themeColor="text1"/>
          <w:sz w:val="24"/>
          <w:szCs w:val="24"/>
        </w:rPr>
        <w:t>para mejorar el aprendizaje de los estudiantes de la Escuela  “Gonzalo Abad”</w:t>
      </w:r>
    </w:p>
    <w:p w:rsidR="00F85EF2" w:rsidRPr="00B4441B" w:rsidRDefault="00F85EF2" w:rsidP="00F85EF2">
      <w:pPr>
        <w:pStyle w:val="Ttulo2"/>
        <w:spacing w:before="0" w:line="360" w:lineRule="auto"/>
        <w:rPr>
          <w:b w:val="0"/>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6.1 Datos informativos:</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after="0"/>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Ente ejecutor: Investigador</w:t>
      </w:r>
    </w:p>
    <w:p w:rsidR="00F85EF2" w:rsidRPr="00B4441B" w:rsidRDefault="00F85EF2" w:rsidP="00F85EF2">
      <w:pPr>
        <w:spacing w:after="0"/>
        <w:jc w:val="both"/>
        <w:rPr>
          <w:rFonts w:ascii="Times New Roman" w:hAnsi="Times New Roman" w:cs="Times New Roman"/>
          <w:color w:val="000000" w:themeColor="text1"/>
          <w:sz w:val="24"/>
          <w:szCs w:val="24"/>
        </w:rPr>
      </w:pPr>
    </w:p>
    <w:p w:rsidR="00F85EF2" w:rsidRPr="00B4441B" w:rsidRDefault="00F85EF2" w:rsidP="00F85EF2">
      <w:pPr>
        <w:spacing w:after="0"/>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Beneficiarios: Estudiantes de la institución “Gonzalo Abad”</w:t>
      </w:r>
    </w:p>
    <w:p w:rsidR="00F85EF2" w:rsidRPr="00B4441B" w:rsidRDefault="00F85EF2" w:rsidP="00F85EF2">
      <w:pPr>
        <w:pStyle w:val="Ttulo2"/>
        <w:spacing w:after="0" w:afterAutospacing="0" w:line="360" w:lineRule="auto"/>
        <w:jc w:val="both"/>
        <w:rPr>
          <w:color w:val="000000" w:themeColor="text1"/>
        </w:rPr>
      </w:pPr>
      <w:r w:rsidRPr="00B4441B">
        <w:rPr>
          <w:b w:val="0"/>
          <w:color w:val="000000" w:themeColor="text1"/>
          <w:sz w:val="24"/>
          <w:szCs w:val="24"/>
        </w:rPr>
        <w:t>Ubicación: Caserío “El Placer”, Parroquia Río Verde, Cantón Baños de Agua Santa, Provincia Tungurahua.</w:t>
      </w:r>
    </w:p>
    <w:p w:rsidR="00F85EF2" w:rsidRPr="00B4441B" w:rsidRDefault="00F85EF2" w:rsidP="00F85EF2">
      <w:pPr>
        <w:tabs>
          <w:tab w:val="left" w:pos="1620"/>
        </w:tabs>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tabs>
          <w:tab w:val="left" w:pos="1620"/>
        </w:tabs>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Tiempo estimado para la ejecución: Año lectivo 2012-2013</w:t>
      </w:r>
    </w:p>
    <w:p w:rsidR="00F85EF2" w:rsidRPr="00B4441B" w:rsidRDefault="00F85EF2" w:rsidP="00F85EF2">
      <w:pPr>
        <w:spacing w:after="0"/>
        <w:jc w:val="both"/>
        <w:rPr>
          <w:rFonts w:ascii="Times New Roman" w:hAnsi="Times New Roman" w:cs="Times New Roman"/>
          <w:color w:val="000000" w:themeColor="text1"/>
          <w:sz w:val="24"/>
          <w:szCs w:val="24"/>
        </w:rPr>
      </w:pPr>
    </w:p>
    <w:p w:rsidR="00F85EF2" w:rsidRPr="00B4441B" w:rsidRDefault="00F85EF2" w:rsidP="00F85EF2">
      <w:pPr>
        <w:spacing w:after="0"/>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Inicio: 03 de  septiembre de 2012                              </w:t>
      </w:r>
    </w:p>
    <w:p w:rsidR="00F85EF2" w:rsidRPr="00B4441B" w:rsidRDefault="00F85EF2" w:rsidP="00F85EF2">
      <w:pPr>
        <w:spacing w:after="0"/>
        <w:jc w:val="both"/>
        <w:rPr>
          <w:rFonts w:ascii="Times New Roman" w:hAnsi="Times New Roman" w:cs="Times New Roman"/>
          <w:color w:val="000000" w:themeColor="text1"/>
          <w:sz w:val="24"/>
          <w:szCs w:val="24"/>
        </w:rPr>
      </w:pPr>
    </w:p>
    <w:p w:rsidR="00F85EF2" w:rsidRPr="00B4441B" w:rsidRDefault="00F85EF2" w:rsidP="00F85EF2">
      <w:pPr>
        <w:spacing w:after="0"/>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Fin: 28 de septiembre de 2012</w:t>
      </w:r>
    </w:p>
    <w:p w:rsidR="00F85EF2" w:rsidRPr="00B4441B" w:rsidRDefault="00F85EF2" w:rsidP="00F85EF2">
      <w:pPr>
        <w:spacing w:after="0"/>
        <w:jc w:val="both"/>
        <w:rPr>
          <w:rFonts w:ascii="Times New Roman" w:hAnsi="Times New Roman" w:cs="Times New Roman"/>
          <w:color w:val="000000" w:themeColor="text1"/>
          <w:sz w:val="24"/>
          <w:szCs w:val="24"/>
        </w:rPr>
      </w:pPr>
    </w:p>
    <w:p w:rsidR="00F85EF2" w:rsidRPr="00B4441B" w:rsidRDefault="00F85EF2" w:rsidP="00F85EF2">
      <w:pPr>
        <w:spacing w:after="0"/>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Equipo técnico responsable: Investigador y Directivo Institucional</w:t>
      </w:r>
    </w:p>
    <w:p w:rsidR="00F85EF2" w:rsidRPr="00B4441B" w:rsidRDefault="00F85EF2" w:rsidP="00F85EF2">
      <w:pPr>
        <w:spacing w:after="0"/>
        <w:jc w:val="both"/>
        <w:rPr>
          <w:rFonts w:ascii="Times New Roman" w:hAnsi="Times New Roman" w:cs="Times New Roman"/>
          <w:color w:val="000000" w:themeColor="text1"/>
          <w:sz w:val="24"/>
          <w:szCs w:val="24"/>
        </w:rPr>
      </w:pPr>
    </w:p>
    <w:p w:rsidR="00F85EF2" w:rsidRPr="00B4441B" w:rsidRDefault="00F85EF2" w:rsidP="00F85EF2">
      <w:pPr>
        <w:spacing w:after="0"/>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Costo: $200</w:t>
      </w:r>
    </w:p>
    <w:p w:rsidR="00F85EF2" w:rsidRPr="00B4441B" w:rsidRDefault="00F85EF2" w:rsidP="00F85EF2">
      <w:pPr>
        <w:spacing w:after="0"/>
        <w:jc w:val="both"/>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6.2 Antecedentes de la propuesta</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Una vez  verificado que los elementos curriculares inciden el aprendizaje de los estudiantes, es tarea del Docente asumir su función con mucha responsabilidad  fundamentada en una prolija planificación de su hora pedagógica, la improvisación conlleva al fracaso, desmotivación y activismo educativo.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Al hacer referencia de los elementos curriculares, éstos muchas veces pasan desapercibidos en una clase, en ocasiones el Docente no se plantea un objetivo alcanzable, medible y factible de lograr con sus estudiantes, esto desde ya es un mal presagio para cualificar sus frutos. En la investigación realizada se llegó a las siguientes conclusiones: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Los elementos curriculares que  aplican los docentes durante el desarrollo de la hora pedagógica son: contenidos, propósitos, secuenciación, métodos, recursos y evaluación; pero se advierte que no existe coherencia y articulación entre si  durante la hora pedagógica ejecutada por los docentes.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 nivel de aprendizaje de los estudiantes del Séptimo Año de Educación Básica de la Escuela “Gonzalo Abad” durante el Año Lectivo 2011-2012 en las áreas de Lengua y Literatura, Estudios Sociales y Ciencias Naturales es MUY BUENO; en tanto que en el área de Matemática el rendimiento es BUENO lo que evidencia que no se ha logrado desarrollar totalmente las destrezas con criterio de desempeño.</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7"/>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Los Docentes de la Escuela “Gonzalo Abad Grijalva” no cuentan con la actualización suficiente en microplanificación curricular.</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6.3 Justificación</w:t>
      </w:r>
    </w:p>
    <w:p w:rsidR="00F85EF2" w:rsidRPr="00B4441B" w:rsidRDefault="00F85EF2" w:rsidP="00F85EF2">
      <w:pPr>
        <w:pStyle w:val="Default"/>
        <w:spacing w:line="360" w:lineRule="auto"/>
        <w:jc w:val="both"/>
        <w:rPr>
          <w:rFonts w:ascii="Times New Roman" w:hAnsi="Times New Roman" w:cs="Times New Roman"/>
          <w:b/>
          <w:color w:val="000000" w:themeColor="text1"/>
          <w:lang w:val="es-ES"/>
        </w:rPr>
      </w:pPr>
    </w:p>
    <w:p w:rsidR="00F85EF2" w:rsidRPr="00B4441B" w:rsidRDefault="00F85EF2" w:rsidP="00F85EF2">
      <w:pPr>
        <w:pStyle w:val="Default"/>
        <w:spacing w:line="360" w:lineRule="auto"/>
        <w:jc w:val="both"/>
        <w:rPr>
          <w:rFonts w:ascii="Times New Roman" w:hAnsi="Times New Roman" w:cs="Times New Roman"/>
          <w:color w:val="000000" w:themeColor="text1"/>
          <w:lang w:val="es-ES"/>
        </w:rPr>
      </w:pPr>
    </w:p>
    <w:p w:rsidR="00F85EF2" w:rsidRPr="00B4441B" w:rsidRDefault="00F85EF2" w:rsidP="00F85EF2">
      <w:pPr>
        <w:pStyle w:val="Default"/>
        <w:spacing w:line="36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lang w:val="es-ES"/>
        </w:rPr>
        <w:t xml:space="preserve">Es importante ejecutar  la presente propuesta </w:t>
      </w:r>
      <w:r w:rsidRPr="00B4441B">
        <w:rPr>
          <w:rFonts w:ascii="Times New Roman" w:hAnsi="Times New Roman" w:cs="Times New Roman"/>
          <w:color w:val="000000" w:themeColor="text1"/>
        </w:rPr>
        <w:t>para  que el docente pueda cumplir de mejor manera su rol de orientador y formador a través de orientaciones técnico pedagógico didácticamente diseñado en la planificación didáctica relacionando todos los elementos del diamante curricular para que los estudiantes aprendan a aprehender y logren los aprendizajes esperados.</w:t>
      </w:r>
    </w:p>
    <w:p w:rsidR="00F85EF2" w:rsidRPr="00B4441B" w:rsidRDefault="00F85EF2" w:rsidP="00F85EF2">
      <w:pPr>
        <w:spacing w:line="360" w:lineRule="auto"/>
        <w:jc w:val="both"/>
        <w:rPr>
          <w:rFonts w:ascii="Times New Roman" w:hAnsi="Times New Roman" w:cs="Times New Roman"/>
          <w:color w:val="000000" w:themeColor="text1"/>
          <w:sz w:val="24"/>
          <w:szCs w:val="24"/>
          <w:lang w:val="es-EC"/>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Es necesario que  los docentes cuenten con bases solidas sobre planificación curricular para planificar su trabajo de aula a través de la microplanificación en sus diversos modelos.</w:t>
      </w:r>
    </w:p>
    <w:p w:rsidR="00F85EF2" w:rsidRPr="00B4441B" w:rsidRDefault="00F85EF2" w:rsidP="00F85EF2">
      <w:pPr>
        <w:pStyle w:val="Default"/>
        <w:spacing w:line="360" w:lineRule="auto"/>
        <w:jc w:val="both"/>
        <w:rPr>
          <w:rFonts w:ascii="Times New Roman" w:hAnsi="Times New Roman" w:cs="Times New Roman"/>
          <w:color w:val="000000" w:themeColor="text1"/>
          <w:lang w:val="es-ES"/>
        </w:rPr>
      </w:pPr>
    </w:p>
    <w:p w:rsidR="00F85EF2" w:rsidRPr="00B4441B" w:rsidRDefault="00F85EF2" w:rsidP="00F85EF2">
      <w:pPr>
        <w:pStyle w:val="Default"/>
        <w:spacing w:line="360" w:lineRule="auto"/>
        <w:jc w:val="both"/>
        <w:rPr>
          <w:rFonts w:ascii="Times New Roman" w:hAnsi="Times New Roman" w:cs="Times New Roman"/>
          <w:color w:val="000000" w:themeColor="text1"/>
          <w:lang w:val="es-ES"/>
        </w:rPr>
      </w:pPr>
      <w:r w:rsidRPr="00B4441B">
        <w:rPr>
          <w:rFonts w:ascii="Times New Roman" w:hAnsi="Times New Roman" w:cs="Times New Roman"/>
          <w:color w:val="000000" w:themeColor="text1"/>
          <w:lang w:val="es-ES"/>
        </w:rPr>
        <w:t>Es de gran utilidad disponer y conocer los modelos de microplanificación curricular, por cuanto constituyen una herramienta de soporte para relacionar los elementos curriculares.</w:t>
      </w:r>
    </w:p>
    <w:p w:rsidR="00F85EF2" w:rsidRPr="00B4441B" w:rsidRDefault="00F85EF2" w:rsidP="00F85EF2">
      <w:pPr>
        <w:pStyle w:val="Default"/>
        <w:spacing w:line="360" w:lineRule="auto"/>
        <w:jc w:val="both"/>
        <w:rPr>
          <w:rFonts w:ascii="Times New Roman" w:hAnsi="Times New Roman" w:cs="Times New Roman"/>
          <w:color w:val="000000" w:themeColor="text1"/>
        </w:rPr>
      </w:pPr>
    </w:p>
    <w:p w:rsidR="00F85EF2" w:rsidRPr="00B4441B" w:rsidRDefault="00F85EF2" w:rsidP="00F85EF2">
      <w:pPr>
        <w:pStyle w:val="Default"/>
        <w:spacing w:line="360" w:lineRule="auto"/>
        <w:jc w:val="both"/>
        <w:rPr>
          <w:rFonts w:ascii="Times New Roman" w:hAnsi="Times New Roman" w:cs="Times New Roman"/>
          <w:color w:val="000000" w:themeColor="text1"/>
        </w:rPr>
      </w:pPr>
    </w:p>
    <w:p w:rsidR="00F85EF2" w:rsidRPr="00B4441B" w:rsidRDefault="00F85EF2" w:rsidP="00F85EF2">
      <w:pPr>
        <w:pStyle w:val="Default"/>
        <w:spacing w:line="36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Esto representa un proceso de apoyo que beneficia a los docentes en labor y a los estudiantes para que construyan su propio aprendizaje, brindando así una educación de calidad a la comunidad local y nacional.</w:t>
      </w:r>
    </w:p>
    <w:p w:rsidR="00F85EF2" w:rsidRPr="00B4441B" w:rsidRDefault="00F85EF2" w:rsidP="00F85EF2">
      <w:pPr>
        <w:pStyle w:val="Default"/>
        <w:spacing w:line="360" w:lineRule="auto"/>
        <w:jc w:val="both"/>
        <w:rPr>
          <w:rFonts w:ascii="Times New Roman" w:hAnsi="Times New Roman" w:cs="Times New Roman"/>
          <w:color w:val="000000" w:themeColor="text1"/>
        </w:rPr>
      </w:pPr>
    </w:p>
    <w:p w:rsidR="00F85EF2" w:rsidRPr="00B4441B" w:rsidRDefault="00F85EF2" w:rsidP="00F85EF2">
      <w:pPr>
        <w:pStyle w:val="Default"/>
        <w:spacing w:line="360" w:lineRule="auto"/>
        <w:jc w:val="both"/>
        <w:rPr>
          <w:rFonts w:ascii="Times New Roman" w:hAnsi="Times New Roman" w:cs="Times New Roman"/>
          <w:color w:val="000000" w:themeColor="text1"/>
        </w:rPr>
      </w:pPr>
    </w:p>
    <w:p w:rsidR="00F85EF2" w:rsidRPr="00B4441B" w:rsidRDefault="00F85EF2" w:rsidP="00F85EF2">
      <w:pPr>
        <w:pStyle w:val="Default"/>
        <w:spacing w:line="360" w:lineRule="auto"/>
        <w:jc w:val="both"/>
        <w:rPr>
          <w:rFonts w:ascii="Times New Roman" w:hAnsi="Times New Roman" w:cs="Times New Roman"/>
          <w:b/>
          <w:color w:val="000000" w:themeColor="text1"/>
        </w:rPr>
      </w:pPr>
    </w:p>
    <w:p w:rsidR="00F85EF2" w:rsidRPr="00B4441B" w:rsidRDefault="00F85EF2" w:rsidP="00F85EF2">
      <w:pPr>
        <w:pStyle w:val="Default"/>
        <w:spacing w:line="360" w:lineRule="auto"/>
        <w:jc w:val="both"/>
        <w:rPr>
          <w:rFonts w:ascii="Times New Roman" w:hAnsi="Times New Roman" w:cs="Times New Roman"/>
          <w:b/>
          <w:color w:val="000000" w:themeColor="text1"/>
        </w:rPr>
      </w:pPr>
    </w:p>
    <w:p w:rsidR="00F85EF2" w:rsidRPr="00B4441B" w:rsidRDefault="00F85EF2" w:rsidP="00F85EF2">
      <w:pPr>
        <w:pStyle w:val="Default"/>
        <w:spacing w:line="360" w:lineRule="auto"/>
        <w:jc w:val="both"/>
        <w:rPr>
          <w:rFonts w:ascii="Times New Roman" w:hAnsi="Times New Roman" w:cs="Times New Roman"/>
          <w:b/>
          <w:color w:val="000000" w:themeColor="text1"/>
        </w:rPr>
      </w:pPr>
    </w:p>
    <w:p w:rsidR="00F85EF2" w:rsidRPr="00B4441B" w:rsidRDefault="00F85EF2" w:rsidP="00F85EF2">
      <w:pPr>
        <w:pStyle w:val="Default"/>
        <w:spacing w:line="360" w:lineRule="auto"/>
        <w:jc w:val="both"/>
        <w:rPr>
          <w:rFonts w:ascii="Times New Roman" w:hAnsi="Times New Roman" w:cs="Times New Roman"/>
          <w:b/>
          <w:color w:val="000000" w:themeColor="text1"/>
        </w:rPr>
      </w:pPr>
    </w:p>
    <w:p w:rsidR="00F85EF2" w:rsidRPr="00B4441B" w:rsidRDefault="00F85EF2" w:rsidP="00F85EF2">
      <w:pPr>
        <w:pStyle w:val="Default"/>
        <w:spacing w:line="360" w:lineRule="auto"/>
        <w:jc w:val="both"/>
        <w:rPr>
          <w:rFonts w:ascii="Times New Roman" w:hAnsi="Times New Roman" w:cs="Times New Roman"/>
          <w:color w:val="000000" w:themeColor="text1"/>
        </w:rPr>
      </w:pPr>
      <w:r w:rsidRPr="00B4441B">
        <w:rPr>
          <w:rFonts w:ascii="Times New Roman" w:hAnsi="Times New Roman" w:cs="Times New Roman"/>
          <w:b/>
          <w:color w:val="000000" w:themeColor="text1"/>
        </w:rPr>
        <w:t>6.4 Objetivo General</w:t>
      </w: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lang w:eastAsia="es-EC"/>
        </w:rPr>
      </w:pPr>
    </w:p>
    <w:p w:rsidR="00F85EF2" w:rsidRPr="00B4441B" w:rsidRDefault="00F85EF2" w:rsidP="00F85EF2">
      <w:pPr>
        <w:spacing w:line="360" w:lineRule="auto"/>
        <w:jc w:val="both"/>
        <w:rPr>
          <w:rFonts w:ascii="Times New Roman" w:hAnsi="Times New Roman" w:cs="Times New Roman"/>
          <w:color w:val="000000" w:themeColor="text1"/>
          <w:sz w:val="24"/>
          <w:szCs w:val="24"/>
          <w:lang w:eastAsia="es-EC"/>
        </w:rPr>
      </w:pPr>
      <w:r w:rsidRPr="00B4441B">
        <w:rPr>
          <w:rFonts w:ascii="Times New Roman" w:hAnsi="Times New Roman" w:cs="Times New Roman"/>
          <w:color w:val="000000" w:themeColor="text1"/>
          <w:sz w:val="24"/>
          <w:szCs w:val="24"/>
          <w:lang w:eastAsia="es-EC"/>
        </w:rPr>
        <w:lastRenderedPageBreak/>
        <w:t>Capacitar a los docentes sobre la  planificación microcurricular  articulando y  aplicando correctamente  los contenidos, los propósitos, la secuenciación, el método, los recursos y la evaluación para un buen   aprendizaje   de  los estudiantes de la Escuela “Gonzalo Abad”</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Objetivos Específicos:</w:t>
      </w:r>
    </w:p>
    <w:p w:rsidR="00F85EF2" w:rsidRPr="00B4441B" w:rsidRDefault="00F85EF2" w:rsidP="00F85EF2">
      <w:pPr>
        <w:spacing w:line="360" w:lineRule="auto"/>
        <w:jc w:val="both"/>
        <w:rPr>
          <w:rFonts w:ascii="Times New Roman" w:hAnsi="Times New Roman" w:cs="Times New Roman"/>
          <w:b/>
          <w:color w:val="000000" w:themeColor="text1"/>
          <w:sz w:val="24"/>
          <w:szCs w:val="24"/>
        </w:rPr>
      </w:pPr>
    </w:p>
    <w:p w:rsidR="00F85EF2" w:rsidRPr="00B4441B" w:rsidRDefault="00F85EF2" w:rsidP="00F85EF2">
      <w:pPr>
        <w:pStyle w:val="Prrafodelista"/>
        <w:numPr>
          <w:ilvl w:val="0"/>
          <w:numId w:val="19"/>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Socializar modelos de planificación microcurricular a los Docentes en la Escuela “Gonzalo Abad ” </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8"/>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Monitorear la microplanificación curricular en el aula mediante la coevaluación docente.</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18"/>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Desarrollar con los Docentes talleres de planificación microcurricular. </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6.5 Análisis de factibilidad</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Factibilidad Política.-</w:t>
      </w:r>
      <w:r w:rsidRPr="00B4441B">
        <w:rPr>
          <w:rFonts w:ascii="Times New Roman" w:hAnsi="Times New Roman" w:cs="Times New Roman"/>
          <w:color w:val="000000" w:themeColor="text1"/>
          <w:sz w:val="24"/>
          <w:szCs w:val="24"/>
        </w:rPr>
        <w:t xml:space="preserve"> La presente propuesta es factible de aplicar porque se cuenta con la aceptación de los directivos institucionales de la Escuela “Gonzalo Abad”, la decidida colaboración para ejecutarla y la disposición de los docentes para cambiar tradicionales esquemas de trabajo en el aula y lograr un  aprendizaje significativo.</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lang w:eastAsia="es-EC"/>
        </w:rPr>
        <w:t xml:space="preserve">Factibilidad Económica.-  </w:t>
      </w:r>
      <w:r w:rsidRPr="00B4441B">
        <w:rPr>
          <w:rFonts w:ascii="Times New Roman" w:hAnsi="Times New Roman" w:cs="Times New Roman"/>
          <w:color w:val="000000" w:themeColor="text1"/>
          <w:sz w:val="24"/>
          <w:szCs w:val="24"/>
          <w:lang w:eastAsia="es-EC"/>
        </w:rPr>
        <w:t>Por cuanto cuenta con los recursos de autogestión  para  socializar con los Docentes modelos de planificación microcurricular mediante la ejecución de  talleres pedagógicos.</w:t>
      </w:r>
    </w:p>
    <w:p w:rsidR="00F85EF2" w:rsidRPr="00B4441B" w:rsidRDefault="00F85EF2" w:rsidP="00F85EF2">
      <w:pPr>
        <w:pStyle w:val="Sinespaciado"/>
        <w:spacing w:line="360" w:lineRule="auto"/>
        <w:jc w:val="both"/>
        <w:rPr>
          <w:rFonts w:ascii="Times New Roman" w:hAnsi="Times New Roman" w:cs="Times New Roman"/>
          <w:color w:val="000000" w:themeColor="text1"/>
          <w:sz w:val="24"/>
          <w:szCs w:val="24"/>
          <w:lang w:eastAsia="es-EC"/>
        </w:rPr>
      </w:pPr>
    </w:p>
    <w:p w:rsidR="00F85EF2" w:rsidRPr="00B4441B" w:rsidRDefault="00F85EF2" w:rsidP="00F85EF2">
      <w:pPr>
        <w:pStyle w:val="Sinespaciado"/>
        <w:spacing w:line="360" w:lineRule="auto"/>
        <w:jc w:val="both"/>
        <w:rPr>
          <w:rFonts w:ascii="Times New Roman" w:hAnsi="Times New Roman" w:cs="Times New Roman"/>
          <w:color w:val="000000" w:themeColor="text1"/>
          <w:sz w:val="24"/>
          <w:szCs w:val="24"/>
          <w:lang w:eastAsia="es-EC"/>
        </w:rPr>
      </w:pPr>
      <w:r w:rsidRPr="00B4441B">
        <w:rPr>
          <w:rFonts w:ascii="Times New Roman" w:hAnsi="Times New Roman" w:cs="Times New Roman"/>
          <w:b/>
          <w:color w:val="000000" w:themeColor="text1"/>
          <w:sz w:val="24"/>
          <w:szCs w:val="24"/>
          <w:lang w:eastAsia="es-EC"/>
        </w:rPr>
        <w:lastRenderedPageBreak/>
        <w:t xml:space="preserve">Factibilidad Social.- </w:t>
      </w:r>
      <w:r w:rsidRPr="00B4441B">
        <w:rPr>
          <w:rFonts w:ascii="Times New Roman" w:hAnsi="Times New Roman" w:cs="Times New Roman"/>
          <w:color w:val="000000" w:themeColor="text1"/>
          <w:sz w:val="24"/>
          <w:szCs w:val="24"/>
          <w:lang w:eastAsia="es-EC"/>
        </w:rPr>
        <w:t xml:space="preserve">La educación está al servicio de la comunidad por ello se considera a toda la comunidad educativa de la Escuela “Gonzalo Abad” como los beneficiarios directos de la presente propuesta.  </w:t>
      </w:r>
    </w:p>
    <w:p w:rsidR="00F85EF2" w:rsidRPr="00B4441B" w:rsidRDefault="00F85EF2" w:rsidP="00F85EF2">
      <w:pPr>
        <w:pStyle w:val="Sinespaciado"/>
        <w:spacing w:line="360" w:lineRule="auto"/>
        <w:jc w:val="both"/>
        <w:rPr>
          <w:rFonts w:ascii="Times New Roman" w:hAnsi="Times New Roman" w:cs="Times New Roman"/>
          <w:color w:val="000000" w:themeColor="text1"/>
          <w:sz w:val="24"/>
          <w:szCs w:val="24"/>
          <w:lang w:eastAsia="es-EC"/>
        </w:rPr>
      </w:pPr>
    </w:p>
    <w:p w:rsidR="00F85EF2" w:rsidRPr="00B4441B" w:rsidRDefault="00F85EF2" w:rsidP="00F85EF2">
      <w:pPr>
        <w:pStyle w:val="Sinespaciado"/>
        <w:spacing w:line="360" w:lineRule="auto"/>
        <w:jc w:val="both"/>
        <w:rPr>
          <w:rFonts w:ascii="Times New Roman" w:hAnsi="Times New Roman" w:cs="Times New Roman"/>
          <w:b/>
          <w:color w:val="000000" w:themeColor="text1"/>
          <w:sz w:val="24"/>
          <w:szCs w:val="24"/>
          <w:lang w:eastAsia="es-EC"/>
        </w:rPr>
      </w:pPr>
    </w:p>
    <w:p w:rsidR="00F85EF2" w:rsidRPr="00B4441B" w:rsidRDefault="00F85EF2" w:rsidP="00F85EF2">
      <w:pPr>
        <w:pStyle w:val="Sinespaciado"/>
        <w:spacing w:line="360" w:lineRule="auto"/>
        <w:jc w:val="both"/>
        <w:rPr>
          <w:rFonts w:ascii="Times New Roman" w:hAnsi="Times New Roman" w:cs="Times New Roman"/>
          <w:color w:val="000000" w:themeColor="text1"/>
          <w:sz w:val="24"/>
          <w:szCs w:val="24"/>
          <w:lang w:eastAsia="es-EC"/>
        </w:rPr>
      </w:pPr>
      <w:r w:rsidRPr="00B4441B">
        <w:rPr>
          <w:rFonts w:ascii="Times New Roman" w:hAnsi="Times New Roman" w:cs="Times New Roman"/>
          <w:b/>
          <w:color w:val="000000" w:themeColor="text1"/>
          <w:sz w:val="24"/>
          <w:szCs w:val="24"/>
          <w:lang w:eastAsia="es-EC"/>
        </w:rPr>
        <w:t>Equidad de Género</w:t>
      </w:r>
      <w:r w:rsidRPr="00B4441B">
        <w:rPr>
          <w:rFonts w:ascii="Times New Roman" w:hAnsi="Times New Roman" w:cs="Times New Roman"/>
          <w:color w:val="000000" w:themeColor="text1"/>
          <w:sz w:val="24"/>
          <w:szCs w:val="24"/>
          <w:lang w:eastAsia="es-EC"/>
        </w:rPr>
        <w:t xml:space="preserve">.- La microplanificación curricular y la coevaluación no tiene distinción de género, por lo tanto todos los cinco Docentes varones y las tres docentes mujeres de la Escuela “Gonzalo Abad” son participantes activos de la presente propuesta.  </w:t>
      </w: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Tecnológica.- </w:t>
      </w:r>
      <w:r w:rsidRPr="00B4441B">
        <w:rPr>
          <w:rFonts w:ascii="Times New Roman" w:hAnsi="Times New Roman" w:cs="Times New Roman"/>
          <w:color w:val="000000" w:themeColor="text1"/>
          <w:sz w:val="24"/>
          <w:szCs w:val="24"/>
        </w:rPr>
        <w:t>Los equipos tecnológicos son suficientes, asequibles y se encuentran  en óptimas condiciones para realizar el trabajo con los docentes.</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Organizacional.- </w:t>
      </w:r>
      <w:r w:rsidRPr="00B4441B">
        <w:rPr>
          <w:rFonts w:ascii="Times New Roman" w:hAnsi="Times New Roman" w:cs="Times New Roman"/>
          <w:color w:val="000000" w:themeColor="text1"/>
          <w:sz w:val="24"/>
          <w:szCs w:val="24"/>
        </w:rPr>
        <w:t>La adecuada planificación y ejecución de los talleres pedagógicos y su evaluación considerando objetivos, tiempo, responsables, recursos y financiamiento.</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b/>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Legal.- </w:t>
      </w:r>
      <w:r w:rsidRPr="00B4441B">
        <w:rPr>
          <w:rFonts w:ascii="Times New Roman" w:hAnsi="Times New Roman" w:cs="Times New Roman"/>
          <w:color w:val="000000" w:themeColor="text1"/>
          <w:sz w:val="24"/>
          <w:szCs w:val="24"/>
        </w:rPr>
        <w:t>La Ley Orgánica de Educación Intercultural faculta a los Docentes asistir a cursos de capacitación y mejoramiento profesional.</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6.6 Fundamentación</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Todo docente sabe que la planificación es un momento fundamental del proceso pedagógico de aula;  cuando queremos generar conocimientos significativos en los estudiantes, se debe organizar claramente todos los pasos por seguir para asegurar el éxito y todo lo que se propone.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Generalmente la tarea docente está marcada por imprevistos. Muchas veces el ánimo de los estudiantes, algún evento externo o alguna noticia deben motivar la reformulación de la práctica cotidiana. Precisamente para tener la flexibilidad necesaria, se requiere que el plan de acción sea claro y proactivo. La planificación permite organizar y conducir los procesos de aprendizaje necesarios para la consecución de los objetivos educativos.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Muchas veces se han visto el proceso y los instrumentos de planificación únicamente como un requisito exigido por las autoridades plasmadas en un documento,  pero la idea es que el docente interiorice que este recurso le ayudará a organizar su trabajo,  ganar tiempo y ser eficiente.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Además, la planificación didáctica permite reflexionar y tomar decisiones oportunas, tener claro qué necesidades de aprendizaje tienen los estudiantes, qué se debe llevar al aula y cómo se pueden organizar las estrategias metodológicas, proyectos y procesos para que el aprendizaje sea adquirido por todos, y de esta manera dar atención a la diversidad de estudiantes.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Otro punto importante de la planificación didáctica es la preparación del ambiente de aprendizaje que permite que los docentes diseñen situaciones en que las interacciones de los estudiantes surjan espontáneamente y el aprendizaje colaborativo pueda darse de mejor manera. Asimismo, se establece que una buena planificación:</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Evita la improvisación y reduce la incertidumbre (de esta manera docentes y estudiantes saben qué esperar de cada clase).</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Unifica criterios a favor de una mayor coherencia en los esfuerzos del trabajo docente dentro de las instituciones.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Garantiza el uso eficiente del tiempo.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Coordina la participación de todos los actores involucrados dentro del proceso educativo.</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
          <w:bCs/>
          <w:color w:val="000000" w:themeColor="text1"/>
          <w:sz w:val="24"/>
          <w:szCs w:val="24"/>
        </w:rPr>
      </w:pPr>
      <w:r w:rsidRPr="00B4441B">
        <w:rPr>
          <w:rFonts w:ascii="Times New Roman" w:hAnsi="Times New Roman" w:cs="Times New Roman"/>
          <w:color w:val="000000" w:themeColor="text1"/>
          <w:sz w:val="24"/>
          <w:szCs w:val="24"/>
        </w:rPr>
        <w:t>• Combina diferentes estrategias didácticas centradas en la cotidianidad (actividades grupales, enseñanza de casos, enseñanza basada en problemas, debates, proyectos) para que el estudiante establezca conexiones que le den sentido a su aprendizaje.</w:t>
      </w:r>
      <w:r w:rsidRPr="00B4441B">
        <w:rPr>
          <w:rFonts w:ascii="Times New Roman" w:hAnsi="Times New Roman" w:cs="Times New Roman"/>
          <w:b/>
          <w:bCs/>
          <w:color w:val="000000" w:themeColor="text1"/>
          <w:sz w:val="24"/>
          <w:szCs w:val="24"/>
        </w:rPr>
        <w:t>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rPr>
          <w:rStyle w:val="Textoennegrita"/>
          <w:rFonts w:ascii="Times New Roman" w:hAnsi="Times New Roman" w:cs="Times New Roman"/>
          <w:color w:val="000000" w:themeColor="text1"/>
          <w:sz w:val="24"/>
          <w:szCs w:val="24"/>
        </w:rPr>
      </w:pPr>
    </w:p>
    <w:p w:rsidR="00F85EF2" w:rsidRPr="00B4441B" w:rsidRDefault="00F85EF2" w:rsidP="00F85EF2">
      <w:pPr>
        <w:rPr>
          <w:rStyle w:val="Textoennegrita"/>
          <w:rFonts w:ascii="Times New Roman" w:hAnsi="Times New Roman" w:cs="Times New Roman"/>
          <w:color w:val="000000" w:themeColor="text1"/>
          <w:sz w:val="24"/>
          <w:szCs w:val="24"/>
        </w:rPr>
      </w:pPr>
    </w:p>
    <w:p w:rsidR="00F85EF2" w:rsidRPr="00B4441B" w:rsidRDefault="00F85EF2" w:rsidP="00F85EF2">
      <w:pPr>
        <w:rPr>
          <w:rStyle w:val="Textoennegrita"/>
          <w:rFonts w:ascii="Times New Roman" w:hAnsi="Times New Roman" w:cs="Times New Roman"/>
          <w:color w:val="000000" w:themeColor="text1"/>
          <w:sz w:val="24"/>
          <w:szCs w:val="24"/>
        </w:rPr>
      </w:pPr>
    </w:p>
    <w:p w:rsidR="00F85EF2" w:rsidRPr="00B4441B" w:rsidRDefault="00F85EF2" w:rsidP="00F85EF2">
      <w:pPr>
        <w:rPr>
          <w:rStyle w:val="Textoennegrita"/>
          <w:rFonts w:ascii="Times New Roman" w:hAnsi="Times New Roman" w:cs="Times New Roman"/>
          <w:color w:val="000000" w:themeColor="text1"/>
          <w:sz w:val="24"/>
          <w:szCs w:val="24"/>
        </w:rPr>
      </w:pPr>
    </w:p>
    <w:p w:rsidR="00F85EF2" w:rsidRPr="00B4441B" w:rsidRDefault="00F85EF2" w:rsidP="00F85EF2">
      <w:pPr>
        <w:rPr>
          <w:rStyle w:val="Textoennegrita"/>
          <w:rFonts w:ascii="Times New Roman" w:hAnsi="Times New Roman" w:cs="Times New Roman"/>
          <w:color w:val="000000" w:themeColor="text1"/>
          <w:sz w:val="24"/>
          <w:szCs w:val="24"/>
        </w:rPr>
      </w:pPr>
    </w:p>
    <w:p w:rsidR="00F85EF2" w:rsidRPr="00B4441B" w:rsidRDefault="00F85EF2" w:rsidP="00F85EF2">
      <w:pPr>
        <w:rPr>
          <w:rStyle w:val="Textoennegrita"/>
          <w:rFonts w:ascii="Times New Roman" w:hAnsi="Times New Roman" w:cs="Times New Roman"/>
          <w:b w:val="0"/>
          <w:color w:val="000000" w:themeColor="text1"/>
          <w:sz w:val="24"/>
          <w:szCs w:val="24"/>
        </w:rPr>
      </w:pPr>
      <w:r w:rsidRPr="00B4441B">
        <w:rPr>
          <w:rStyle w:val="Textoennegrita"/>
          <w:rFonts w:ascii="Times New Roman" w:hAnsi="Times New Roman" w:cs="Times New Roman"/>
          <w:color w:val="000000" w:themeColor="text1"/>
          <w:sz w:val="24"/>
          <w:szCs w:val="24"/>
        </w:rPr>
        <w:t>Elementos esenciales para elaborar una planificación didáctica.</w:t>
      </w:r>
    </w:p>
    <w:p w:rsidR="00F85EF2" w:rsidRPr="00B4441B" w:rsidRDefault="00F85EF2" w:rsidP="00F85EF2">
      <w:pPr>
        <w:rPr>
          <w:rStyle w:val="Textoennegrita"/>
          <w:rFonts w:ascii="Times New Roman" w:hAnsi="Times New Roman" w:cs="Times New Roman"/>
          <w:b w:val="0"/>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 xml:space="preserve">La planificación didáctica no debe ceñirse a un formato único; sin embargo, es necesario que se oriente a la consecución de los objetivos desde los mínimos planteados por el currículo y desde las políticas institucionales.  Por lo tanto, debe tomar en cuenta los siguientes elementos: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Datos informativos:</w:t>
      </w: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color w:val="000000" w:themeColor="text1"/>
          <w:sz w:val="24"/>
          <w:szCs w:val="24"/>
        </w:rPr>
        <w:t>contiene aspectos como el área, año lectivo, año de Educación General Básica, título, tiempo de duración, fecha de inicio y de finalización, entre otros.</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Objetivos educativos específicos:</w:t>
      </w: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color w:val="000000" w:themeColor="text1"/>
          <w:sz w:val="24"/>
          <w:szCs w:val="24"/>
        </w:rPr>
        <w:t>son propuestos por el docente y buscan contextualizar la Actualización y Fortalecimiento Curricular de la Educación General Básica 2010; estos objetivos se desagregan de los objetivos educativos del año.</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Destrezas con criterios de desempeño:</w:t>
      </w:r>
      <w:r w:rsidRPr="00B4441B">
        <w:rPr>
          <w:rFonts w:ascii="Times New Roman" w:hAnsi="Times New Roman" w:cs="Times New Roman"/>
          <w:color w:val="000000" w:themeColor="text1"/>
          <w:sz w:val="24"/>
          <w:szCs w:val="24"/>
        </w:rPr>
        <w:t> su importancia en la planificación estriba en que contienen el saber hacer, los conocimientos asociados y el nivel de profundidad.</w:t>
      </w: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Contenidos:</w:t>
      </w:r>
      <w:r w:rsidRPr="00B4441B">
        <w:rPr>
          <w:rFonts w:ascii="Times New Roman" w:eastAsia="Times New Roman" w:hAnsi="Times New Roman" w:cs="Times New Roman"/>
          <w:color w:val="000000" w:themeColor="text1"/>
          <w:sz w:val="24"/>
          <w:szCs w:val="24"/>
          <w:lang w:eastAsia="es-ES"/>
        </w:rPr>
        <w:t xml:space="preserve"> Constituyen una selección del conjunto de saberes y formas culturales cuya apropiación, construcción y reconstrucción por los alumnos y las alumnas se considera esencial de acuerdo con los propósitos educativos generales.</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b/>
          <w:bCs/>
          <w:color w:val="000000" w:themeColor="text1"/>
          <w:sz w:val="24"/>
          <w:szCs w:val="24"/>
        </w:rPr>
        <w:t>Estrategias metodológicas:</w:t>
      </w: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color w:val="000000" w:themeColor="text1"/>
          <w:sz w:val="24"/>
          <w:szCs w:val="24"/>
        </w:rPr>
        <w:t>están relacionadas con las actividades del docente, de los estudiantes y con los procesos de evaluación. Deben guardar relación con los componentes curriculares anteriormente mencionados.</w:t>
      </w: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bCs/>
          <w:color w:val="000000" w:themeColor="text1"/>
          <w:sz w:val="24"/>
          <w:szCs w:val="24"/>
        </w:rPr>
        <w:t>Indicadores esenciales de evaluación</w:t>
      </w:r>
      <w:r w:rsidRPr="00B4441B">
        <w:rPr>
          <w:rFonts w:ascii="Times New Roman" w:hAnsi="Times New Roman" w:cs="Times New Roman"/>
          <w:color w:val="000000" w:themeColor="text1"/>
          <w:sz w:val="24"/>
          <w:szCs w:val="24"/>
        </w:rPr>
        <w:t xml:space="preserve">: planteados en la Actualización y Fortalecimiento Curricular de la Educación General Básica 2010, que </w:t>
      </w:r>
      <w:r w:rsidRPr="00B4441B">
        <w:rPr>
          <w:rFonts w:ascii="Times New Roman" w:hAnsi="Times New Roman" w:cs="Times New Roman"/>
          <w:color w:val="000000" w:themeColor="text1"/>
          <w:sz w:val="24"/>
          <w:szCs w:val="24"/>
        </w:rPr>
        <w:lastRenderedPageBreak/>
        <w:t>deben ser cumplidos por todos los estudiantes del país al finalizar un año escolar. Estos indicadores se evidenciarán en actividades de evaluación que permitan recabar y validar los aprendizajes con registros concretos.</w:t>
      </w: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b/>
          <w:bCs/>
          <w:color w:val="000000" w:themeColor="text1"/>
          <w:sz w:val="24"/>
          <w:szCs w:val="24"/>
        </w:rPr>
        <w:t>Recursos:</w:t>
      </w: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color w:val="000000" w:themeColor="text1"/>
          <w:sz w:val="24"/>
          <w:szCs w:val="24"/>
        </w:rPr>
        <w:t>son los elementos necesarios para llevar a cabo la planificación. Es importante que los recursos por utilizar se detallen; no es suficiente con incluir generalidades como “lecturas”, sino que es preciso identificar el texto y su bibliografía. Esto permitirá analizar los recursos con anterioridad y asegurar su pertinencia para que el logro de destrezas con criterios de desempeño esté garantizado. Además, cuando corresponda, los recursos deberán estar contenidos en un archivo, como respaldo.</w:t>
      </w:r>
    </w:p>
    <w:p w:rsidR="00F85EF2" w:rsidRPr="00B4441B" w:rsidRDefault="00F85EF2" w:rsidP="00F85EF2">
      <w:pPr>
        <w:pStyle w:val="Prrafodelista"/>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20"/>
        </w:numPr>
        <w:spacing w:line="360" w:lineRule="auto"/>
        <w:jc w:val="both"/>
        <w:rPr>
          <w:rFonts w:ascii="Times New Roman" w:hAnsi="Times New Roman" w:cs="Times New Roman"/>
          <w:color w:val="000000" w:themeColor="text1"/>
          <w:sz w:val="24"/>
          <w:szCs w:val="24"/>
        </w:rPr>
      </w:pPr>
      <w:r w:rsidRPr="00B4441B">
        <w:rPr>
          <w:rStyle w:val="apple-converted-space"/>
          <w:rFonts w:ascii="Times New Roman" w:hAnsi="Times New Roman" w:cs="Times New Roman"/>
          <w:color w:val="000000" w:themeColor="text1"/>
          <w:sz w:val="24"/>
          <w:szCs w:val="24"/>
        </w:rPr>
        <w:t> </w:t>
      </w:r>
      <w:r w:rsidRPr="00B4441B">
        <w:rPr>
          <w:rFonts w:ascii="Times New Roman" w:hAnsi="Times New Roman" w:cs="Times New Roman"/>
          <w:b/>
          <w:bCs/>
          <w:color w:val="000000" w:themeColor="text1"/>
          <w:sz w:val="24"/>
          <w:szCs w:val="24"/>
        </w:rPr>
        <w:t>Bibliografía</w:t>
      </w:r>
      <w:r w:rsidRPr="00B4441B">
        <w:rPr>
          <w:rFonts w:ascii="Times New Roman" w:hAnsi="Times New Roman" w:cs="Times New Roman"/>
          <w:color w:val="000000" w:themeColor="text1"/>
          <w:sz w:val="24"/>
          <w:szCs w:val="24"/>
        </w:rPr>
        <w:t xml:space="preserve">: se incluirán todos los recursos bibliográficos utilizados en el proceso de enseñanza-aprendizaje, es decir, los materiales bibliográficos y de Internet que emplearán tanto los estudiantes como los docentes. Es importante generar en el país una cultura de respeto por los derechos de propiedad intelectual. </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Es necesario que los docentes seleccionen los indicadores esenciales de evaluación y los relacionen con las destrezas con criterios de desempeño y las estrategias de enseñanza-aprendizaje pertinentes con la situación didáctica que va a ser planificada, considerando la atención a las diversidades.  El docente buscará integrar los conocimientos de su planificación con los de otras áreas cuando sea pertinente y sin forzar o crear relaciones interdisciplinares inexistentes.</w:t>
      </w:r>
    </w:p>
    <w:p w:rsidR="00F85EF2" w:rsidRPr="00B4441B" w:rsidRDefault="00F85EF2" w:rsidP="00F85EF2">
      <w:pPr>
        <w:spacing w:line="360" w:lineRule="auto"/>
        <w:ind w:left="360"/>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Cs/>
          <w:color w:val="000000" w:themeColor="text1"/>
          <w:sz w:val="24"/>
          <w:szCs w:val="24"/>
        </w:rPr>
      </w:pPr>
      <w:r w:rsidRPr="00B4441B">
        <w:rPr>
          <w:rFonts w:ascii="Times New Roman" w:hAnsi="Times New Roman" w:cs="Times New Roman"/>
          <w:bCs/>
          <w:color w:val="000000" w:themeColor="text1"/>
          <w:sz w:val="24"/>
          <w:szCs w:val="24"/>
        </w:rPr>
        <w:t>¿Cómo verificar que la planificación se va cumpliendo? (como monitorear- esquema)</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El éxito de una planificación es que sea flexible y se adapte a cambios permanentes según la situación lo requiera. Para comprobar si la planificación planteada se cumple, se debe monitorear constantemente, verificar, replantear y ajustar todos los elementos, con la finalidad de que los estudiantes alcancen el dominio de las diferentes destrezas con criterios de desempeño. El docente debe, por tanto, estar abierto a realizar los ajustes necesarios, de cara a planificaciones posteriores, para lo que puede agregar un apartado de observaciones.</w:t>
      </w:r>
    </w:p>
    <w:p w:rsidR="00F85EF2" w:rsidRPr="00B4441B" w:rsidRDefault="00F85EF2" w:rsidP="00F85EF2">
      <w:pPr>
        <w:spacing w:line="360" w:lineRule="auto"/>
        <w:jc w:val="both"/>
        <w:rPr>
          <w:rFonts w:ascii="Times New Roman" w:hAnsi="Times New Roman" w:cs="Times New Roman"/>
          <w:color w:val="000000" w:themeColor="text1"/>
          <w:sz w:val="24"/>
          <w:szCs w:val="24"/>
        </w:rPr>
      </w:pPr>
    </w:p>
    <w:p w:rsidR="00F85EF2" w:rsidRPr="00B4441B" w:rsidRDefault="00F85EF2" w:rsidP="00F85EF2">
      <w:pPr>
        <w:spacing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APRENDIZAJE</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El proceso de aprendizaje se inicia en el momento en que el aprendizaje experimenta la ruptura del equilibrio inicial de alguno de sus esquemas. Para ello se tiene que producir un </w:t>
      </w:r>
      <w:r w:rsidRPr="00B4441B">
        <w:rPr>
          <w:rFonts w:ascii="Times New Roman" w:hAnsi="Times New Roman" w:cs="Times New Roman"/>
          <w:i/>
          <w:iCs/>
          <w:color w:val="000000" w:themeColor="text1"/>
          <w:sz w:val="24"/>
          <w:szCs w:val="24"/>
        </w:rPr>
        <w:t>desequilibrio cognitivo</w:t>
      </w:r>
      <w:r w:rsidRPr="00B4441B">
        <w:rPr>
          <w:rFonts w:ascii="Times New Roman" w:hAnsi="Times New Roman" w:cs="Times New Roman"/>
          <w:color w:val="000000" w:themeColor="text1"/>
          <w:sz w:val="24"/>
          <w:szCs w:val="24"/>
        </w:rPr>
        <w:t xml:space="preserve">, esto es, la aparición de algo que no encaja en sus conocimientos previos, ya sea porque los contradice en parte o porque aporta elementos nuevos que no puede integrar. De ahí que para que se produzca un aprendizaje es imprescindible que lo que se ha de aprender tenga alguna dificultad. El sujeto habrá aprendido cuando logra la reconciliación integradora; es decir, cuando puede vincular el nuevo concepto a los ya existentes de tal modo que conforme una estructura significativa. </w:t>
      </w: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Aquí hay que señalar que la dificultad de los nuevos aprendizajes no debe ser excesiva, ya que en ese caso produciría un efecto paralizante, al no poder articularlos de ninguna manera con los conocimientos previos.</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b/>
          <w:color w:val="000000" w:themeColor="text1"/>
          <w:sz w:val="24"/>
          <w:szCs w:val="24"/>
        </w:rPr>
      </w:pPr>
    </w:p>
    <w:p w:rsidR="00F85EF2" w:rsidRPr="00B4441B" w:rsidRDefault="00F85EF2" w:rsidP="00F85EF2">
      <w:pPr>
        <w:spacing w:before="100" w:beforeAutospacing="1" w:after="100" w:afterAutospacing="1" w:line="36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PROCESO DE APRENDIZAJE</w:t>
      </w:r>
    </w:p>
    <w:p w:rsidR="00F85EF2" w:rsidRPr="00B4441B" w:rsidRDefault="00F85EF2" w:rsidP="00F85EF2">
      <w:pPr>
        <w:spacing w:before="100" w:beforeAutospacing="1" w:after="100" w:afterAutospacing="1" w:line="360" w:lineRule="auto"/>
        <w:ind w:left="720"/>
        <w:jc w:val="both"/>
        <w:rPr>
          <w:rFonts w:ascii="Times New Roman" w:hAnsi="Times New Roman" w:cs="Times New Roman"/>
          <w:b/>
          <w:color w:val="000000" w:themeColor="text1"/>
          <w:sz w:val="24"/>
          <w:szCs w:val="24"/>
        </w:rPr>
      </w:pPr>
    </w:p>
    <w:p w:rsidR="00F85EF2" w:rsidRPr="00B4441B" w:rsidRDefault="00F85EF2" w:rsidP="00F85EF2">
      <w:pPr>
        <w:pStyle w:val="NormalWeb"/>
        <w:spacing w:line="360" w:lineRule="auto"/>
        <w:jc w:val="both"/>
        <w:rPr>
          <w:color w:val="000000" w:themeColor="text1"/>
        </w:rPr>
      </w:pPr>
      <w:r w:rsidRPr="00B4441B">
        <w:rPr>
          <w:color w:val="000000" w:themeColor="text1"/>
        </w:rPr>
        <w:lastRenderedPageBreak/>
        <w:t>El proceso de aprendizaje según la página es.wikipedia.org es una actividad individual que se desarrolla en un contexto social y cultural.  Es el resultado de procesos cognitivos individuales mediante los cuales se asimilan e interiorizan nuevas informaciones (hechos, conceptos, procedimientos, valores), se construyen nuevas representaciones mentales significativas y funcionales (conocimientos), que luego se pueden aplicar en situaciones diferentes a los contextos donde se aprendieron. Aprender no solamente consiste en memorizar información, es necesario también otras operaciones cognitivas que implican: conocer, comprender, aplicar, analizar, sintetizar y valorar.</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El aprendizaje, siendo una modificación de comportamiento coartado por las experiencias, conlleva un cambio en la estructura física del cerebro. Estas experiencias se relacionan con la memoria, moldeando el cerebro creando así variabilidad entre los individuos.  Es el resultado de la interacción compleja y continua entre tres sistemas: el sistema afectivo, cuyo correlato neurofisiológico corresponde al área pre frontal del cerebro; el sistema cognitivo, conformado principalmente por el denominado circuito PTO (parieto-temporo-occipital) y el sistema expresivo, relacionado con las áreas de función ejecutiva, articulación de lenguaje y homúnculo motor entre otras.</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Así, ante cualquier estímulo ambiental o vivencia socio cultural (que involucre la realidad en sus dimensiones física, psicológica o abstracta) frente la cual las estructuras mentales de un ser humano resulten insuficientes para darle sentido y en consecuencia las habilidades prácticas no le permitan actuar de manera adaptativa al respecto, el cerebro humano inicialmente realiza una serie de operaciones afectivas (valorar, proyectar y optar), cuya función es contrastar la información recibida con las estructuras previamente existentes en el sujeto, generándose: interés (curiosidad por saber de esto); expectativa (por saber qué pasaría si supiera al respecto); sentido (determinar la importancia o necesidad de un nuevo aprendizaje).  En últimas, se logra la disposición atencional del sujeto. </w:t>
      </w:r>
      <w:r w:rsidRPr="00B4441B">
        <w:rPr>
          <w:color w:val="000000" w:themeColor="text1"/>
        </w:rPr>
        <w:lastRenderedPageBreak/>
        <w:t>En adición, la interacción entre la genética y la crianza es de gran importancia para el desarrollo y el aprendizaje que recibe el individuo.</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Si el sistema afectivo evalúa el estímulo o situación como significativa, entran en juego las áreas cognitivas, encargándose de procesar la información y contrastarla con el conocimiento previo, a partir de procesos complejos de percepción, memoria, análisis, síntesis, inducción, deducción, abducción y analogía entre otros, procesos que dan lugar a la asimilación de la nueva información. Posteriormente, a partir del uso de operaciones mentales e instrumentos de conocimiento disponibles para el aprendizaje, el cerebro humano ejecuta un número mayor de sinapsis entre las neuronas, para almacenar estos datos en la memoria de corto plazo.   </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El cerebro también recibe eventos eléctricos y químicos dónde un impulso nervioso estimula la entrada de la primera neurona que estimula el segundo, y así sucesivamente para lograr almacenar la información y/o dato. Seguidamente, y a partir de la ejercitación de lo comprendido en escenarios hipotéticos o experienciales, el sistema expresivo apropia las implicaciones prácticas de estas nuevas estructuras mentales, dando lugar a un desempeño manifiesto en la comunicación o en el comportamiento con respecto a lo recién asimilado. Es allí donde culmina un primer ciclo de aprendizaje, cuando la nueva comprensión de la realidad y el sentido que el ser humano le da a esta, le posibilita actuar de manera diferente y adaptativa frente a esta. Todo nuevo aprendizaje es por definición dinámico, por lo cual es susceptible de ser revisado y reajustado a partir de nuevos ciclos que involucren los tres sistemas mencionados.</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lastRenderedPageBreak/>
        <w:t xml:space="preserve">Por ello se dice que es un proceso inacabado y en espiral. Para aprender necesitamos de cuatro factores fundamentales: </w:t>
      </w:r>
      <w:hyperlink r:id="rId81" w:tooltip="Inteligencia" w:history="1">
        <w:r w:rsidRPr="00B4441B">
          <w:rPr>
            <w:rStyle w:val="Hipervnculo"/>
            <w:color w:val="000000" w:themeColor="text1"/>
          </w:rPr>
          <w:t>inteligencia</w:t>
        </w:r>
      </w:hyperlink>
      <w:r w:rsidRPr="00B4441B">
        <w:rPr>
          <w:color w:val="000000" w:themeColor="text1"/>
        </w:rPr>
        <w:t xml:space="preserve">, conocimientos previos, </w:t>
      </w:r>
      <w:hyperlink r:id="rId82" w:tooltip="Experiencia" w:history="1">
        <w:r w:rsidRPr="00B4441B">
          <w:rPr>
            <w:rStyle w:val="Hipervnculo"/>
            <w:color w:val="000000" w:themeColor="text1"/>
          </w:rPr>
          <w:t>experiencia</w:t>
        </w:r>
      </w:hyperlink>
      <w:r w:rsidRPr="00B4441B">
        <w:rPr>
          <w:color w:val="000000" w:themeColor="text1"/>
        </w:rPr>
        <w:t xml:space="preserve"> y </w:t>
      </w:r>
      <w:hyperlink r:id="rId83" w:tooltip="Motivación" w:history="1">
        <w:r w:rsidRPr="00B4441B">
          <w:rPr>
            <w:rStyle w:val="Hipervnculo"/>
            <w:color w:val="000000" w:themeColor="text1"/>
          </w:rPr>
          <w:t>motivación</w:t>
        </w:r>
      </w:hyperlink>
      <w:r w:rsidRPr="00B4441B">
        <w:rPr>
          <w:color w:val="000000" w:themeColor="text1"/>
        </w:rPr>
        <w:t>.</w:t>
      </w:r>
    </w:p>
    <w:p w:rsidR="00F85EF2" w:rsidRPr="00B4441B" w:rsidRDefault="00F85EF2" w:rsidP="00F85EF2">
      <w:pPr>
        <w:pStyle w:val="NormalWeb"/>
        <w:spacing w:line="360" w:lineRule="auto"/>
        <w:jc w:val="both"/>
        <w:rPr>
          <w:color w:val="000000" w:themeColor="text1"/>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A pesar de que todos los factores son importantes, debemos señalar que sin </w:t>
      </w:r>
      <w:r w:rsidRPr="00B4441B">
        <w:rPr>
          <w:rFonts w:ascii="Times New Roman" w:hAnsi="Times New Roman" w:cs="Times New Roman"/>
          <w:b/>
          <w:bCs/>
          <w:color w:val="000000" w:themeColor="text1"/>
          <w:sz w:val="24"/>
          <w:szCs w:val="24"/>
        </w:rPr>
        <w:t>motivación</w:t>
      </w:r>
      <w:r w:rsidRPr="00B4441B">
        <w:rPr>
          <w:rFonts w:ascii="Times New Roman" w:hAnsi="Times New Roman" w:cs="Times New Roman"/>
          <w:color w:val="000000" w:themeColor="text1"/>
          <w:sz w:val="24"/>
          <w:szCs w:val="24"/>
        </w:rPr>
        <w:t xml:space="preserve"> cualquier acción que realicemos no será completamente satisfactoria. Cuando se habla de aprendizaje la motivación es el «querer aprender», resulta fundamental que el estudiante tenga el deseo de aprender. Aunque la motivación se encuentra limitada por la personalidad y fuerza de voluntad de cada persona.</w:t>
      </w: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La </w:t>
      </w:r>
      <w:r w:rsidRPr="00B4441B">
        <w:rPr>
          <w:rFonts w:ascii="Times New Roman" w:hAnsi="Times New Roman" w:cs="Times New Roman"/>
          <w:b/>
          <w:bCs/>
          <w:color w:val="000000" w:themeColor="text1"/>
          <w:sz w:val="24"/>
          <w:szCs w:val="24"/>
        </w:rPr>
        <w:t>experiencia</w:t>
      </w:r>
      <w:r w:rsidRPr="00B4441B">
        <w:rPr>
          <w:rFonts w:ascii="Times New Roman" w:hAnsi="Times New Roman" w:cs="Times New Roman"/>
          <w:color w:val="000000" w:themeColor="text1"/>
          <w:sz w:val="24"/>
          <w:szCs w:val="24"/>
        </w:rPr>
        <w:t xml:space="preserve"> es el «saber aprender», ya que el aprendizaje requiere determinadas </w:t>
      </w:r>
      <w:hyperlink r:id="rId84" w:tooltip="Técnicas de estudio" w:history="1">
        <w:r w:rsidRPr="00B4441B">
          <w:rPr>
            <w:rStyle w:val="Hipervnculo"/>
            <w:rFonts w:ascii="Times New Roman" w:hAnsi="Times New Roman" w:cs="Times New Roman"/>
            <w:color w:val="000000" w:themeColor="text1"/>
            <w:sz w:val="24"/>
            <w:szCs w:val="24"/>
          </w:rPr>
          <w:t>técnicas básicas</w:t>
        </w:r>
      </w:hyperlink>
      <w:r w:rsidRPr="00B4441B">
        <w:rPr>
          <w:rFonts w:ascii="Times New Roman" w:hAnsi="Times New Roman" w:cs="Times New Roman"/>
          <w:color w:val="000000" w:themeColor="text1"/>
          <w:sz w:val="24"/>
          <w:szCs w:val="24"/>
        </w:rPr>
        <w:t xml:space="preserve"> tales como: técnicas de comprensión (vocabulario), conceptuales (organizar, seleccionar, etc.), repetitivas (recitar, copiar, etc.) y exploratorias (experimentación). Es necesario una buena organización y planificación para lograr los objetivos.</w:t>
      </w:r>
    </w:p>
    <w:p w:rsidR="00F85EF2" w:rsidRPr="00B4441B" w:rsidRDefault="00F85EF2" w:rsidP="00F85EF2">
      <w:pPr>
        <w:pStyle w:val="Prrafodelista"/>
        <w:spacing w:before="100" w:beforeAutospacing="1" w:after="100" w:afterAutospacing="1"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spacing w:line="360" w:lineRule="auto"/>
        <w:jc w:val="both"/>
        <w:rPr>
          <w:rFonts w:ascii="Times New Roman" w:hAnsi="Times New Roman" w:cs="Times New Roman"/>
          <w:color w:val="000000" w:themeColor="text1"/>
          <w:sz w:val="24"/>
          <w:szCs w:val="24"/>
        </w:rPr>
      </w:pPr>
    </w:p>
    <w:p w:rsidR="00F85EF2" w:rsidRPr="00B4441B" w:rsidRDefault="00F85EF2" w:rsidP="00F85EF2">
      <w:pPr>
        <w:pStyle w:val="Prrafodelista"/>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Por último, nos queda la </w:t>
      </w:r>
      <w:r w:rsidRPr="00B4441B">
        <w:rPr>
          <w:rFonts w:ascii="Times New Roman" w:hAnsi="Times New Roman" w:cs="Times New Roman"/>
          <w:b/>
          <w:bCs/>
          <w:color w:val="000000" w:themeColor="text1"/>
          <w:sz w:val="24"/>
          <w:szCs w:val="24"/>
        </w:rPr>
        <w:t>inteligencia y los conocimientos previos</w:t>
      </w:r>
      <w:r w:rsidRPr="00B4441B">
        <w:rPr>
          <w:rFonts w:ascii="Times New Roman" w:hAnsi="Times New Roman" w:cs="Times New Roman"/>
          <w:color w:val="000000" w:themeColor="text1"/>
          <w:sz w:val="24"/>
          <w:szCs w:val="24"/>
        </w:rPr>
        <w:t xml:space="preserve">, que al mismo tiempo se relacionan con la experiencia. Con respecto al primero, decimos que para poder aprender, el individuo debe estar en condiciones de hacerlo, es decir, tiene que disponer de las </w:t>
      </w:r>
      <w:hyperlink r:id="rId85" w:anchor="Capacidades_cognitivas" w:tooltip="Cerebro" w:history="1">
        <w:r w:rsidRPr="00B4441B">
          <w:rPr>
            <w:rStyle w:val="Hipervnculo"/>
            <w:rFonts w:ascii="Times New Roman" w:hAnsi="Times New Roman" w:cs="Times New Roman"/>
            <w:color w:val="000000" w:themeColor="text1"/>
            <w:sz w:val="24"/>
            <w:szCs w:val="24"/>
          </w:rPr>
          <w:t>capacidades cognitivas</w:t>
        </w:r>
      </w:hyperlink>
      <w:r w:rsidRPr="00B4441B">
        <w:rPr>
          <w:rFonts w:ascii="Times New Roman" w:hAnsi="Times New Roman" w:cs="Times New Roman"/>
          <w:color w:val="000000" w:themeColor="text1"/>
          <w:sz w:val="24"/>
          <w:szCs w:val="24"/>
        </w:rPr>
        <w:t>para construir los nuevos conocimientos.</w:t>
      </w:r>
    </w:p>
    <w:p w:rsidR="00F85EF2" w:rsidRPr="00B4441B" w:rsidRDefault="00F85EF2" w:rsidP="00F85EF2">
      <w:pPr>
        <w:spacing w:before="100" w:beforeAutospacing="1" w:after="100" w:afterAutospacing="1" w:line="360" w:lineRule="auto"/>
        <w:jc w:val="both"/>
        <w:rPr>
          <w:b/>
          <w:color w:val="000000" w:themeColor="text1"/>
          <w:sz w:val="24"/>
          <w:szCs w:val="24"/>
        </w:rPr>
        <w:sectPr w:rsidR="00F85EF2" w:rsidRPr="00B4441B" w:rsidSect="00F85EF2">
          <w:pgSz w:w="11906" w:h="16838"/>
          <w:pgMar w:top="1701" w:right="1701" w:bottom="1701" w:left="2268" w:header="709" w:footer="709" w:gutter="0"/>
          <w:cols w:space="708"/>
          <w:docGrid w:linePitch="360"/>
        </w:sectPr>
      </w:pPr>
    </w:p>
    <w:p w:rsidR="00F85EF2" w:rsidRPr="00B4441B" w:rsidRDefault="00F85EF2" w:rsidP="00F85EF2">
      <w:pPr>
        <w:spacing w:before="100" w:beforeAutospacing="1" w:after="0"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 xml:space="preserve">6.7 Metodología Plan Operativo                                </w:t>
      </w:r>
      <w:r w:rsidRPr="00B4441B">
        <w:rPr>
          <w:rFonts w:ascii="Times New Roman" w:hAnsi="Times New Roman" w:cs="Times New Roman"/>
          <w:color w:val="000000" w:themeColor="text1"/>
          <w:sz w:val="24"/>
          <w:szCs w:val="24"/>
        </w:rPr>
        <w:t>Cuadro Nº 21 Plan operativo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856"/>
        <w:gridCol w:w="3097"/>
        <w:gridCol w:w="2126"/>
        <w:gridCol w:w="2268"/>
        <w:gridCol w:w="1561"/>
      </w:tblGrid>
      <w:tr w:rsidR="00B4441B" w:rsidRPr="00B4441B" w:rsidTr="00CF249C">
        <w:trPr>
          <w:jc w:val="center"/>
        </w:trPr>
        <w:tc>
          <w:tcPr>
            <w:tcW w:w="1668"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FASE</w:t>
            </w:r>
          </w:p>
        </w:tc>
        <w:tc>
          <w:tcPr>
            <w:tcW w:w="2856"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META</w:t>
            </w:r>
          </w:p>
        </w:tc>
        <w:tc>
          <w:tcPr>
            <w:tcW w:w="3097"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ACTIVIDADES </w:t>
            </w:r>
          </w:p>
        </w:tc>
        <w:tc>
          <w:tcPr>
            <w:tcW w:w="2126"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RECURSOS</w:t>
            </w:r>
          </w:p>
        </w:tc>
        <w:tc>
          <w:tcPr>
            <w:tcW w:w="2268"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RESPONSABLE</w:t>
            </w:r>
          </w:p>
        </w:tc>
        <w:tc>
          <w:tcPr>
            <w:tcW w:w="1561"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FECHA</w:t>
            </w:r>
          </w:p>
        </w:tc>
      </w:tr>
      <w:tr w:rsidR="00B4441B" w:rsidRPr="00B4441B" w:rsidTr="00CF249C">
        <w:trPr>
          <w:trHeight w:val="1154"/>
          <w:jc w:val="center"/>
        </w:trPr>
        <w:tc>
          <w:tcPr>
            <w:tcW w:w="16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Difusión</w:t>
            </w:r>
          </w:p>
        </w:tc>
        <w:tc>
          <w:tcPr>
            <w:tcW w:w="285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Comprensión del 80% de docentes.</w:t>
            </w:r>
          </w:p>
        </w:tc>
        <w:tc>
          <w:tcPr>
            <w:tcW w:w="3097"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Talleres de capacitación sobre microplanificación.</w:t>
            </w:r>
          </w:p>
        </w:tc>
        <w:tc>
          <w:tcPr>
            <w:tcW w:w="212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Papelotes</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oficios</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p>
        </w:tc>
        <w:tc>
          <w:tcPr>
            <w:tcW w:w="22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Coordinador del evento</w:t>
            </w:r>
          </w:p>
        </w:tc>
        <w:tc>
          <w:tcPr>
            <w:tcW w:w="1561"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2012-09-10</w:t>
            </w:r>
          </w:p>
        </w:tc>
      </w:tr>
      <w:tr w:rsidR="00B4441B" w:rsidRPr="00B4441B" w:rsidTr="00CF249C">
        <w:trPr>
          <w:jc w:val="center"/>
        </w:trPr>
        <w:tc>
          <w:tcPr>
            <w:tcW w:w="16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Aplicación</w:t>
            </w:r>
          </w:p>
        </w:tc>
        <w:tc>
          <w:tcPr>
            <w:tcW w:w="285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Ejecución del  98% del evento de capacitación. </w:t>
            </w:r>
          </w:p>
        </w:tc>
        <w:tc>
          <w:tcPr>
            <w:tcW w:w="3097"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Planificación de diez talleres de capacitación para todos los Docentes.</w:t>
            </w:r>
          </w:p>
        </w:tc>
        <w:tc>
          <w:tcPr>
            <w:tcW w:w="212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Matrices</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Tecnológicos</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Folleto</w:t>
            </w:r>
          </w:p>
        </w:tc>
        <w:tc>
          <w:tcPr>
            <w:tcW w:w="22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Docente</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Directivo</w:t>
            </w:r>
          </w:p>
          <w:p w:rsidR="00F85EF2" w:rsidRPr="00B4441B" w:rsidRDefault="00F85EF2" w:rsidP="00F85EF2">
            <w:pPr>
              <w:spacing w:after="100" w:afterAutospacing="1" w:line="360" w:lineRule="auto"/>
              <w:rPr>
                <w:rFonts w:ascii="Times New Roman" w:hAnsi="Times New Roman" w:cs="Times New Roman"/>
                <w:b/>
                <w:color w:val="000000" w:themeColor="text1"/>
                <w:sz w:val="24"/>
                <w:szCs w:val="24"/>
              </w:rPr>
            </w:pPr>
            <w:r w:rsidRPr="00B4441B">
              <w:rPr>
                <w:rFonts w:ascii="Times New Roman" w:hAnsi="Times New Roman" w:cs="Times New Roman"/>
                <w:color w:val="000000" w:themeColor="text1"/>
                <w:sz w:val="24"/>
                <w:szCs w:val="24"/>
              </w:rPr>
              <w:t>Colaborador</w:t>
            </w:r>
          </w:p>
        </w:tc>
        <w:tc>
          <w:tcPr>
            <w:tcW w:w="1561" w:type="dxa"/>
          </w:tcPr>
          <w:p w:rsidR="00F85EF2" w:rsidRPr="00B4441B" w:rsidRDefault="00F85EF2" w:rsidP="00F85EF2">
            <w:pPr>
              <w:spacing w:after="100" w:afterAutospacing="1" w:line="360" w:lineRule="auto"/>
              <w:rPr>
                <w:rFonts w:ascii="Times New Roman" w:hAnsi="Times New Roman" w:cs="Times New Roman"/>
                <w:b/>
                <w:color w:val="000000" w:themeColor="text1"/>
                <w:sz w:val="24"/>
                <w:szCs w:val="24"/>
              </w:rPr>
            </w:pP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2012-09-12</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2012-09-20</w:t>
            </w:r>
          </w:p>
        </w:tc>
      </w:tr>
      <w:tr w:rsidR="00B4441B" w:rsidRPr="00B4441B" w:rsidTr="00CF249C">
        <w:trPr>
          <w:jc w:val="center"/>
        </w:trPr>
        <w:tc>
          <w:tcPr>
            <w:tcW w:w="16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Control</w:t>
            </w:r>
          </w:p>
        </w:tc>
        <w:tc>
          <w:tcPr>
            <w:tcW w:w="285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Verificación de la planificación 95%</w:t>
            </w:r>
          </w:p>
        </w:tc>
        <w:tc>
          <w:tcPr>
            <w:tcW w:w="3097"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Planificación del control, diseño de instructivo y ejecución del evento.</w:t>
            </w:r>
          </w:p>
        </w:tc>
        <w:tc>
          <w:tcPr>
            <w:tcW w:w="212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Hojas</w:t>
            </w:r>
          </w:p>
          <w:p w:rsidR="00F85EF2" w:rsidRPr="00B4441B" w:rsidRDefault="00F85EF2" w:rsidP="00F85EF2">
            <w:pPr>
              <w:spacing w:after="100" w:afterAutospacing="1" w:line="360" w:lineRule="auto"/>
              <w:rPr>
                <w:rFonts w:ascii="Times New Roman" w:hAnsi="Times New Roman" w:cs="Times New Roman"/>
                <w:b/>
                <w:color w:val="000000" w:themeColor="text1"/>
                <w:sz w:val="24"/>
                <w:szCs w:val="24"/>
              </w:rPr>
            </w:pPr>
            <w:r w:rsidRPr="00B4441B">
              <w:rPr>
                <w:rFonts w:ascii="Times New Roman" w:hAnsi="Times New Roman" w:cs="Times New Roman"/>
                <w:color w:val="000000" w:themeColor="text1"/>
                <w:sz w:val="24"/>
                <w:szCs w:val="24"/>
              </w:rPr>
              <w:t>Registros de control</w:t>
            </w:r>
          </w:p>
        </w:tc>
        <w:tc>
          <w:tcPr>
            <w:tcW w:w="22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Docentes</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Investigador</w:t>
            </w:r>
          </w:p>
        </w:tc>
        <w:tc>
          <w:tcPr>
            <w:tcW w:w="1561"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2012-09-10  2012-09-20</w:t>
            </w:r>
          </w:p>
        </w:tc>
      </w:tr>
      <w:tr w:rsidR="00B4441B" w:rsidRPr="00B4441B" w:rsidTr="00CF249C">
        <w:trPr>
          <w:jc w:val="center"/>
        </w:trPr>
        <w:tc>
          <w:tcPr>
            <w:tcW w:w="1668"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Evaluación</w:t>
            </w:r>
          </w:p>
        </w:tc>
        <w:tc>
          <w:tcPr>
            <w:tcW w:w="285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Aplicación de la capacitación en un 95%</w:t>
            </w:r>
          </w:p>
        </w:tc>
        <w:tc>
          <w:tcPr>
            <w:tcW w:w="3097"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Análisis de los resultados obtenidos.</w:t>
            </w: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Elaboración de informes.</w:t>
            </w:r>
          </w:p>
        </w:tc>
        <w:tc>
          <w:tcPr>
            <w:tcW w:w="2126" w:type="dxa"/>
          </w:tcPr>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Matrices e instrumentos de evaluación</w:t>
            </w:r>
          </w:p>
        </w:tc>
        <w:tc>
          <w:tcPr>
            <w:tcW w:w="2268" w:type="dxa"/>
          </w:tcPr>
          <w:p w:rsidR="00F85EF2" w:rsidRPr="00B4441B" w:rsidRDefault="00F85EF2" w:rsidP="00F85EF2">
            <w:pPr>
              <w:spacing w:after="100" w:afterAutospacing="1" w:line="360" w:lineRule="auto"/>
              <w:rPr>
                <w:rFonts w:ascii="Times New Roman" w:hAnsi="Times New Roman" w:cs="Times New Roman"/>
                <w:b/>
                <w:color w:val="000000" w:themeColor="text1"/>
                <w:sz w:val="24"/>
                <w:szCs w:val="24"/>
              </w:rPr>
            </w:pP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Investigador</w:t>
            </w:r>
          </w:p>
        </w:tc>
        <w:tc>
          <w:tcPr>
            <w:tcW w:w="1561" w:type="dxa"/>
          </w:tcPr>
          <w:p w:rsidR="00F85EF2" w:rsidRPr="00B4441B" w:rsidRDefault="00F85EF2" w:rsidP="00F85EF2">
            <w:pPr>
              <w:spacing w:after="100" w:afterAutospacing="1" w:line="360" w:lineRule="auto"/>
              <w:rPr>
                <w:rFonts w:ascii="Times New Roman" w:hAnsi="Times New Roman" w:cs="Times New Roman"/>
                <w:b/>
                <w:color w:val="000000" w:themeColor="text1"/>
                <w:sz w:val="24"/>
                <w:szCs w:val="24"/>
              </w:rPr>
            </w:pPr>
          </w:p>
          <w:p w:rsidR="00F85EF2" w:rsidRPr="00B4441B" w:rsidRDefault="00F85EF2" w:rsidP="00F85EF2">
            <w:pPr>
              <w:spacing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2012-09-28</w:t>
            </w:r>
          </w:p>
        </w:tc>
      </w:tr>
    </w:tbl>
    <w:p w:rsidR="00F85EF2" w:rsidRPr="00B4441B" w:rsidRDefault="00FB3C88" w:rsidP="00F85EF2">
      <w:pPr>
        <w:spacing w:before="100" w:beforeAutospacing="1" w:after="100" w:afterAutospacing="1" w:line="360" w:lineRule="auto"/>
        <w:rPr>
          <w:rFonts w:ascii="Times New Roman" w:hAnsi="Times New Roman" w:cs="Times New Roman"/>
          <w:color w:val="000000" w:themeColor="text1"/>
          <w:sz w:val="24"/>
          <w:szCs w:val="24"/>
        </w:rPr>
      </w:pPr>
      <w:r w:rsidRPr="00FB3C88">
        <w:rPr>
          <w:noProof/>
          <w:color w:val="000000" w:themeColor="text1"/>
          <w:lang w:eastAsia="es-ES"/>
        </w:rPr>
        <w:pict>
          <v:shape id="297 Cuadro de texto" o:spid="_x0000_s1062" type="#_x0000_t202" style="position:absolute;margin-left:-7.4pt;margin-top:31.1pt;width:2in;height:2in;z-index:2517504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" filled="f" stroked="f">
            <v:textbox style="mso-fit-shape-to-text:t">
              <w:txbxContent>
                <w:p w:rsidR="00F85EF2" w:rsidRPr="00DC7DD3" w:rsidRDefault="00F85EF2" w:rsidP="00F85EF2">
                  <w:pPr>
                    <w:spacing w:before="100" w:beforeAutospacing="1" w:after="100" w:afterAutospacing="1" w:line="360" w:lineRule="auto"/>
                    <w:jc w:val="center"/>
                    <w:rPr>
                      <w:rFonts w:ascii="Times New Roman" w:hAnsi="Times New Roman" w:cs="Times New Roman"/>
                      <w:b/>
                      <w:color w:val="000000" w:themeColor="text1"/>
                      <w:sz w:val="24"/>
                      <w:szCs w:val="24"/>
                    </w:rPr>
                  </w:pPr>
                  <w:r w:rsidRPr="00DC7DD3">
                    <w:rPr>
                      <w:rFonts w:ascii="Times New Roman" w:hAnsi="Times New Roman" w:cs="Times New Roman"/>
                      <w:b/>
                      <w:color w:val="000000" w:themeColor="text1"/>
                      <w:sz w:val="24"/>
                      <w:szCs w:val="24"/>
                    </w:rPr>
                    <w:t>Elaborado por: Luis Acosta</w:t>
                  </w:r>
                </w:p>
              </w:txbxContent>
            </v:textbox>
          </v:shape>
        </w:pict>
      </w:r>
      <w:r w:rsidR="00F85EF2" w:rsidRPr="00B4441B">
        <w:rPr>
          <w:rFonts w:ascii="Times New Roman" w:hAnsi="Times New Roman" w:cs="Times New Roman"/>
          <w:color w:val="000000" w:themeColor="text1"/>
          <w:sz w:val="24"/>
          <w:szCs w:val="24"/>
        </w:rPr>
        <w:t>Fuente: Marco teórico</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sectPr w:rsidR="00F85EF2" w:rsidRPr="00B4441B" w:rsidSect="00F85EF2">
          <w:pgSz w:w="16838" w:h="11906" w:orient="landscape"/>
          <w:pgMar w:top="1701" w:right="1701" w:bottom="1418" w:left="1701" w:header="709" w:footer="709" w:gutter="0"/>
          <w:cols w:space="708"/>
          <w:docGrid w:linePitch="360"/>
        </w:sectPr>
      </w:pPr>
    </w:p>
    <w:p w:rsidR="00F85EF2" w:rsidRPr="00B4441B" w:rsidRDefault="00F85EF2" w:rsidP="00F85EF2">
      <w:pPr>
        <w:spacing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PLANIFICACIÓN  DE LA CAPACITACIÓN EN MICROPLANIFICACIÓN    cuadro Nº 22: Planificación de la 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2056"/>
        <w:gridCol w:w="2200"/>
        <w:gridCol w:w="1600"/>
        <w:gridCol w:w="2030"/>
        <w:gridCol w:w="1508"/>
        <w:gridCol w:w="2229"/>
      </w:tblGrid>
      <w:tr w:rsidR="00B4441B" w:rsidRPr="00B4441B" w:rsidTr="00CF249C">
        <w:tc>
          <w:tcPr>
            <w:tcW w:w="2029"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OBJETIVOS</w:t>
            </w:r>
          </w:p>
        </w:tc>
        <w:tc>
          <w:tcPr>
            <w:tcW w:w="2056"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CONTENIDOS</w:t>
            </w:r>
          </w:p>
        </w:tc>
        <w:tc>
          <w:tcPr>
            <w:tcW w:w="2200"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ACTIVIDADES</w:t>
            </w:r>
          </w:p>
        </w:tc>
        <w:tc>
          <w:tcPr>
            <w:tcW w:w="1600"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RECURSOS</w:t>
            </w:r>
          </w:p>
        </w:tc>
        <w:tc>
          <w:tcPr>
            <w:tcW w:w="2030"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RESPONSABLES</w:t>
            </w:r>
          </w:p>
        </w:tc>
        <w:tc>
          <w:tcPr>
            <w:tcW w:w="1508"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TIEMPO</w:t>
            </w:r>
          </w:p>
        </w:tc>
        <w:tc>
          <w:tcPr>
            <w:tcW w:w="2229" w:type="dxa"/>
          </w:tcPr>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EVALUACIÓN</w:t>
            </w:r>
          </w:p>
        </w:tc>
      </w:tr>
      <w:tr w:rsidR="00B4441B" w:rsidRPr="00B4441B" w:rsidTr="00CF249C">
        <w:tc>
          <w:tcPr>
            <w:tcW w:w="2029" w:type="dxa"/>
          </w:tcPr>
          <w:p w:rsidR="00F85EF2" w:rsidRPr="00B4441B" w:rsidRDefault="00F85EF2" w:rsidP="009225AD">
            <w:pPr>
              <w:spacing w:after="0" w:line="24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GENERAL:</w:t>
            </w: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Capacitar a los Docentes sobre microplanificación para mejorar el desarrollo cognitivo y rendimiento académico de los estudiantes.</w:t>
            </w:r>
          </w:p>
          <w:p w:rsidR="00F85EF2" w:rsidRPr="00B4441B" w:rsidRDefault="00F85EF2" w:rsidP="009225AD">
            <w:pPr>
              <w:spacing w:after="0" w:line="240" w:lineRule="auto"/>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ESPECÍFOS:</w:t>
            </w: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Establecer las estrategias de aplicación de los elementos curriculares en el aula.</w:t>
            </w: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Motivar a los Docentes en el descubrimiento de nuevos modelos de planificación.</w:t>
            </w:r>
          </w:p>
          <w:p w:rsidR="00F85EF2" w:rsidRPr="00B4441B" w:rsidRDefault="00F85EF2" w:rsidP="009225AD">
            <w:pPr>
              <w:spacing w:after="0" w:line="240" w:lineRule="auto"/>
              <w:rPr>
                <w:rFonts w:ascii="Times New Roman" w:hAnsi="Times New Roman" w:cs="Times New Roman"/>
                <w:color w:val="000000" w:themeColor="text1"/>
                <w:sz w:val="24"/>
                <w:szCs w:val="24"/>
              </w:rPr>
            </w:pPr>
          </w:p>
        </w:tc>
        <w:tc>
          <w:tcPr>
            <w:tcW w:w="2056" w:type="dxa"/>
          </w:tcPr>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planificación Curricular.</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La microplanificación</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Microplanificación con el pensamiento crítico.</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Microplanificación con el ciclo del aprendizaje.</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Evaluación</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Autoevaluación</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Coevaluación</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Heteroevaluación</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Demostración de clase</w:t>
            </w:r>
          </w:p>
        </w:tc>
        <w:tc>
          <w:tcPr>
            <w:tcW w:w="2200" w:type="dxa"/>
          </w:tcPr>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Presentación de investigador y facilitador.</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Fundamentación teórica.</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Trabajo grupal.</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Plenaria</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Análisis de objetivos</w:t>
            </w:r>
          </w:p>
        </w:tc>
        <w:tc>
          <w:tcPr>
            <w:tcW w:w="1600" w:type="dxa"/>
          </w:tcPr>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Computadora</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Proyector</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CD</w:t>
            </w: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Folletos</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Copias Xerox</w:t>
            </w: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papelotes</w:t>
            </w:r>
          </w:p>
        </w:tc>
        <w:tc>
          <w:tcPr>
            <w:tcW w:w="2030" w:type="dxa"/>
          </w:tcPr>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Investigador</w:t>
            </w:r>
          </w:p>
        </w:tc>
        <w:tc>
          <w:tcPr>
            <w:tcW w:w="1508" w:type="dxa"/>
          </w:tcPr>
          <w:p w:rsidR="00F85EF2" w:rsidRPr="00B4441B" w:rsidRDefault="00F85EF2" w:rsidP="009225AD">
            <w:pPr>
              <w:spacing w:after="0" w:line="240" w:lineRule="auto"/>
              <w:jc w:val="both"/>
              <w:rPr>
                <w:rFonts w:ascii="Times New Roman" w:hAnsi="Times New Roman" w:cs="Times New Roman"/>
                <w:color w:val="000000" w:themeColor="text1"/>
                <w:sz w:val="24"/>
                <w:szCs w:val="24"/>
              </w:rPr>
            </w:pP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Desde la segunda semana de septiembre hasta la cuarta semana de septiembre de 2012</w:t>
            </w:r>
          </w:p>
        </w:tc>
        <w:tc>
          <w:tcPr>
            <w:tcW w:w="2229" w:type="dxa"/>
          </w:tcPr>
          <w:p w:rsidR="00F85EF2" w:rsidRPr="00B4441B" w:rsidRDefault="00F85EF2" w:rsidP="009225AD">
            <w:pPr>
              <w:spacing w:after="0" w:line="240" w:lineRule="auto"/>
              <w:rPr>
                <w:rFonts w:ascii="Times New Roman" w:hAnsi="Times New Roman" w:cs="Times New Roman"/>
                <w:color w:val="000000" w:themeColor="text1"/>
                <w:sz w:val="24"/>
                <w:szCs w:val="24"/>
              </w:rPr>
            </w:pP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Presentación de microplanificaciones</w:t>
            </w: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 los modelos del pensamiento crítico y ciclo del aprendizaje.</w:t>
            </w: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p>
          <w:p w:rsidR="00F85EF2" w:rsidRPr="00B4441B" w:rsidRDefault="00F85EF2" w:rsidP="009225AD">
            <w:pPr>
              <w:spacing w:after="0" w:line="24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Aplicación de cuestionario para determinar el alcance de los objetivos propuestos.</w:t>
            </w:r>
          </w:p>
        </w:tc>
      </w:tr>
    </w:tbl>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Propuesta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color w:val="000000" w:themeColor="text1"/>
          <w:sz w:val="24"/>
          <w:szCs w:val="24"/>
        </w:rPr>
        <w:sectPr w:rsidR="00F85EF2" w:rsidRPr="00B4441B" w:rsidSect="00F85EF2">
          <w:pgSz w:w="16838" w:h="11906" w:orient="landscape"/>
          <w:pgMar w:top="1701" w:right="1701" w:bottom="2268" w:left="1701" w:header="709" w:footer="709" w:gutter="0"/>
          <w:cols w:space="708"/>
          <w:docGrid w:linePitch="360"/>
        </w:sect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PLAN DE CAPACITACIÓN</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ESTRATEGIAS METODOLÓGICAS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-Exposición magistral</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-Proyección de videos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-Empleo de diapositivas, cuadros y organizadores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-Ejemplificación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-Lluvia de ideas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-Trabajo grupal</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TEMARIO DE LOS TALLERES</w:t>
      </w:r>
    </w:p>
    <w:p w:rsidR="00F85EF2" w:rsidRPr="00B4441B" w:rsidRDefault="00F85EF2" w:rsidP="00F85EF2">
      <w:pPr>
        <w:jc w:val="cente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TALLER Nº 1</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2012-09-12</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-Revisión de documentos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-Análisis de información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-Formación de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La planificación curricular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-Principios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-Finalidad</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-Clasificación y objetivos</w:t>
      </w: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TALLER Nº 2</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2012-09-12</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-Proyección de diapositivas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-Análisis de información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-Planificación en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La microplanificación curricular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Componentes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-Modelos de microplanificación</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TALLER Nº 3</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2012-09-13</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-Fundamentación y análisis de componentes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-Planificación en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 (lluvia de ideas)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La microplanificación con el Pensamiento Crítico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Componentes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-Elaboración de planificación </w:t>
      </w: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TALLER Nº 4</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2012-09-14</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-Fundamentación y análisis de componentes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-Planificación en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La microplanificación con el ciclo del aprendizaje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Componentes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-Ejemplo de microplanificaciones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TALLER Nº 5</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2012-09-17</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-Análisis de la información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-Establecer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Evaluación del aprendizaje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finalidad (lluvia de ideas)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-Técnicas e instrumentos</w:t>
      </w: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TALLER Nº 6</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2012-09-18</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-Observación de video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-Establecer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Autoevaluación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finalidad</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-Ejercicio de Autoevaluación </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TALLER Nº 7</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2012-09-19</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-Exposición magistral</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-Establecer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Coevaluación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finalidad</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-Coevaluación  entre pares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TALLER Nº 8</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2012-09-20</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-Análisis del folleto (lluvia de ideas)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-Establecer  grupos de trabajo.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-Plenaria</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Heteroevaluación</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-Características y finalidad</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-Ejercicio de heteroevaluación</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TALLER Nº 9</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Fecha:</w:t>
      </w:r>
      <w:r w:rsidRPr="00B4441B">
        <w:rPr>
          <w:rFonts w:ascii="Times New Roman" w:hAnsi="Times New Roman" w:cs="Times New Roman"/>
          <w:color w:val="000000" w:themeColor="text1"/>
          <w:sz w:val="24"/>
          <w:szCs w:val="24"/>
        </w:rPr>
        <w:t xml:space="preserve"> 2012-09-21</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Responsables:</w:t>
      </w:r>
      <w:r w:rsidRPr="00B4441B">
        <w:rPr>
          <w:rFonts w:ascii="Times New Roman" w:hAnsi="Times New Roman" w:cs="Times New Roman"/>
          <w:color w:val="000000" w:themeColor="text1"/>
          <w:sz w:val="24"/>
          <w:szCs w:val="24"/>
        </w:rPr>
        <w:t xml:space="preserve"> Capacitador, directivo e investigador</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Tiempo: </w:t>
      </w:r>
      <w:r w:rsidRPr="00B4441B">
        <w:rPr>
          <w:rFonts w:ascii="Times New Roman" w:hAnsi="Times New Roman" w:cs="Times New Roman"/>
          <w:color w:val="000000" w:themeColor="text1"/>
          <w:sz w:val="24"/>
          <w:szCs w:val="24"/>
        </w:rPr>
        <w:t>2 horas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Beneficiarios: </w:t>
      </w:r>
      <w:r w:rsidRPr="00B4441B">
        <w:rPr>
          <w:rFonts w:ascii="Times New Roman" w:hAnsi="Times New Roman" w:cs="Times New Roman"/>
          <w:color w:val="000000" w:themeColor="text1"/>
          <w:sz w:val="24"/>
          <w:szCs w:val="24"/>
        </w:rPr>
        <w:t>Participantes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Acciones: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-Motivación en video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-Desarrollar la clase</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-Lluvia de ideas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Tema: </w:t>
      </w:r>
      <w:r w:rsidRPr="00B4441B">
        <w:rPr>
          <w:rFonts w:ascii="Times New Roman" w:hAnsi="Times New Roman" w:cs="Times New Roman"/>
          <w:color w:val="000000" w:themeColor="text1"/>
          <w:sz w:val="24"/>
          <w:szCs w:val="24"/>
        </w:rPr>
        <w:t>Demostración de clase con el pensamiento crítico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-Relación y articulación de los elementos curriculares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6.8. ADMINISTRACIÒN</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6.8.1 Recursos Institucionales</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Biblioteca de Universidad técnica de Ambato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Sala de computación de la escuela “Gonzalo Abad”</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Equipos de audio y video</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6.8.2 Recursos Humanos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Directivo Institucional</w:t>
      </w:r>
    </w:p>
    <w:p w:rsidR="00F85EF2" w:rsidRPr="00B4441B" w:rsidRDefault="00F85EF2" w:rsidP="00F85EF2">
      <w:pPr>
        <w:spacing w:before="100" w:beforeAutospacing="1" w:after="100" w:afterAutospacing="1" w:line="360" w:lineRule="auto"/>
        <w:jc w:val="both"/>
        <w:rPr>
          <w:color w:val="000000" w:themeColor="text1"/>
          <w:sz w:val="24"/>
          <w:szCs w:val="24"/>
        </w:rPr>
      </w:pPr>
      <w:r w:rsidRPr="00B4441B">
        <w:rPr>
          <w:color w:val="000000" w:themeColor="text1"/>
          <w:sz w:val="24"/>
          <w:szCs w:val="24"/>
        </w:rPr>
        <w:t>Investigador</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Capacitador</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Docentes</w:t>
      </w:r>
    </w:p>
    <w:p w:rsidR="00F85EF2" w:rsidRPr="00B4441B" w:rsidRDefault="00F85EF2" w:rsidP="00F85EF2">
      <w:pPr>
        <w:spacing w:before="100" w:beforeAutospacing="1" w:after="100" w:afterAutospacing="1" w:line="360" w:lineRule="auto"/>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6.8.3 Recursos Materiales</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memorias</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folletos</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proyector</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computadora</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marcadores</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adhesivos</w:t>
      </w:r>
    </w:p>
    <w:p w:rsidR="00F85EF2" w:rsidRPr="00B4441B" w:rsidRDefault="00F85EF2" w:rsidP="00F85EF2">
      <w:pPr>
        <w:pStyle w:val="NormalWeb"/>
        <w:spacing w:line="360" w:lineRule="auto"/>
        <w:jc w:val="both"/>
        <w:rPr>
          <w:rFonts w:eastAsiaTheme="minorHAnsi"/>
          <w:b/>
          <w:color w:val="000000" w:themeColor="text1"/>
          <w:lang w:eastAsia="en-US"/>
        </w:rPr>
      </w:pPr>
      <w:r w:rsidRPr="00B4441B">
        <w:rPr>
          <w:rFonts w:eastAsiaTheme="minorHAnsi"/>
          <w:b/>
          <w:color w:val="000000" w:themeColor="text1"/>
          <w:lang w:eastAsia="en-US"/>
        </w:rPr>
        <w:t>6.8.4 Recursos Financieros</w:t>
      </w:r>
    </w:p>
    <w:p w:rsidR="00F85EF2" w:rsidRPr="00B4441B" w:rsidRDefault="00F85EF2" w:rsidP="00F85EF2">
      <w:pPr>
        <w:pStyle w:val="NormalWeb"/>
        <w:spacing w:line="360" w:lineRule="auto"/>
        <w:jc w:val="both"/>
        <w:rPr>
          <w:rFonts w:eastAsiaTheme="minorHAnsi"/>
          <w:color w:val="000000" w:themeColor="text1"/>
          <w:lang w:eastAsia="en-US"/>
        </w:rPr>
      </w:pPr>
      <w:r w:rsidRPr="00B4441B">
        <w:rPr>
          <w:rFonts w:eastAsiaTheme="minorHAnsi"/>
          <w:color w:val="000000" w:themeColor="text1"/>
          <w:lang w:eastAsia="en-US"/>
        </w:rPr>
        <w:t>Autofinanciamiento</w:t>
      </w:r>
    </w:p>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6.8.5 Presupuesto</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200 dólares</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6.8.6 Cronograma</w:t>
      </w:r>
    </w:p>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39"/>
      </w:tblGrid>
      <w:tr w:rsidR="00B4441B" w:rsidRPr="00B4441B" w:rsidTr="00CF249C">
        <w:tc>
          <w:tcPr>
            <w:tcW w:w="4038" w:type="dxa"/>
          </w:tcPr>
          <w:p w:rsidR="00F85EF2" w:rsidRPr="00B4441B" w:rsidRDefault="00F85EF2" w:rsidP="00F85EF2">
            <w:pPr>
              <w:spacing w:before="100" w:beforeAutospacing="1" w:after="100" w:afterAutospacing="1" w:line="360" w:lineRule="auto"/>
              <w:jc w:val="center"/>
              <w:rPr>
                <w:rFonts w:ascii="Times New Roman" w:hAnsi="Times New Roman" w:cs="Times New Roman"/>
                <w:b/>
                <w:color w:val="000000" w:themeColor="text1"/>
                <w:sz w:val="24"/>
                <w:szCs w:val="24"/>
              </w:rPr>
            </w:pPr>
          </w:p>
          <w:p w:rsidR="00F85EF2" w:rsidRPr="00B4441B" w:rsidRDefault="00F85EF2" w:rsidP="00F85EF2">
            <w:pPr>
              <w:spacing w:before="100" w:beforeAutospacing="1" w:after="100" w:afterAutospacing="1" w:line="360" w:lineRule="aut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AÑO</w:t>
            </w:r>
          </w:p>
        </w:tc>
        <w:tc>
          <w:tcPr>
            <w:tcW w:w="4039" w:type="dxa"/>
          </w:tcPr>
          <w:p w:rsidR="00F85EF2" w:rsidRPr="00B4441B" w:rsidRDefault="00F85EF2" w:rsidP="00F85EF2">
            <w:pPr>
              <w:spacing w:before="100" w:beforeAutospacing="1" w:after="100" w:afterAutospacing="1" w:line="360" w:lineRule="auto"/>
              <w:jc w:val="center"/>
              <w:rPr>
                <w:rFonts w:ascii="Times New Roman" w:hAnsi="Times New Roman" w:cs="Times New Roman"/>
                <w:b/>
                <w:color w:val="000000" w:themeColor="text1"/>
                <w:sz w:val="24"/>
                <w:szCs w:val="24"/>
              </w:rPr>
            </w:pPr>
          </w:p>
          <w:p w:rsidR="00F85EF2" w:rsidRPr="00B4441B" w:rsidRDefault="00F85EF2" w:rsidP="00F85EF2">
            <w:pPr>
              <w:spacing w:before="100" w:beforeAutospacing="1" w:after="100" w:afterAutospacing="1" w:line="360" w:lineRule="aut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2012</w:t>
            </w:r>
          </w:p>
        </w:tc>
      </w:tr>
      <w:tr w:rsidR="00B4441B" w:rsidRPr="00B4441B" w:rsidTr="00CF249C">
        <w:trPr>
          <w:trHeight w:val="838"/>
        </w:trPr>
        <w:tc>
          <w:tcPr>
            <w:tcW w:w="4038" w:type="dxa"/>
          </w:tcPr>
          <w:p w:rsidR="00F85EF2" w:rsidRPr="00B4441B" w:rsidRDefault="00FB3C88" w:rsidP="00F85EF2">
            <w:pPr>
              <w:spacing w:before="100" w:beforeAutospacing="1" w:after="100" w:afterAutospacing="1"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ES"/>
              </w:rPr>
              <w:pict>
                <v:line id="251 Conector recto" o:spid="_x0000_s1067" style="position:absolute;left:0;text-align:left;z-index:251708416;visibility:visible;mso-position-horizontal-relative:text;mso-position-vertical-relative:text" from="-5.4pt,1.05pt" to="194.7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" strokecolor="black [3040]"/>
              </w:pict>
            </w:r>
            <w:r w:rsidR="00F85EF2" w:rsidRPr="00B4441B">
              <w:rPr>
                <w:rFonts w:ascii="Times New Roman" w:hAnsi="Times New Roman" w:cs="Times New Roman"/>
                <w:color w:val="000000" w:themeColor="text1"/>
                <w:sz w:val="24"/>
                <w:szCs w:val="24"/>
              </w:rPr>
              <w:t>MES Y SEMANA</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ACTIVIDAD</w:t>
            </w:r>
          </w:p>
        </w:tc>
        <w:tc>
          <w:tcPr>
            <w:tcW w:w="4039" w:type="dxa"/>
          </w:tcPr>
          <w:p w:rsidR="00F85EF2" w:rsidRPr="00B4441B" w:rsidRDefault="00F85EF2" w:rsidP="00F85EF2">
            <w:pPr>
              <w:spacing w:before="100" w:beforeAutospacing="1" w:after="100" w:afterAutospacing="1" w:line="360" w:lineRule="aut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SEPTIEMBRE</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     1           2                 3             4           </w: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Difusión</w:t>
            </w:r>
          </w:p>
        </w:tc>
        <w:tc>
          <w:tcPr>
            <w:tcW w:w="4039" w:type="dxa"/>
            <w:vMerge w:val="restart"/>
          </w:tcPr>
          <w:p w:rsidR="00F85EF2" w:rsidRPr="00B4441B" w:rsidRDefault="00FB3C88" w:rsidP="00F85EF2">
            <w:pPr>
              <w:spacing w:before="100" w:beforeAutospacing="1" w:after="100" w:afterAutospacing="1"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s-ES"/>
              </w:rPr>
              <w:pict>
                <v:line id="253 Conector recto" o:spid="_x0000_s1066" style="position:absolute;z-index:251711488;visibility:visible;mso-position-horizontal-relative:text;mso-position-vertical-relative:text;mso-height-relative:margin" from="-3pt,58.15pt" to="159.4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" strokecolor="black [3040]"/>
              </w:pict>
            </w:r>
            <w:r>
              <w:rPr>
                <w:rFonts w:ascii="Times New Roman" w:hAnsi="Times New Roman" w:cs="Times New Roman"/>
                <w:b/>
                <w:noProof/>
                <w:color w:val="000000" w:themeColor="text1"/>
                <w:sz w:val="24"/>
                <w:szCs w:val="24"/>
                <w:lang w:eastAsia="es-ES"/>
              </w:rPr>
              <w:pict>
                <v:line id="258 Conector recto" o:spid="_x0000_s1065" style="position:absolute;z-index:251712512;visibility:visible;mso-position-horizontal-relative:text;mso-position-vertical-relative:text" from="134.3pt,74.9pt" to="179.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" strokecolor="black [3040]"/>
              </w:pict>
            </w:r>
            <w:r>
              <w:rPr>
                <w:rFonts w:ascii="Times New Roman" w:hAnsi="Times New Roman" w:cs="Times New Roman"/>
                <w:b/>
                <w:noProof/>
                <w:color w:val="000000" w:themeColor="text1"/>
                <w:sz w:val="24"/>
                <w:szCs w:val="24"/>
                <w:lang w:eastAsia="es-ES"/>
              </w:rPr>
              <w:pict>
                <v:line id="259 Conector recto" o:spid="_x0000_s1064" style="position:absolute;z-index:251710464;visibility:visible;mso-position-horizontal-relative:text;mso-position-vertical-relative:text" from="-3pt,37.25pt" to="59.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" strokecolor="black [3040]"/>
              </w:pict>
            </w:r>
            <w:r>
              <w:rPr>
                <w:rFonts w:ascii="Times New Roman" w:hAnsi="Times New Roman" w:cs="Times New Roman"/>
                <w:b/>
                <w:noProof/>
                <w:color w:val="000000" w:themeColor="text1"/>
                <w:sz w:val="24"/>
                <w:szCs w:val="24"/>
                <w:lang w:eastAsia="es-ES"/>
              </w:rPr>
              <w:pict>
                <v:line id="260 Conector recto" o:spid="_x0000_s1063" style="position:absolute;z-index:251709440;visibility:visible;mso-position-horizontal-relative:text;mso-position-vertical-relative:text" from="-3pt,12.95pt" to="28.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" strokecolor="black [3040]"/>
              </w:pict>
            </w: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Planificación</w:t>
            </w:r>
          </w:p>
        </w:tc>
        <w:tc>
          <w:tcPr>
            <w:tcW w:w="4039" w:type="dxa"/>
            <w:vMerge/>
          </w:tcPr>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Ejecución</w:t>
            </w:r>
          </w:p>
        </w:tc>
        <w:tc>
          <w:tcPr>
            <w:tcW w:w="4039" w:type="dxa"/>
            <w:vMerge/>
          </w:tcPr>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p>
        </w:tc>
      </w:tr>
      <w:tr w:rsidR="00B4441B" w:rsidRPr="00B4441B" w:rsidTr="00CF249C">
        <w:tc>
          <w:tcPr>
            <w:tcW w:w="4038" w:type="dxa"/>
          </w:tcPr>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Evaluación</w:t>
            </w:r>
          </w:p>
        </w:tc>
        <w:tc>
          <w:tcPr>
            <w:tcW w:w="4039" w:type="dxa"/>
            <w:vMerge/>
          </w:tcPr>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p>
        </w:tc>
      </w:tr>
    </w:tbl>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spacing w:before="100" w:beforeAutospacing="1" w:after="100" w:afterAutospacing="1" w:line="360" w:lineRule="auto"/>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Toma de decisión</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Según los resultados de la evaluación de la evaluación se replanteará la capacitación llegando inclusive a ampliar hacia otras instituciones del sector.</w:t>
      </w: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6.9 Previsión de la evaluación</w:t>
      </w:r>
    </w:p>
    <w:p w:rsidR="00F85EF2" w:rsidRPr="00B4441B" w:rsidRDefault="00F85EF2" w:rsidP="00F85EF2">
      <w:pPr>
        <w:jc w:val="center"/>
        <w:rPr>
          <w:rFonts w:ascii="Times New Roman" w:hAnsi="Times New Roman" w:cs="Times New Roman"/>
          <w:color w:val="000000" w:themeColor="text1"/>
          <w:sz w:val="24"/>
          <w:szCs w:val="24"/>
        </w:rPr>
      </w:pPr>
    </w:p>
    <w:p w:rsidR="00F85EF2" w:rsidRPr="00B4441B" w:rsidRDefault="00F85EF2" w:rsidP="00F85EF2">
      <w:pPr>
        <w:pStyle w:val="Textoindependiente"/>
        <w:rPr>
          <w:b w:val="0"/>
          <w:color w:val="000000" w:themeColor="text1"/>
          <w:lang w:val="es-EC"/>
        </w:rPr>
      </w:pPr>
      <w:r w:rsidRPr="00B4441B">
        <w:rPr>
          <w:b w:val="0"/>
          <w:color w:val="000000" w:themeColor="text1"/>
          <w:lang w:val="es-EC"/>
        </w:rPr>
        <w:t xml:space="preserve">Toda actividad que se ejecuta necesariamente tiene que someterse a un proceso de evaluación, quizá los resultados arrojados sean difíciles de aceptarlos, pero éstos nos permitirán fortalecer o mejorar la propuesta y posteriores investigaciones. </w:t>
      </w:r>
    </w:p>
    <w:p w:rsidR="00F85EF2" w:rsidRPr="00B4441B" w:rsidRDefault="00F85EF2" w:rsidP="00F85EF2">
      <w:pPr>
        <w:rPr>
          <w:rFonts w:ascii="Times New Roman" w:hAnsi="Times New Roman" w:cs="Times New Roman"/>
          <w:color w:val="000000" w:themeColor="text1"/>
          <w:sz w:val="24"/>
          <w:szCs w:val="24"/>
          <w:lang w:val="es-EC"/>
        </w:rPr>
      </w:pP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PREGUNTAS BÁSICAS</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23: Previsión de la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9"/>
        <w:gridCol w:w="4564"/>
      </w:tblGrid>
      <w:tr w:rsidR="00B4441B" w:rsidRPr="00B4441B" w:rsidTr="00CF249C">
        <w:tc>
          <w:tcPr>
            <w:tcW w:w="3794" w:type="dxa"/>
          </w:tcPr>
          <w:p w:rsidR="00F85EF2" w:rsidRPr="00B4441B" w:rsidRDefault="00F85EF2" w:rsidP="009225AD">
            <w:pPr>
              <w:spacing w:after="0"/>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 xml:space="preserve">            PREGUNTAS   BÁSICAS</w:t>
            </w:r>
          </w:p>
        </w:tc>
        <w:tc>
          <w:tcPr>
            <w:tcW w:w="4850" w:type="dxa"/>
          </w:tcPr>
          <w:p w:rsidR="00F85EF2" w:rsidRPr="00B4441B" w:rsidRDefault="00F85EF2" w:rsidP="009225AD">
            <w:pPr>
              <w:spacing w:after="0"/>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EXPLICACIÓN</w:t>
            </w:r>
          </w:p>
          <w:p w:rsidR="00F85EF2" w:rsidRPr="00B4441B" w:rsidRDefault="00F85EF2" w:rsidP="009225AD">
            <w:pPr>
              <w:spacing w:after="0"/>
              <w:rPr>
                <w:rFonts w:ascii="Times New Roman" w:hAnsi="Times New Roman" w:cs="Times New Roman"/>
                <w:b/>
                <w:color w:val="000000" w:themeColor="text1"/>
                <w:sz w:val="24"/>
                <w:szCs w:val="24"/>
              </w:rPr>
            </w:pP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1.- ¿Qué evaluar?</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-Planificación microcurricular.</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-Procesos y resultados</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2.- ¿Por qué evaluar?</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-conocer los resultados en relación a los objetivos planteados.</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-Determinar aciertos y errores</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3.- ¿Para qué evaluar?</w:t>
            </w:r>
          </w:p>
        </w:tc>
        <w:tc>
          <w:tcPr>
            <w:tcW w:w="4850" w:type="dxa"/>
          </w:tcPr>
          <w:p w:rsidR="00F85EF2" w:rsidRPr="00B4441B" w:rsidRDefault="00F85EF2" w:rsidP="009225AD">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-Facilitar la toma de decisiones</w:t>
            </w:r>
          </w:p>
          <w:p w:rsidR="00F85EF2" w:rsidRPr="00B4441B" w:rsidRDefault="00F85EF2" w:rsidP="009225AD">
            <w:pPr>
              <w:spacing w:after="0" w:line="360" w:lineRule="auto"/>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-Replantear nuevas propuestas</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4.- ¿Con qué criterios?</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-Pertinencia           coherencia        efectividad               -eficiencia                    eficacia             </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5.-Indicadores.</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-Cuantitativos:  docentes con valoración alta y baja</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-Cualitativos: planificación y aprendizaje</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6.- ¿Quién evalúa?</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-Investigador</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-Equipo de evaluación y directivo institucional</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7.- ¿Cuándo evaluar?</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-Durante el proceso, aplicación y finalización de la propuesta</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8.- ¿Cómo evaluar?</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-Capacitación del equipo evaluador</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-Diseño y aplicación del instrumento</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9.- ¿Fuentes de información?</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-Informes</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-Investigador</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-Directivo institucional</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-Registro de calificaciones</w:t>
            </w:r>
          </w:p>
        </w:tc>
      </w:tr>
      <w:tr w:rsidR="00B4441B" w:rsidRPr="00B4441B" w:rsidTr="00CF249C">
        <w:tc>
          <w:tcPr>
            <w:tcW w:w="3794"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10-¿Con qué evaluar?</w:t>
            </w:r>
          </w:p>
        </w:tc>
        <w:tc>
          <w:tcPr>
            <w:tcW w:w="4850" w:type="dxa"/>
          </w:tcPr>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-Ficha de monitoreo</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-Ficha de coevaluación</w:t>
            </w:r>
          </w:p>
          <w:p w:rsidR="00F85EF2" w:rsidRPr="00B4441B" w:rsidRDefault="00F85EF2" w:rsidP="009225AD">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-Observación</w:t>
            </w:r>
          </w:p>
        </w:tc>
      </w:tr>
    </w:tbl>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before="240"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Propuesta de  microplanificación</w:t>
      </w:r>
    </w:p>
    <w:p w:rsidR="00F85EF2" w:rsidRPr="00B4441B" w:rsidRDefault="00F85EF2" w:rsidP="00F85EF2">
      <w:pPr>
        <w:spacing w:before="240"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BIBLIOGRAFÍA</w:t>
      </w:r>
    </w:p>
    <w:p w:rsidR="00F85EF2" w:rsidRPr="00B4441B" w:rsidRDefault="00F85EF2" w:rsidP="00F85EF2">
      <w:pPr>
        <w:pStyle w:val="Sinespaciado"/>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b/>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BÉJAR, Jaime</w:t>
      </w:r>
      <w:r w:rsidRPr="00B4441B">
        <w:rPr>
          <w:rFonts w:ascii="Times New Roman" w:hAnsi="Times New Roman" w:cs="Times New Roman"/>
          <w:color w:val="000000" w:themeColor="text1"/>
          <w:sz w:val="24"/>
          <w:szCs w:val="24"/>
        </w:rPr>
        <w:t xml:space="preserve"> (2010) </w:t>
      </w:r>
      <w:r w:rsidRPr="00B4441B">
        <w:rPr>
          <w:rFonts w:ascii="Times New Roman" w:hAnsi="Times New Roman" w:cs="Times New Roman"/>
          <w:i/>
          <w:color w:val="000000" w:themeColor="text1"/>
          <w:sz w:val="24"/>
          <w:szCs w:val="24"/>
        </w:rPr>
        <w:t>Guía para elaborar la tesis de grado</w:t>
      </w:r>
      <w:r w:rsidRPr="00B4441B">
        <w:rPr>
          <w:rFonts w:ascii="Times New Roman" w:hAnsi="Times New Roman" w:cs="Times New Roman"/>
          <w:color w:val="000000" w:themeColor="text1"/>
          <w:sz w:val="24"/>
          <w:szCs w:val="24"/>
        </w:rPr>
        <w:t>. UTA.       Ambato.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ECUADOR. Ministerio de Educación.</w:t>
      </w:r>
      <w:r w:rsidRPr="00B4441B">
        <w:rPr>
          <w:rFonts w:ascii="Times New Roman" w:hAnsi="Times New Roman" w:cs="Times New Roman"/>
          <w:color w:val="000000" w:themeColor="text1"/>
          <w:sz w:val="24"/>
          <w:szCs w:val="24"/>
        </w:rPr>
        <w:t xml:space="preserve"> (2010) </w:t>
      </w:r>
      <w:r w:rsidRPr="00B4441B">
        <w:rPr>
          <w:rFonts w:ascii="Times New Roman" w:hAnsi="Times New Roman" w:cs="Times New Roman"/>
          <w:i/>
          <w:color w:val="000000" w:themeColor="text1"/>
          <w:sz w:val="24"/>
          <w:szCs w:val="24"/>
        </w:rPr>
        <w:t>Ley Orgánica de Educación Intercultural</w:t>
      </w:r>
      <w:r w:rsidRPr="00B4441B">
        <w:rPr>
          <w:rFonts w:ascii="Times New Roman" w:hAnsi="Times New Roman" w:cs="Times New Roman"/>
          <w:color w:val="000000" w:themeColor="text1"/>
          <w:sz w:val="24"/>
          <w:szCs w:val="24"/>
        </w:rPr>
        <w:t>. Quito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ECUADOR. Ministerio del Interior.</w:t>
      </w:r>
      <w:r w:rsidRPr="00B4441B">
        <w:rPr>
          <w:rFonts w:ascii="Times New Roman" w:hAnsi="Times New Roman" w:cs="Times New Roman"/>
          <w:color w:val="000000" w:themeColor="text1"/>
          <w:sz w:val="24"/>
          <w:szCs w:val="24"/>
        </w:rPr>
        <w:t xml:space="preserve"> (2008) </w:t>
      </w:r>
      <w:r w:rsidRPr="00B4441B">
        <w:rPr>
          <w:rFonts w:ascii="Times New Roman" w:hAnsi="Times New Roman" w:cs="Times New Roman"/>
          <w:i/>
          <w:color w:val="000000" w:themeColor="text1"/>
          <w:sz w:val="24"/>
          <w:szCs w:val="24"/>
        </w:rPr>
        <w:t>Constitución Política del Ecuador</w:t>
      </w:r>
      <w:r w:rsidRPr="00B4441B">
        <w:rPr>
          <w:rFonts w:ascii="Times New Roman" w:hAnsi="Times New Roman" w:cs="Times New Roman"/>
          <w:color w:val="000000" w:themeColor="text1"/>
          <w:sz w:val="24"/>
          <w:szCs w:val="24"/>
        </w:rPr>
        <w:t>. Quito</w:t>
      </w: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val="es-EC" w:eastAsia="es-EC"/>
        </w:rPr>
      </w:pPr>
    </w:p>
    <w:p w:rsidR="00F85EF2" w:rsidRPr="00B4441B" w:rsidRDefault="00F85EF2" w:rsidP="00F85EF2">
      <w:pPr>
        <w:spacing w:line="360" w:lineRule="auto"/>
        <w:jc w:val="both"/>
        <w:rPr>
          <w:rFonts w:ascii="Times New Roman" w:eastAsia="Times New Roman" w:hAnsi="Times New Roman" w:cs="Times New Roman"/>
          <w:color w:val="000000" w:themeColor="text1"/>
          <w:sz w:val="24"/>
          <w:szCs w:val="24"/>
          <w:lang w:val="es-EC" w:eastAsia="es-EC"/>
        </w:rPr>
      </w:pPr>
      <w:r w:rsidRPr="00B4441B">
        <w:rPr>
          <w:rFonts w:ascii="Times New Roman" w:eastAsia="Times New Roman" w:hAnsi="Times New Roman" w:cs="Times New Roman"/>
          <w:b/>
          <w:color w:val="000000" w:themeColor="text1"/>
          <w:sz w:val="24"/>
          <w:szCs w:val="24"/>
          <w:lang w:val="es-EC" w:eastAsia="es-EC"/>
        </w:rPr>
        <w:t>ESCUELA GONZALO ABAD,</w:t>
      </w:r>
      <w:r w:rsidRPr="00B4441B">
        <w:rPr>
          <w:rFonts w:ascii="Times New Roman" w:eastAsia="Times New Roman" w:hAnsi="Times New Roman" w:cs="Times New Roman"/>
          <w:color w:val="000000" w:themeColor="text1"/>
          <w:sz w:val="24"/>
          <w:szCs w:val="24"/>
          <w:lang w:val="es-EC" w:eastAsia="es-EC"/>
        </w:rPr>
        <w:t xml:space="preserve"> (2011) </w:t>
      </w:r>
      <w:r w:rsidRPr="00B4441B">
        <w:rPr>
          <w:rFonts w:ascii="Times New Roman" w:eastAsia="Times New Roman" w:hAnsi="Times New Roman" w:cs="Times New Roman"/>
          <w:i/>
          <w:color w:val="000000" w:themeColor="text1"/>
          <w:sz w:val="24"/>
          <w:szCs w:val="24"/>
          <w:lang w:val="es-EC" w:eastAsia="es-EC"/>
        </w:rPr>
        <w:t>Libro de Trabajo Docente</w:t>
      </w:r>
      <w:r w:rsidRPr="00B4441B">
        <w:rPr>
          <w:rFonts w:ascii="Times New Roman" w:eastAsia="Times New Roman" w:hAnsi="Times New Roman" w:cs="Times New Roman"/>
          <w:color w:val="000000" w:themeColor="text1"/>
          <w:sz w:val="24"/>
          <w:szCs w:val="24"/>
          <w:lang w:val="es-EC" w:eastAsia="es-EC"/>
        </w:rPr>
        <w:t xml:space="preserve"> de séptimo año  2011.Baños de Agua Santa- Tungurahua.</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MINISTERIO DE EDUCACIÓN,</w:t>
      </w:r>
      <w:r w:rsidRPr="00B4441B">
        <w:rPr>
          <w:rFonts w:ascii="Times New Roman" w:hAnsi="Times New Roman" w:cs="Times New Roman"/>
          <w:color w:val="000000" w:themeColor="text1"/>
          <w:sz w:val="24"/>
          <w:szCs w:val="24"/>
        </w:rPr>
        <w:t xml:space="preserve"> (2010) </w:t>
      </w:r>
      <w:r w:rsidRPr="00B4441B">
        <w:rPr>
          <w:rFonts w:ascii="Times New Roman" w:hAnsi="Times New Roman" w:cs="Times New Roman"/>
          <w:i/>
          <w:color w:val="000000" w:themeColor="text1"/>
          <w:sz w:val="24"/>
          <w:szCs w:val="24"/>
        </w:rPr>
        <w:t>Revista Pizarra. Hacia la Excelencia Educativa.</w:t>
      </w:r>
      <w:r w:rsidRPr="00B4441B">
        <w:rPr>
          <w:rFonts w:ascii="Times New Roman" w:hAnsi="Times New Roman" w:cs="Times New Roman"/>
          <w:color w:val="000000" w:themeColor="text1"/>
          <w:sz w:val="24"/>
          <w:szCs w:val="24"/>
        </w:rPr>
        <w:t xml:space="preserve"> Quito-Ecuador.</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MINISTERIO DE EDUCACIÓN,</w:t>
      </w:r>
      <w:r w:rsidRPr="00B4441B">
        <w:rPr>
          <w:rFonts w:ascii="Times New Roman" w:hAnsi="Times New Roman" w:cs="Times New Roman"/>
          <w:color w:val="000000" w:themeColor="text1"/>
          <w:sz w:val="24"/>
          <w:szCs w:val="24"/>
        </w:rPr>
        <w:t xml:space="preserve"> (2010). </w:t>
      </w:r>
      <w:r w:rsidRPr="00B4441B">
        <w:rPr>
          <w:rFonts w:ascii="Times New Roman" w:hAnsi="Times New Roman" w:cs="Times New Roman"/>
          <w:i/>
          <w:color w:val="000000" w:themeColor="text1"/>
          <w:sz w:val="24"/>
          <w:szCs w:val="24"/>
        </w:rPr>
        <w:t>Introducción a la Actualización Curricular de la Educación General Básica</w:t>
      </w:r>
      <w:r w:rsidRPr="00B4441B">
        <w:rPr>
          <w:rFonts w:ascii="Times New Roman" w:hAnsi="Times New Roman" w:cs="Times New Roman"/>
          <w:color w:val="000000" w:themeColor="text1"/>
          <w:sz w:val="24"/>
          <w:szCs w:val="24"/>
        </w:rPr>
        <w:t>. Quito-Ecuador.</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NARANJO, L. y otros</w:t>
      </w:r>
      <w:r w:rsidRPr="00B4441B">
        <w:rPr>
          <w:rFonts w:ascii="Times New Roman" w:hAnsi="Times New Roman" w:cs="Times New Roman"/>
          <w:color w:val="000000" w:themeColor="text1"/>
          <w:sz w:val="24"/>
          <w:szCs w:val="24"/>
        </w:rPr>
        <w:t xml:space="preserve"> (2010).</w:t>
      </w:r>
      <w:r w:rsidRPr="00B4441B">
        <w:rPr>
          <w:rFonts w:ascii="Times New Roman" w:hAnsi="Times New Roman" w:cs="Times New Roman"/>
          <w:i/>
          <w:color w:val="000000" w:themeColor="text1"/>
          <w:sz w:val="24"/>
          <w:szCs w:val="24"/>
        </w:rPr>
        <w:t>Tutoría de la Investigación Científica</w:t>
      </w:r>
      <w:r w:rsidRPr="00B4441B">
        <w:rPr>
          <w:rFonts w:ascii="Times New Roman" w:hAnsi="Times New Roman" w:cs="Times New Roman"/>
          <w:color w:val="000000" w:themeColor="text1"/>
          <w:sz w:val="24"/>
          <w:szCs w:val="24"/>
        </w:rPr>
        <w:t>. UTA. Ambato.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SANTILLANA, Grupo</w:t>
      </w:r>
      <w:r w:rsidRPr="00B4441B">
        <w:rPr>
          <w:rFonts w:ascii="Times New Roman" w:hAnsi="Times New Roman" w:cs="Times New Roman"/>
          <w:color w:val="000000" w:themeColor="text1"/>
          <w:sz w:val="24"/>
          <w:szCs w:val="24"/>
        </w:rPr>
        <w:t xml:space="preserve"> (2009). </w:t>
      </w:r>
      <w:r w:rsidRPr="00B4441B">
        <w:rPr>
          <w:rFonts w:ascii="Times New Roman" w:hAnsi="Times New Roman" w:cs="Times New Roman"/>
          <w:i/>
          <w:color w:val="000000" w:themeColor="text1"/>
          <w:sz w:val="24"/>
          <w:szCs w:val="24"/>
        </w:rPr>
        <w:t>¿Cómo hacer el aprendizaje significativo?</w:t>
      </w:r>
      <w:r w:rsidRPr="00B4441B">
        <w:rPr>
          <w:rFonts w:ascii="Times New Roman" w:hAnsi="Times New Roman" w:cs="Times New Roman"/>
          <w:color w:val="000000" w:themeColor="text1"/>
          <w:sz w:val="24"/>
          <w:szCs w:val="24"/>
        </w:rPr>
        <w:t xml:space="preserve"> Quito.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SANTILLANA, Grupo</w:t>
      </w:r>
      <w:r w:rsidRPr="00B4441B">
        <w:rPr>
          <w:rFonts w:ascii="Times New Roman" w:hAnsi="Times New Roman" w:cs="Times New Roman"/>
          <w:color w:val="000000" w:themeColor="text1"/>
          <w:sz w:val="24"/>
          <w:szCs w:val="24"/>
        </w:rPr>
        <w:t xml:space="preserve"> (2009)</w:t>
      </w:r>
      <w:r w:rsidRPr="00B4441B">
        <w:rPr>
          <w:rFonts w:ascii="Times New Roman" w:hAnsi="Times New Roman" w:cs="Times New Roman"/>
          <w:i/>
          <w:color w:val="000000" w:themeColor="text1"/>
          <w:sz w:val="24"/>
          <w:szCs w:val="24"/>
        </w:rPr>
        <w:t>. Evaluación</w:t>
      </w:r>
      <w:r w:rsidRPr="00B4441B">
        <w:rPr>
          <w:rFonts w:ascii="Times New Roman" w:hAnsi="Times New Roman" w:cs="Times New Roman"/>
          <w:color w:val="000000" w:themeColor="text1"/>
          <w:sz w:val="24"/>
          <w:szCs w:val="24"/>
        </w:rPr>
        <w:t>. Quito.</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lastRenderedPageBreak/>
        <w:t>SANTILLANA, Grupo</w:t>
      </w:r>
      <w:r w:rsidRPr="00B4441B">
        <w:rPr>
          <w:rFonts w:ascii="Times New Roman" w:hAnsi="Times New Roman" w:cs="Times New Roman"/>
          <w:color w:val="000000" w:themeColor="text1"/>
          <w:sz w:val="24"/>
          <w:szCs w:val="24"/>
        </w:rPr>
        <w:t xml:space="preserve"> (2009). </w:t>
      </w:r>
      <w:r w:rsidRPr="00B4441B">
        <w:rPr>
          <w:rFonts w:ascii="Times New Roman" w:hAnsi="Times New Roman" w:cs="Times New Roman"/>
          <w:i/>
          <w:color w:val="000000" w:themeColor="text1"/>
          <w:sz w:val="24"/>
          <w:szCs w:val="24"/>
        </w:rPr>
        <w:t>Modelos Pedagógicos-Teorías</w:t>
      </w:r>
      <w:r w:rsidRPr="00B4441B">
        <w:rPr>
          <w:rFonts w:ascii="Times New Roman" w:hAnsi="Times New Roman" w:cs="Times New Roman"/>
          <w:color w:val="000000" w:themeColor="text1"/>
          <w:sz w:val="24"/>
          <w:szCs w:val="24"/>
        </w:rPr>
        <w:t xml:space="preserve">.        Quito  </w:t>
      </w: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SANTILLANA, Grupo</w:t>
      </w:r>
      <w:r w:rsidRPr="00B4441B">
        <w:rPr>
          <w:rFonts w:ascii="Times New Roman" w:hAnsi="Times New Roman" w:cs="Times New Roman"/>
          <w:color w:val="000000" w:themeColor="text1"/>
          <w:sz w:val="24"/>
          <w:szCs w:val="24"/>
        </w:rPr>
        <w:t xml:space="preserve"> (2009). </w:t>
      </w:r>
      <w:r w:rsidRPr="00B4441B">
        <w:rPr>
          <w:rFonts w:ascii="Times New Roman" w:hAnsi="Times New Roman" w:cs="Times New Roman"/>
          <w:i/>
          <w:color w:val="000000" w:themeColor="text1"/>
          <w:sz w:val="24"/>
          <w:szCs w:val="24"/>
        </w:rPr>
        <w:t>Planificación y ciclo de aprendizaje</w:t>
      </w:r>
      <w:r w:rsidRPr="00B4441B">
        <w:rPr>
          <w:rFonts w:ascii="Times New Roman" w:hAnsi="Times New Roman" w:cs="Times New Roman"/>
          <w:color w:val="000000" w:themeColor="text1"/>
          <w:sz w:val="24"/>
          <w:szCs w:val="24"/>
        </w:rPr>
        <w:t>. Quito</w:t>
      </w:r>
    </w:p>
    <w:p w:rsidR="00F85EF2" w:rsidRPr="00B4441B" w:rsidRDefault="00F85EF2" w:rsidP="00F85EF2">
      <w:pPr>
        <w:jc w:val="both"/>
        <w:rPr>
          <w:rFonts w:ascii="Times New Roman" w:hAnsi="Times New Roman" w:cs="Times New Roman"/>
          <w:color w:val="000000" w:themeColor="text1"/>
        </w:rPr>
      </w:pPr>
    </w:p>
    <w:p w:rsidR="00F85EF2" w:rsidRPr="00B4441B" w:rsidRDefault="00F85EF2" w:rsidP="00F85EF2">
      <w:pPr>
        <w:jc w:val="both"/>
        <w:rPr>
          <w:rFonts w:ascii="Times New Roman" w:hAnsi="Times New Roman" w:cs="Times New Roman"/>
          <w:color w:val="000000" w:themeColor="text1"/>
        </w:rPr>
      </w:pP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jc w:val="both"/>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sectPr w:rsidR="00F85EF2" w:rsidRPr="00B4441B" w:rsidSect="00F85EF2">
          <w:pgSz w:w="11906" w:h="16838"/>
          <w:pgMar w:top="1701" w:right="1701" w:bottom="1701" w:left="2268" w:header="709" w:footer="709" w:gutter="0"/>
          <w:cols w:space="708"/>
          <w:docGrid w:linePitch="360"/>
        </w:sectPr>
      </w:pPr>
    </w:p>
    <w:p w:rsidR="00F85EF2" w:rsidRPr="00B4441B" w:rsidRDefault="00F85EF2" w:rsidP="00F85EF2">
      <w:pPr>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lastRenderedPageBreak/>
        <w:t>FUENTES ELECTRÓNICAS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autoSpaceDE w:val="0"/>
        <w:autoSpaceDN w:val="0"/>
        <w:adjustRightInd w:val="0"/>
        <w:spacing w:after="0" w:line="360" w:lineRule="auto"/>
        <w:jc w:val="both"/>
        <w:rPr>
          <w:color w:val="000000" w:themeColor="text1"/>
        </w:rPr>
      </w:pPr>
    </w:p>
    <w:p w:rsidR="00F85EF2" w:rsidRPr="00B4441B" w:rsidRDefault="00FB3C88" w:rsidP="00F85EF2">
      <w:pPr>
        <w:autoSpaceDE w:val="0"/>
        <w:autoSpaceDN w:val="0"/>
        <w:adjustRightInd w:val="0"/>
        <w:spacing w:after="0" w:line="360" w:lineRule="auto"/>
        <w:jc w:val="both"/>
        <w:rPr>
          <w:rFonts w:ascii="Times New Roman" w:hAnsi="Times New Roman" w:cs="Times New Roman"/>
          <w:color w:val="000000" w:themeColor="text1"/>
          <w:sz w:val="24"/>
          <w:szCs w:val="24"/>
        </w:rPr>
      </w:pPr>
      <w:hyperlink r:id="rId86" w:history="1">
        <w:r w:rsidR="00F85EF2" w:rsidRPr="00B4441B">
          <w:rPr>
            <w:rStyle w:val="Hipervnculo"/>
            <w:rFonts w:ascii="Times New Roman" w:hAnsi="Times New Roman" w:cs="Times New Roman"/>
            <w:color w:val="000000" w:themeColor="text1"/>
            <w:sz w:val="24"/>
            <w:szCs w:val="24"/>
          </w:rPr>
          <w:t>http://www.unl.edu.ec/educativa/2010/06/Taller-Planificación</w:t>
        </w:r>
      </w:hyperlink>
      <w:r w:rsidR="00F85EF2" w:rsidRPr="00B4441B">
        <w:rPr>
          <w:rFonts w:ascii="Times New Roman" w:hAnsi="Times New Roman" w:cs="Times New Roman"/>
          <w:color w:val="000000" w:themeColor="text1"/>
          <w:sz w:val="24"/>
          <w:szCs w:val="24"/>
        </w:rPr>
        <w:t xml:space="preserve">microcurricular. </w:t>
      </w:r>
    </w:p>
    <w:p w:rsidR="00F85EF2" w:rsidRPr="00B4441B" w:rsidRDefault="00FB3C88" w:rsidP="00F85EF2">
      <w:pPr>
        <w:pStyle w:val="NormalWeb"/>
        <w:spacing w:after="0" w:afterAutospacing="0" w:line="360" w:lineRule="auto"/>
        <w:rPr>
          <w:i/>
          <w:color w:val="000000" w:themeColor="text1"/>
        </w:rPr>
      </w:pPr>
      <w:hyperlink r:id="rId87" w:history="1">
        <w:r w:rsidR="00F85EF2" w:rsidRPr="00B4441B">
          <w:rPr>
            <w:rStyle w:val="Hipervnculo"/>
            <w:i/>
            <w:color w:val="000000" w:themeColor="text1"/>
          </w:rPr>
          <w:t>http://www.psicopedagogia.com/definicion/didactica</w:t>
        </w:r>
      </w:hyperlink>
    </w:p>
    <w:p w:rsidR="00F85EF2" w:rsidRPr="00B4441B" w:rsidRDefault="00FB3C88" w:rsidP="00F85EF2">
      <w:pPr>
        <w:spacing w:before="100" w:beforeAutospacing="1" w:after="0" w:line="360" w:lineRule="auto"/>
        <w:jc w:val="both"/>
        <w:rPr>
          <w:rFonts w:ascii="Times New Roman" w:eastAsia="Times New Roman" w:hAnsi="Times New Roman" w:cs="Times New Roman"/>
          <w:color w:val="000000" w:themeColor="text1"/>
          <w:sz w:val="24"/>
          <w:szCs w:val="24"/>
          <w:lang w:eastAsia="es-ES"/>
        </w:rPr>
      </w:pPr>
      <w:hyperlink r:id="rId88" w:history="1">
        <w:r w:rsidR="00F85EF2" w:rsidRPr="00B4441B">
          <w:rPr>
            <w:rStyle w:val="Hipervnculo"/>
            <w:rFonts w:ascii="Times New Roman" w:hAnsi="Times New Roman" w:cs="Times New Roman"/>
            <w:color w:val="000000" w:themeColor="text1"/>
            <w:sz w:val="24"/>
            <w:szCs w:val="24"/>
          </w:rPr>
          <w:t>http://www.pedagogia.es/tipos-de-aprendizaje/</w:t>
        </w:r>
      </w:hyperlink>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B3C88" w:rsidP="00F85EF2">
      <w:pPr>
        <w:spacing w:after="0" w:line="360" w:lineRule="auto"/>
        <w:jc w:val="both"/>
        <w:rPr>
          <w:rFonts w:ascii="Times New Roman" w:hAnsi="Times New Roman" w:cs="Times New Roman"/>
          <w:b/>
          <w:color w:val="000000" w:themeColor="text1"/>
          <w:sz w:val="24"/>
          <w:szCs w:val="24"/>
          <w:shd w:val="clear" w:color="auto" w:fill="FFFFFF"/>
        </w:rPr>
      </w:pPr>
      <w:hyperlink r:id="rId89" w:history="1">
        <w:r w:rsidR="00F85EF2" w:rsidRPr="00B4441B">
          <w:rPr>
            <w:rStyle w:val="Hipervnculo"/>
            <w:rFonts w:ascii="Times New Roman" w:hAnsi="Times New Roman" w:cs="Times New Roman"/>
            <w:color w:val="000000" w:themeColor="text1"/>
            <w:sz w:val="24"/>
            <w:szCs w:val="24"/>
          </w:rPr>
          <w:t>http://www.lahora.com.ec/index.php/noticias/Profesores_rindieron_pruebas_de_conocimiento.html</w:t>
        </w:r>
      </w:hyperlink>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B3C88" w:rsidP="00F85EF2">
      <w:pPr>
        <w:spacing w:after="0" w:line="360" w:lineRule="auto"/>
        <w:jc w:val="both"/>
        <w:rPr>
          <w:rFonts w:ascii="Times New Roman" w:hAnsi="Times New Roman" w:cs="Times New Roman"/>
          <w:color w:val="000000" w:themeColor="text1"/>
          <w:sz w:val="24"/>
          <w:szCs w:val="24"/>
        </w:rPr>
      </w:pPr>
      <w:hyperlink r:id="rId90" w:history="1">
        <w:r w:rsidR="00F85EF2" w:rsidRPr="00B4441B">
          <w:rPr>
            <w:rStyle w:val="Hipervnculo"/>
            <w:rFonts w:ascii="Times New Roman" w:hAnsi="Times New Roman" w:cs="Times New Roman"/>
            <w:color w:val="000000" w:themeColor="text1"/>
            <w:sz w:val="24"/>
            <w:szCs w:val="24"/>
          </w:rPr>
          <w:t>http://www.grupofaro.org/archivos/2009</w:t>
        </w:r>
      </w:hyperlink>
    </w:p>
    <w:p w:rsidR="00F85EF2" w:rsidRPr="00B4441B" w:rsidRDefault="00F85EF2" w:rsidP="00F85EF2">
      <w:pPr>
        <w:pStyle w:val="NormalWeb"/>
        <w:spacing w:after="0" w:afterAutospacing="0" w:line="360" w:lineRule="auto"/>
        <w:jc w:val="both"/>
        <w:rPr>
          <w:color w:val="000000" w:themeColor="text1"/>
        </w:rPr>
      </w:pPr>
      <w:r w:rsidRPr="00B4441B">
        <w:rPr>
          <w:color w:val="000000" w:themeColor="text1"/>
        </w:rPr>
        <w:t>http://www.eluniverso.com/2008/06/21/</w:t>
      </w:r>
    </w:p>
    <w:p w:rsidR="00F85EF2" w:rsidRPr="00B4441B" w:rsidRDefault="00F85EF2" w:rsidP="00F85EF2">
      <w:pPr>
        <w:spacing w:after="0" w:line="360" w:lineRule="auto"/>
        <w:jc w:val="both"/>
        <w:rPr>
          <w:rFonts w:ascii="Times New Roman" w:hAnsi="Times New Roman" w:cs="Times New Roman"/>
          <w:color w:val="000000" w:themeColor="text1"/>
          <w:sz w:val="24"/>
          <w:szCs w:val="24"/>
          <w:shd w:val="clear" w:color="auto" w:fill="FFFFFF"/>
        </w:rPr>
      </w:pPr>
      <w:r w:rsidRPr="00B4441B">
        <w:rPr>
          <w:rFonts w:ascii="Times New Roman" w:eastAsia="Times New Roman" w:hAnsi="Times New Roman" w:cs="Times New Roman"/>
          <w:color w:val="000000" w:themeColor="text1"/>
          <w:sz w:val="24"/>
          <w:szCs w:val="24"/>
          <w:lang w:eastAsia="es-ES"/>
        </w:rPr>
        <w:br/>
      </w:r>
      <w:hyperlink r:id="rId91" w:history="1">
        <w:r w:rsidRPr="00B4441B">
          <w:rPr>
            <w:rStyle w:val="Hipervnculo"/>
            <w:rFonts w:ascii="Times New Roman" w:hAnsi="Times New Roman" w:cs="Times New Roman"/>
            <w:color w:val="000000" w:themeColor="text1"/>
            <w:sz w:val="24"/>
            <w:szCs w:val="24"/>
          </w:rPr>
          <w:t>http://www.eldiario.com.ec/noticias-manabi-ecuador/</w:t>
        </w:r>
      </w:hyperlink>
    </w:p>
    <w:p w:rsidR="00F85EF2" w:rsidRPr="00B4441B" w:rsidRDefault="00FB3C88" w:rsidP="00F85EF2">
      <w:pPr>
        <w:spacing w:before="100" w:beforeAutospacing="1" w:after="0" w:line="360" w:lineRule="auto"/>
        <w:jc w:val="both"/>
        <w:rPr>
          <w:rFonts w:ascii="Times New Roman" w:eastAsia="Times New Roman" w:hAnsi="Times New Roman" w:cs="Times New Roman"/>
          <w:color w:val="000000" w:themeColor="text1"/>
          <w:sz w:val="24"/>
          <w:szCs w:val="24"/>
          <w:lang w:eastAsia="es-ES"/>
        </w:rPr>
      </w:pPr>
      <w:hyperlink r:id="rId92" w:history="1">
        <w:r w:rsidR="00F85EF2" w:rsidRPr="00B4441B">
          <w:rPr>
            <w:rStyle w:val="Hipervnculo"/>
            <w:rFonts w:ascii="Times New Roman" w:hAnsi="Times New Roman" w:cs="Times New Roman"/>
            <w:color w:val="000000" w:themeColor="text1"/>
            <w:sz w:val="24"/>
            <w:szCs w:val="24"/>
          </w:rPr>
          <w:t>http://www.educando.edu.do/sitios/curriculo/fundamentos1/</w:t>
        </w:r>
      </w:hyperlink>
    </w:p>
    <w:p w:rsidR="00F85EF2" w:rsidRPr="00B4441B" w:rsidRDefault="00FB3C88" w:rsidP="00F85EF2">
      <w:pPr>
        <w:pStyle w:val="NormalWeb"/>
        <w:spacing w:after="0" w:afterAutospacing="0" w:line="360" w:lineRule="auto"/>
        <w:jc w:val="both"/>
        <w:rPr>
          <w:i/>
          <w:color w:val="000000" w:themeColor="text1"/>
        </w:rPr>
      </w:pPr>
      <w:hyperlink r:id="rId93" w:history="1">
        <w:r w:rsidR="00F85EF2" w:rsidRPr="00B4441B">
          <w:rPr>
            <w:rStyle w:val="Hipervnculo"/>
            <w:i/>
            <w:color w:val="000000" w:themeColor="text1"/>
          </w:rPr>
          <w:t>http://www.biblioteca.ueb.edu.ec/</w:t>
        </w:r>
      </w:hyperlink>
    </w:p>
    <w:p w:rsidR="00F85EF2" w:rsidRPr="00B4441B" w:rsidRDefault="00F85EF2" w:rsidP="00F85EF2">
      <w:pPr>
        <w:autoSpaceDE w:val="0"/>
        <w:autoSpaceDN w:val="0"/>
        <w:adjustRightInd w:val="0"/>
        <w:spacing w:after="0" w:line="360" w:lineRule="auto"/>
        <w:jc w:val="both"/>
        <w:rPr>
          <w:color w:val="000000" w:themeColor="text1"/>
        </w:rPr>
      </w:pPr>
    </w:p>
    <w:p w:rsidR="00F85EF2" w:rsidRPr="00B4441B" w:rsidRDefault="00FB3C88" w:rsidP="00F85EF2">
      <w:pPr>
        <w:autoSpaceDE w:val="0"/>
        <w:autoSpaceDN w:val="0"/>
        <w:adjustRightInd w:val="0"/>
        <w:spacing w:after="0" w:line="360" w:lineRule="auto"/>
        <w:jc w:val="both"/>
        <w:rPr>
          <w:rFonts w:ascii="Times New Roman" w:hAnsi="Times New Roman" w:cs="Times New Roman"/>
          <w:i/>
          <w:color w:val="000000" w:themeColor="text1"/>
          <w:sz w:val="24"/>
          <w:szCs w:val="24"/>
        </w:rPr>
      </w:pPr>
      <w:hyperlink r:id="rId94" w:history="1">
        <w:r w:rsidR="00F85EF2" w:rsidRPr="00B4441B">
          <w:rPr>
            <w:rStyle w:val="Hipervnculo"/>
            <w:rFonts w:ascii="Times New Roman" w:hAnsi="Times New Roman" w:cs="Times New Roman"/>
            <w:i/>
            <w:color w:val="000000" w:themeColor="text1"/>
            <w:sz w:val="24"/>
            <w:szCs w:val="24"/>
          </w:rPr>
          <w:t>http://www.aprendizajesignificativo.es/mats/.</w:t>
        </w:r>
      </w:hyperlink>
    </w:p>
    <w:p w:rsidR="00F85EF2" w:rsidRPr="00B4441B" w:rsidRDefault="00FB3C88" w:rsidP="00F85EF2">
      <w:pPr>
        <w:spacing w:before="100" w:beforeAutospacing="1" w:after="0" w:line="360" w:lineRule="auto"/>
        <w:jc w:val="both"/>
        <w:rPr>
          <w:rFonts w:ascii="Times New Roman" w:eastAsia="Times New Roman" w:hAnsi="Times New Roman" w:cs="Times New Roman"/>
          <w:color w:val="000000" w:themeColor="text1"/>
          <w:sz w:val="24"/>
          <w:szCs w:val="24"/>
          <w:lang w:eastAsia="es-ES"/>
        </w:rPr>
      </w:pPr>
      <w:hyperlink r:id="rId95" w:history="1">
        <w:r w:rsidR="00F85EF2" w:rsidRPr="00B4441B">
          <w:rPr>
            <w:rStyle w:val="Hipervnculo"/>
            <w:rFonts w:ascii="Times New Roman" w:eastAsia="Times New Roman" w:hAnsi="Times New Roman" w:cs="Times New Roman"/>
            <w:color w:val="000000" w:themeColor="text1"/>
            <w:sz w:val="24"/>
            <w:szCs w:val="24"/>
            <w:lang w:eastAsia="es-ES"/>
          </w:rPr>
          <w:t xml:space="preserve">http://marielygarciavelez.blogspot.com/2008/02/el-aprendizaje-significativo- </w:t>
        </w:r>
      </w:hyperlink>
    </w:p>
    <w:p w:rsidR="00F85EF2" w:rsidRPr="00B4441B" w:rsidRDefault="00FB3C88" w:rsidP="00F85EF2">
      <w:pPr>
        <w:spacing w:before="100" w:beforeAutospacing="1" w:after="0" w:line="360" w:lineRule="auto"/>
        <w:jc w:val="both"/>
        <w:rPr>
          <w:rFonts w:ascii="Times New Roman" w:hAnsi="Times New Roman" w:cs="Times New Roman"/>
          <w:color w:val="000000" w:themeColor="text1"/>
          <w:sz w:val="24"/>
          <w:szCs w:val="24"/>
        </w:rPr>
      </w:pPr>
      <w:hyperlink r:id="rId96" w:history="1">
        <w:r w:rsidR="00F85EF2" w:rsidRPr="00B4441B">
          <w:rPr>
            <w:rStyle w:val="Hipervnculo"/>
            <w:rFonts w:ascii="Times New Roman" w:hAnsi="Times New Roman" w:cs="Times New Roman"/>
            <w:color w:val="000000" w:themeColor="text1"/>
            <w:sz w:val="24"/>
            <w:szCs w:val="24"/>
          </w:rPr>
          <w:t>http://es.wikipedia.org/wiki/Aprendizaje</w:t>
        </w:r>
      </w:hyperlink>
      <w:r w:rsidR="00F85EF2" w:rsidRPr="00B4441B">
        <w:rPr>
          <w:rFonts w:ascii="Times New Roman" w:hAnsi="Times New Roman" w:cs="Times New Roman"/>
          <w:color w:val="000000" w:themeColor="text1"/>
          <w:sz w:val="24"/>
          <w:szCs w:val="24"/>
        </w:rPr>
        <w:t xml:space="preserve">. </w:t>
      </w:r>
    </w:p>
    <w:p w:rsidR="00F85EF2" w:rsidRPr="00B4441B" w:rsidRDefault="00FB3C88" w:rsidP="00F85EF2">
      <w:pPr>
        <w:spacing w:before="100" w:beforeAutospacing="1" w:after="0" w:line="360" w:lineRule="auto"/>
        <w:ind w:right="270"/>
        <w:jc w:val="both"/>
        <w:rPr>
          <w:rFonts w:ascii="Times New Roman" w:eastAsia="Times New Roman" w:hAnsi="Times New Roman" w:cs="Times New Roman"/>
          <w:i/>
          <w:color w:val="000000" w:themeColor="text1"/>
          <w:sz w:val="24"/>
          <w:szCs w:val="24"/>
          <w:lang w:eastAsia="es-ES"/>
        </w:rPr>
      </w:pPr>
      <w:hyperlink r:id="rId97" w:history="1">
        <w:r w:rsidR="00F85EF2" w:rsidRPr="00B4441B">
          <w:rPr>
            <w:rStyle w:val="Hipervnculo"/>
            <w:rFonts w:ascii="Times New Roman" w:hAnsi="Times New Roman" w:cs="Times New Roman"/>
            <w:i/>
            <w:color w:val="000000" w:themeColor="text1"/>
            <w:sz w:val="24"/>
            <w:szCs w:val="24"/>
          </w:rPr>
          <w:t>http://didactica1.tripod.com/DIDACTIC/DID.</w:t>
        </w:r>
      </w:hyperlink>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pStyle w:val="Sinespaciado"/>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spacing w:before="100" w:beforeAutospacing="1" w:after="100" w:afterAutospacing="1" w:line="360" w:lineRule="auto"/>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ANEXOS</w:t>
      </w: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ANEXO 1</w:t>
      </w:r>
    </w:p>
    <w:p w:rsidR="00F85EF2" w:rsidRPr="00B4441B" w:rsidRDefault="00F85EF2" w:rsidP="00F85EF2">
      <w:pPr>
        <w:pStyle w:val="Sinespaciad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[Encuesta a Docentes]</w:t>
      </w:r>
    </w:p>
    <w:p w:rsidR="00F85EF2" w:rsidRPr="00B4441B" w:rsidRDefault="00F85EF2" w:rsidP="00F85EF2">
      <w:pPr>
        <w:pStyle w:val="Sinespaciado"/>
        <w:jc w:val="center"/>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UNIVERSIDAD TÉCNICA DE AMBATO</w:t>
      </w: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Centro de Estudios de Posgrado</w:t>
      </w:r>
    </w:p>
    <w:p w:rsidR="00F85EF2" w:rsidRPr="00B4441B" w:rsidRDefault="00F85EF2" w:rsidP="00F85EF2">
      <w:pPr>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Maestría en Diseño Curricular y Evaluación Educativa</w:t>
      </w: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Encuesta dirigida, a los Docentes  de la Escuela” Gonzalo Abad” del Cantón Baños de Agua Santa</w:t>
      </w:r>
    </w:p>
    <w:p w:rsidR="00F85EF2" w:rsidRPr="00B4441B" w:rsidRDefault="00F85EF2" w:rsidP="00F85EF2">
      <w:pPr>
        <w:autoSpaceDE w:val="0"/>
        <w:autoSpaceDN w:val="0"/>
        <w:adjustRightInd w:val="0"/>
        <w:rPr>
          <w:rFonts w:ascii="Times New Roman" w:hAnsi="Times New Roman" w:cs="Times New Roman"/>
          <w:color w:val="000000" w:themeColor="text1"/>
          <w:sz w:val="24"/>
          <w:szCs w:val="24"/>
        </w:rPr>
      </w:pPr>
      <w:r w:rsidRPr="00B4441B">
        <w:rPr>
          <w:rFonts w:ascii="Times New Roman" w:hAnsi="Times New Roman" w:cs="Times New Roman"/>
          <w:b/>
          <w:color w:val="000000" w:themeColor="text1"/>
          <w:sz w:val="24"/>
          <w:szCs w:val="24"/>
        </w:rPr>
        <w:t xml:space="preserve">OBJETIVO: </w:t>
      </w:r>
      <w:r w:rsidRPr="00B4441B">
        <w:rPr>
          <w:rFonts w:ascii="Times New Roman" w:hAnsi="Times New Roman" w:cs="Times New Roman"/>
          <w:color w:val="000000" w:themeColor="text1"/>
          <w:sz w:val="24"/>
          <w:szCs w:val="24"/>
        </w:rPr>
        <w:t>Determinar cómo influyen los elementos  curriculares en el logro de aprendizajes significativos  en  los estudiantes.</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Instrucciones:</w:t>
      </w: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Sírvase  elegir una alternativa marcando con una </w:t>
      </w:r>
      <w:r w:rsidRPr="00B4441B">
        <w:rPr>
          <w:rFonts w:ascii="Times New Roman" w:hAnsi="Times New Roman" w:cs="Times New Roman"/>
          <w:b/>
          <w:color w:val="000000" w:themeColor="text1"/>
          <w:sz w:val="24"/>
          <w:szCs w:val="24"/>
        </w:rPr>
        <w:t>X</w:t>
      </w:r>
      <w:r w:rsidRPr="00B4441B">
        <w:rPr>
          <w:rFonts w:ascii="Times New Roman" w:hAnsi="Times New Roman" w:cs="Times New Roman"/>
          <w:color w:val="000000" w:themeColor="text1"/>
          <w:sz w:val="24"/>
          <w:szCs w:val="24"/>
        </w:rPr>
        <w:t xml:space="preserve"> la que considere la más acertada. La información aquí recopilada es confidencial y de absoluta reserva únicamente para uso de la investigación.</w:t>
      </w:r>
    </w:p>
    <w:p w:rsidR="00F85EF2" w:rsidRPr="00B4441B" w:rsidRDefault="00F85EF2" w:rsidP="00F85EF2">
      <w:pPr>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1. ¿Desarrolla los contenidos programáticos siguiendo los lineamientos de la Actualización y Fortalecimiento Curricular?</w:t>
      </w:r>
    </w:p>
    <w:p w:rsidR="00F85EF2" w:rsidRPr="00B4441B" w:rsidRDefault="00F85EF2" w:rsidP="00F85EF2">
      <w:pPr>
        <w:jc w:val="both"/>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jc w:val="both"/>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2. ¿Relaciona los contenidos programáticos de cada área con la realidad local?</w:t>
      </w:r>
    </w:p>
    <w:p w:rsidR="00F85EF2" w:rsidRPr="00B4441B" w:rsidRDefault="00F85EF2" w:rsidP="00F85EF2">
      <w:pPr>
        <w:jc w:val="both"/>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O</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3. ¿Cumple con los objetivos planteados al finalizar la hora pedagógica?</w:t>
      </w: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Nunca          </w:t>
      </w:r>
      <w:r w:rsidRPr="00B4441B">
        <w:rPr>
          <w:rFonts w:ascii="Times New Roman" w:hAnsi="Times New Roman" w:cs="Times New Roman"/>
          <w:color w:val="000000" w:themeColor="text1"/>
          <w:sz w:val="40"/>
          <w:szCs w:val="40"/>
        </w:rPr>
        <w:t xml:space="preserve">O  </w:t>
      </w:r>
    </w:p>
    <w:p w:rsidR="00F85EF2" w:rsidRPr="00B4441B" w:rsidRDefault="00F85EF2" w:rsidP="00F85EF2">
      <w:pPr>
        <w:rPr>
          <w:rFonts w:ascii="Times New Roman" w:hAnsi="Times New Roman" w:cs="Times New Roman"/>
          <w:b/>
          <w:color w:val="000000" w:themeColor="text1"/>
          <w:sz w:val="40"/>
          <w:szCs w:val="40"/>
        </w:rPr>
      </w:pPr>
      <w:r w:rsidRPr="00B4441B">
        <w:rPr>
          <w:rFonts w:ascii="Times New Roman" w:hAnsi="Times New Roman" w:cs="Times New Roman"/>
          <w:b/>
          <w:color w:val="000000" w:themeColor="text1"/>
          <w:sz w:val="24"/>
          <w:szCs w:val="24"/>
        </w:rPr>
        <w:t>4. ¿Los objetivos propuestos en la Actualización Curricular son alcanzables en su grado a cargo?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A veces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b/>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5. ¿Las estrategias metodológicas que usted pone en práctica motivan la participación de los estudiantes?</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A veces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Nunca          </w:t>
      </w:r>
      <w:r w:rsidRPr="00B4441B">
        <w:rPr>
          <w:rFonts w:ascii="Times New Roman" w:hAnsi="Times New Roman" w:cs="Times New Roman"/>
          <w:color w:val="000000" w:themeColor="text1"/>
          <w:sz w:val="40"/>
          <w:szCs w:val="40"/>
        </w:rPr>
        <w:t xml:space="preserve">O     </w:t>
      </w:r>
    </w:p>
    <w:p w:rsidR="00F85EF2" w:rsidRPr="00B4441B" w:rsidRDefault="00F85EF2" w:rsidP="00F85EF2">
      <w:pPr>
        <w:rPr>
          <w:rFonts w:ascii="Times New Roman" w:hAnsi="Times New Roman" w:cs="Times New Roman"/>
          <w:color w:val="000000" w:themeColor="text1"/>
          <w:sz w:val="40"/>
          <w:szCs w:val="40"/>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6. Durante la hora pedagógica, ¿ha puesto en práctica un nuevo método didáctico?</w:t>
      </w: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O</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O</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color w:val="000000" w:themeColor="text1"/>
          <w:sz w:val="40"/>
          <w:szCs w:val="40"/>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7. ¿Usted hace uso de las Tics en el desarrollo del inter-aprendizaje?</w:t>
      </w: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O</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color w:val="000000" w:themeColor="text1"/>
          <w:sz w:val="40"/>
          <w:szCs w:val="40"/>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8. ¿Usted elabora recursos didácticos para cada hora pedagógica?</w:t>
      </w: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9. ¿Usted promueve la coevaluación entre sus estudiantes?</w:t>
      </w: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O</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10. ¿Usted evalúa  a los estudiantes mediante demostraciones prácticas?</w:t>
      </w:r>
    </w:p>
    <w:p w:rsidR="00F85EF2" w:rsidRPr="00B4441B" w:rsidRDefault="00F85EF2" w:rsidP="00F85EF2">
      <w:pPr>
        <w:rPr>
          <w:rFonts w:ascii="Times New Roman" w:hAnsi="Times New Roman" w:cs="Times New Roman"/>
          <w:color w:val="000000" w:themeColor="text1"/>
          <w:sz w:val="40"/>
          <w:szCs w:val="40"/>
        </w:rPr>
      </w:pPr>
      <w:r w:rsidRPr="00B4441B">
        <w:rPr>
          <w:rFonts w:ascii="Times New Roman" w:hAnsi="Times New Roman" w:cs="Times New Roman"/>
          <w:color w:val="000000" w:themeColor="text1"/>
          <w:sz w:val="24"/>
          <w:szCs w:val="24"/>
        </w:rPr>
        <w:t xml:space="preserve">Siempre   </w:t>
      </w:r>
      <w:r w:rsidRPr="00B4441B">
        <w:rPr>
          <w:rFonts w:ascii="Times New Roman" w:hAnsi="Times New Roman" w:cs="Times New Roman"/>
          <w:color w:val="000000" w:themeColor="text1"/>
          <w:sz w:val="40"/>
          <w:szCs w:val="40"/>
        </w:rPr>
        <w:t xml:space="preserve">O </w:t>
      </w:r>
      <w:r w:rsidRPr="00B4441B">
        <w:rPr>
          <w:rFonts w:ascii="Times New Roman" w:hAnsi="Times New Roman" w:cs="Times New Roman"/>
          <w:color w:val="000000" w:themeColor="text1"/>
          <w:sz w:val="24"/>
          <w:szCs w:val="24"/>
        </w:rPr>
        <w:t xml:space="preserve">                   A veces           </w:t>
      </w:r>
      <w:r w:rsidRPr="00B4441B">
        <w:rPr>
          <w:rFonts w:ascii="Times New Roman" w:hAnsi="Times New Roman" w:cs="Times New Roman"/>
          <w:color w:val="000000" w:themeColor="text1"/>
          <w:sz w:val="40"/>
          <w:szCs w:val="40"/>
        </w:rPr>
        <w:t>O</w:t>
      </w:r>
      <w:r w:rsidRPr="00B4441B">
        <w:rPr>
          <w:rFonts w:ascii="Times New Roman" w:hAnsi="Times New Roman" w:cs="Times New Roman"/>
          <w:color w:val="000000" w:themeColor="text1"/>
          <w:sz w:val="24"/>
          <w:szCs w:val="24"/>
        </w:rPr>
        <w:t xml:space="preserve">                             Nunca      </w:t>
      </w:r>
      <w:r w:rsidRPr="00B4441B">
        <w:rPr>
          <w:rFonts w:ascii="Times New Roman" w:hAnsi="Times New Roman" w:cs="Times New Roman"/>
          <w:color w:val="000000" w:themeColor="text1"/>
          <w:sz w:val="40"/>
          <w:szCs w:val="40"/>
        </w:rPr>
        <w:t>O</w:t>
      </w: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Fecha: ……………………………………….</w:t>
      </w:r>
    </w:p>
    <w:p w:rsidR="00F85EF2" w:rsidRPr="00B4441B" w:rsidRDefault="00F85EF2" w:rsidP="00F85EF2">
      <w:pPr>
        <w:rPr>
          <w:rFonts w:ascii="Times New Roman" w:hAnsi="Times New Roman" w:cs="Times New Roman"/>
          <w:color w:val="000000" w:themeColor="text1"/>
          <w:sz w:val="24"/>
          <w:szCs w:val="24"/>
        </w:rPr>
      </w:pPr>
    </w:p>
    <w:p w:rsidR="00F85EF2" w:rsidRPr="00B4441B" w:rsidRDefault="00F85EF2" w:rsidP="00F85EF2">
      <w:pP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GRACIAS POR SU COLABORACIÓN</w:t>
      </w: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ANEXO 2</w:t>
      </w:r>
    </w:p>
    <w:p w:rsidR="00F85EF2" w:rsidRPr="00B4441B" w:rsidRDefault="00F85EF2" w:rsidP="00F85EF2">
      <w:pPr>
        <w:pStyle w:val="Sinespaciad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[Instrumento de evaluación de Matemática]</w:t>
      </w:r>
    </w:p>
    <w:p w:rsidR="00F85EF2" w:rsidRPr="00B4441B" w:rsidRDefault="00F85EF2" w:rsidP="00F85EF2">
      <w:pPr>
        <w:pStyle w:val="Sinespaciado"/>
        <w:jc w:val="center"/>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color w:val="000000" w:themeColor="text1"/>
          <w:sz w:val="24"/>
          <w:szCs w:val="24"/>
        </w:rPr>
      </w:pPr>
    </w:p>
    <w:p w:rsidR="00F85EF2" w:rsidRPr="00B4441B" w:rsidRDefault="00F85EF2" w:rsidP="00F85EF2">
      <w:pPr>
        <w:jc w:val="center"/>
        <w:rPr>
          <w:rFonts w:ascii="Andalus" w:hAnsi="Andalus" w:cs="Andalus"/>
          <w:color w:val="000000" w:themeColor="text1"/>
          <w:sz w:val="24"/>
          <w:szCs w:val="24"/>
        </w:rPr>
      </w:pPr>
      <w:r w:rsidRPr="00B4441B">
        <w:rPr>
          <w:rFonts w:ascii="Andalus" w:hAnsi="Andalus" w:cs="Andalus"/>
          <w:color w:val="000000" w:themeColor="text1"/>
          <w:sz w:val="24"/>
          <w:szCs w:val="24"/>
        </w:rPr>
        <w:t>INSTRUMENTO DE EVALUACIÓN DE DESTREZAS</w:t>
      </w:r>
    </w:p>
    <w:p w:rsidR="00F85EF2" w:rsidRPr="00B4441B" w:rsidRDefault="00F85EF2" w:rsidP="00F85EF2">
      <w:pPr>
        <w:rPr>
          <w:rFonts w:ascii="Andalus" w:hAnsi="Andalus" w:cs="Andalus"/>
          <w:color w:val="000000" w:themeColor="text1"/>
          <w:sz w:val="24"/>
          <w:szCs w:val="24"/>
        </w:rPr>
      </w:pPr>
      <w:r w:rsidRPr="00B4441B">
        <w:rPr>
          <w:rFonts w:ascii="Andalus" w:hAnsi="Andalus" w:cs="Andalus"/>
          <w:color w:val="000000" w:themeColor="text1"/>
          <w:sz w:val="24"/>
          <w:szCs w:val="24"/>
        </w:rPr>
        <w:t>AREA: MATEMATICA                                 ESTUDIANTE: .......................................</w:t>
      </w:r>
    </w:p>
    <w:p w:rsidR="00F85EF2" w:rsidRPr="00B4441B" w:rsidRDefault="00F85EF2" w:rsidP="00F85EF2">
      <w:pPr>
        <w:rPr>
          <w:rFonts w:ascii="Andalus" w:hAnsi="Andalus" w:cs="Andalus"/>
          <w:color w:val="000000" w:themeColor="text1"/>
          <w:sz w:val="24"/>
          <w:szCs w:val="24"/>
        </w:rPr>
      </w:pPr>
      <w:r w:rsidRPr="00B4441B">
        <w:rPr>
          <w:rFonts w:ascii="Andalus" w:hAnsi="Andalus" w:cs="Andalus"/>
          <w:color w:val="000000" w:themeColor="text1"/>
          <w:sz w:val="24"/>
          <w:szCs w:val="24"/>
        </w:rPr>
        <w:t>FECHA: 2012/06/26                                    AÑO  DE BASICA: SÉPTIMO</w:t>
      </w:r>
    </w:p>
    <w:p w:rsidR="00F85EF2" w:rsidRPr="00B4441B" w:rsidRDefault="00F85EF2" w:rsidP="00F85EF2">
      <w:pPr>
        <w:rPr>
          <w:rFonts w:ascii="Andalus" w:hAnsi="Andalus" w:cs="Andalus"/>
          <w:b/>
          <w:color w:val="000000" w:themeColor="text1"/>
          <w:sz w:val="24"/>
          <w:szCs w:val="24"/>
        </w:rPr>
      </w:pPr>
      <w:r w:rsidRPr="00B4441B">
        <w:rPr>
          <w:rFonts w:ascii="Andalus" w:hAnsi="Andalus" w:cs="Andalus"/>
          <w:b/>
          <w:color w:val="000000" w:themeColor="text1"/>
          <w:sz w:val="24"/>
          <w:szCs w:val="24"/>
        </w:rPr>
        <w:t>1. TRAZA UN POLÍGONO IRREGULAR Y CALCULA EL PERÍMETRO.</w:t>
      </w:r>
    </w:p>
    <w:p w:rsidR="00F85EF2" w:rsidRPr="00B4441B" w:rsidRDefault="00F85EF2" w:rsidP="00F85EF2">
      <w:pPr>
        <w:rPr>
          <w:rFonts w:ascii="Andalus" w:hAnsi="Andalus" w:cs="Andalus"/>
          <w:color w:val="000000" w:themeColor="text1"/>
          <w:sz w:val="24"/>
          <w:szCs w:val="24"/>
        </w:rPr>
      </w:pPr>
    </w:p>
    <w:p w:rsidR="00F85EF2" w:rsidRPr="00B4441B" w:rsidRDefault="00F85EF2" w:rsidP="00F85EF2">
      <w:pPr>
        <w:rPr>
          <w:rFonts w:ascii="Andalus" w:hAnsi="Andalus" w:cs="Andalus"/>
          <w:b/>
          <w:color w:val="000000" w:themeColor="text1"/>
          <w:sz w:val="24"/>
          <w:szCs w:val="24"/>
        </w:rPr>
      </w:pPr>
      <w:r w:rsidRPr="00B4441B">
        <w:rPr>
          <w:rFonts w:ascii="Andalus" w:hAnsi="Andalus" w:cs="Andalus"/>
          <w:b/>
          <w:color w:val="000000" w:themeColor="text1"/>
          <w:sz w:val="24"/>
          <w:szCs w:val="24"/>
        </w:rPr>
        <w:t>2. LAS NOTAS DE LOS ESTUDIANTES DEL SÉPTIMO AÑO EN EL SEGUNDO TRIMESTRE SON:</w:t>
      </w:r>
    </w:p>
    <w:p w:rsidR="00F85EF2" w:rsidRPr="00B4441B" w:rsidRDefault="00F85EF2" w:rsidP="00F85EF2">
      <w:pPr>
        <w:rPr>
          <w:rFonts w:ascii="Andalus" w:hAnsi="Andalus" w:cs="Andalus"/>
          <w:color w:val="000000" w:themeColor="text1"/>
          <w:sz w:val="24"/>
          <w:szCs w:val="24"/>
        </w:rPr>
      </w:pPr>
      <w:r w:rsidRPr="00B4441B">
        <w:rPr>
          <w:rFonts w:ascii="Andalus" w:hAnsi="Andalus" w:cs="Andalus"/>
          <w:color w:val="000000" w:themeColor="text1"/>
          <w:sz w:val="24"/>
          <w:szCs w:val="24"/>
        </w:rPr>
        <w:t>15, 18, 10, 14, 13, 20, 14, 17, 11, 14, 13</w:t>
      </w:r>
    </w:p>
    <w:p w:rsidR="00F85EF2" w:rsidRPr="00B4441B" w:rsidRDefault="00F85EF2" w:rsidP="00F85EF2">
      <w:pPr>
        <w:rPr>
          <w:rFonts w:ascii="Andalus" w:hAnsi="Andalus" w:cs="Andalus"/>
          <w:color w:val="000000" w:themeColor="text1"/>
          <w:sz w:val="24"/>
          <w:szCs w:val="24"/>
        </w:rPr>
      </w:pPr>
      <w:r w:rsidRPr="00B4441B">
        <w:rPr>
          <w:rFonts w:ascii="Andalus" w:hAnsi="Andalus" w:cs="Andalus"/>
          <w:color w:val="000000" w:themeColor="text1"/>
          <w:sz w:val="24"/>
          <w:szCs w:val="24"/>
        </w:rPr>
        <w:t>¿Cuál es la mediana y la moda?</w:t>
      </w:r>
    </w:p>
    <w:p w:rsidR="00F85EF2" w:rsidRPr="00B4441B" w:rsidRDefault="00F85EF2" w:rsidP="00F85EF2">
      <w:pPr>
        <w:rPr>
          <w:rFonts w:ascii="Andalus" w:hAnsi="Andalus" w:cs="Andalus"/>
          <w:b/>
          <w:color w:val="000000" w:themeColor="text1"/>
          <w:sz w:val="24"/>
          <w:szCs w:val="24"/>
        </w:rPr>
      </w:pPr>
      <w:r w:rsidRPr="00B4441B">
        <w:rPr>
          <w:rFonts w:ascii="Andalus" w:hAnsi="Andalus" w:cs="Andalus"/>
          <w:b/>
          <w:color w:val="000000" w:themeColor="text1"/>
          <w:sz w:val="24"/>
          <w:szCs w:val="24"/>
        </w:rPr>
        <w:t>3. TRANSFORMA A DECIMAL LAS SIGUIENTES FRACCIONES.</w:t>
      </w:r>
    </w:p>
    <w:p w:rsidR="00F85EF2" w:rsidRPr="00B4441B" w:rsidRDefault="00F85EF2" w:rsidP="00F85EF2">
      <w:pPr>
        <w:rPr>
          <w:rFonts w:ascii="Andalus" w:hAnsi="Andalus" w:cs="Andalus"/>
          <w:color w:val="000000" w:themeColor="text1"/>
          <w:sz w:val="24"/>
          <w:szCs w:val="24"/>
        </w:rPr>
      </w:pPr>
      <w:r w:rsidRPr="00B4441B">
        <w:rPr>
          <w:rFonts w:ascii="Andalus" w:hAnsi="Andalus" w:cs="Andalus"/>
          <w:color w:val="000000" w:themeColor="text1"/>
          <w:sz w:val="24"/>
          <w:szCs w:val="24"/>
        </w:rPr>
        <w:t xml:space="preserve">   78/100 =..................             7/10 =................      361/1000=..................       9/100= </w:t>
      </w:r>
    </w:p>
    <w:p w:rsidR="00F85EF2" w:rsidRPr="00B4441B" w:rsidRDefault="00F85EF2" w:rsidP="00F85EF2">
      <w:pPr>
        <w:rPr>
          <w:rFonts w:ascii="Andalus" w:hAnsi="Andalus" w:cs="Andalus"/>
          <w:b/>
          <w:color w:val="000000" w:themeColor="text1"/>
          <w:sz w:val="24"/>
          <w:szCs w:val="24"/>
        </w:rPr>
      </w:pPr>
      <w:r w:rsidRPr="00B4441B">
        <w:rPr>
          <w:rFonts w:ascii="Andalus" w:hAnsi="Andalus" w:cs="Andalus"/>
          <w:b/>
          <w:color w:val="000000" w:themeColor="text1"/>
          <w:sz w:val="24"/>
          <w:szCs w:val="24"/>
        </w:rPr>
        <w:t>4. UBICA EN LA RECTA NUMÉRICA ESTE NÚMERO  DECIMAL:   3,72</w:t>
      </w:r>
    </w:p>
    <w:p w:rsidR="00F85EF2" w:rsidRPr="00B4441B" w:rsidRDefault="00F85EF2" w:rsidP="00F85EF2">
      <w:pPr>
        <w:rPr>
          <w:rFonts w:ascii="Andalus" w:hAnsi="Andalus" w:cs="Andalus"/>
          <w:b/>
          <w:color w:val="000000" w:themeColor="text1"/>
          <w:sz w:val="24"/>
          <w:szCs w:val="24"/>
        </w:rPr>
      </w:pPr>
      <w:r w:rsidRPr="00B4441B">
        <w:rPr>
          <w:rFonts w:ascii="Andalus" w:hAnsi="Andalus" w:cs="Andalus"/>
          <w:b/>
          <w:color w:val="000000" w:themeColor="text1"/>
          <w:sz w:val="24"/>
          <w:szCs w:val="24"/>
        </w:rPr>
        <w:t>5. RESUELVE EL SIGUIENTE PROBLEMA:</w:t>
      </w:r>
    </w:p>
    <w:p w:rsidR="00F85EF2" w:rsidRPr="00B4441B" w:rsidRDefault="00F85EF2" w:rsidP="00F85EF2">
      <w:pPr>
        <w:rPr>
          <w:rFonts w:ascii="Andalus" w:hAnsi="Andalus" w:cs="Andalus"/>
          <w:b/>
          <w:color w:val="000000" w:themeColor="text1"/>
          <w:sz w:val="24"/>
          <w:szCs w:val="24"/>
        </w:rPr>
      </w:pPr>
      <w:r w:rsidRPr="00B4441B">
        <w:rPr>
          <w:rFonts w:ascii="Andalus" w:hAnsi="Andalus" w:cs="Andalus"/>
          <w:color w:val="000000" w:themeColor="text1"/>
          <w:sz w:val="24"/>
          <w:szCs w:val="24"/>
        </w:rPr>
        <w:t>Un grupo de 10 compañeros se reúnen para hacer una parrillada y compran 12,5 kg de carne en $ 2, 65 cada k. ¿Cuántos dólares les toca poner a cada compañero?</w:t>
      </w:r>
    </w:p>
    <w:p w:rsidR="00F85EF2" w:rsidRPr="00B4441B" w:rsidRDefault="00F85EF2" w:rsidP="00F85EF2">
      <w:pPr>
        <w:rPr>
          <w:rFonts w:ascii="Andalus" w:hAnsi="Andalus" w:cs="Andalus"/>
          <w:b/>
          <w:color w:val="000000" w:themeColor="text1"/>
          <w:sz w:val="24"/>
          <w:szCs w:val="24"/>
        </w:rPr>
      </w:pPr>
      <w:r w:rsidRPr="00B4441B">
        <w:rPr>
          <w:rFonts w:ascii="Andalus" w:hAnsi="Andalus" w:cs="Andalus"/>
          <w:b/>
          <w:color w:val="000000" w:themeColor="text1"/>
          <w:sz w:val="24"/>
          <w:szCs w:val="24"/>
        </w:rPr>
        <w:t>6. RESUELVA EL SIGUIENTE PROBLEMA?</w:t>
      </w:r>
    </w:p>
    <w:p w:rsidR="00F85EF2" w:rsidRPr="00B4441B" w:rsidRDefault="00F85EF2" w:rsidP="00F85EF2">
      <w:pPr>
        <w:rPr>
          <w:rFonts w:ascii="Andalus" w:hAnsi="Andalus" w:cs="Andalus"/>
          <w:color w:val="000000" w:themeColor="text1"/>
          <w:sz w:val="24"/>
          <w:szCs w:val="24"/>
        </w:rPr>
      </w:pPr>
      <w:r w:rsidRPr="00B4441B">
        <w:rPr>
          <w:rFonts w:ascii="Andalus" w:hAnsi="Andalus" w:cs="Andalus"/>
          <w:color w:val="000000" w:themeColor="text1"/>
          <w:sz w:val="24"/>
          <w:szCs w:val="24"/>
        </w:rPr>
        <w:t>Don Jaimito tiene ahorrado en el Banco $ 3952,67 y desea repartir a sus 12 nietos. ¿Cuántos dólares recibirá cada nieto?</w:t>
      </w:r>
    </w:p>
    <w:p w:rsidR="00F85EF2" w:rsidRPr="00B4441B" w:rsidRDefault="00F85EF2" w:rsidP="00F85EF2">
      <w:pPr>
        <w:spacing w:before="100" w:beforeAutospacing="1" w:after="0" w:line="360" w:lineRule="aut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Archivo institucional</w:t>
      </w:r>
    </w:p>
    <w:p w:rsidR="00F85EF2" w:rsidRPr="00B4441B" w:rsidRDefault="00F85EF2" w:rsidP="00F85EF2">
      <w:pPr>
        <w:pStyle w:val="Sinespaciado"/>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CF249C" w:rsidRPr="00B4441B" w:rsidRDefault="00CF249C" w:rsidP="00F85EF2">
      <w:pPr>
        <w:pStyle w:val="Sinespaciado"/>
        <w:jc w:val="center"/>
        <w:rPr>
          <w:rFonts w:ascii="Times New Roman" w:hAnsi="Times New Roman" w:cs="Times New Roman"/>
          <w:b/>
          <w:color w:val="000000" w:themeColor="text1"/>
          <w:sz w:val="24"/>
          <w:szCs w:val="24"/>
        </w:rPr>
      </w:pPr>
    </w:p>
    <w:p w:rsidR="00CF249C" w:rsidRPr="00B4441B" w:rsidRDefault="00CF249C" w:rsidP="00F85EF2">
      <w:pPr>
        <w:pStyle w:val="Sinespaciado"/>
        <w:jc w:val="center"/>
        <w:rPr>
          <w:rFonts w:ascii="Times New Roman" w:hAnsi="Times New Roman" w:cs="Times New Roman"/>
          <w:b/>
          <w:color w:val="000000" w:themeColor="text1"/>
          <w:sz w:val="24"/>
          <w:szCs w:val="24"/>
        </w:rPr>
      </w:pPr>
    </w:p>
    <w:p w:rsidR="00CF249C" w:rsidRPr="00B4441B" w:rsidRDefault="00CF249C" w:rsidP="00F85EF2">
      <w:pPr>
        <w:pStyle w:val="Sinespaciado"/>
        <w:jc w:val="center"/>
        <w:rPr>
          <w:rFonts w:ascii="Times New Roman" w:hAnsi="Times New Roman" w:cs="Times New Roman"/>
          <w:b/>
          <w:color w:val="000000" w:themeColor="text1"/>
          <w:sz w:val="24"/>
          <w:szCs w:val="24"/>
        </w:rPr>
      </w:pPr>
    </w:p>
    <w:p w:rsidR="00CF249C" w:rsidRPr="00B4441B" w:rsidRDefault="00CF249C" w:rsidP="00F85EF2">
      <w:pPr>
        <w:pStyle w:val="Sinespaciado"/>
        <w:jc w:val="center"/>
        <w:rPr>
          <w:rFonts w:ascii="Times New Roman" w:hAnsi="Times New Roman" w:cs="Times New Roman"/>
          <w:b/>
          <w:color w:val="000000" w:themeColor="text1"/>
          <w:sz w:val="24"/>
          <w:szCs w:val="24"/>
        </w:rPr>
      </w:pPr>
    </w:p>
    <w:p w:rsidR="00CF249C" w:rsidRPr="00B4441B" w:rsidRDefault="00CF249C" w:rsidP="00F85EF2">
      <w:pPr>
        <w:pStyle w:val="Sinespaciado"/>
        <w:jc w:val="center"/>
        <w:rPr>
          <w:rFonts w:ascii="Times New Roman" w:hAnsi="Times New Roman" w:cs="Times New Roman"/>
          <w:b/>
          <w:color w:val="000000" w:themeColor="text1"/>
          <w:sz w:val="24"/>
          <w:szCs w:val="24"/>
        </w:rPr>
      </w:pPr>
    </w:p>
    <w:p w:rsidR="00CF249C" w:rsidRPr="00B4441B" w:rsidRDefault="00CF249C"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ANEXO 3</w:t>
      </w:r>
    </w:p>
    <w:p w:rsidR="00F85EF2" w:rsidRPr="00B4441B" w:rsidRDefault="00F85EF2" w:rsidP="00F85EF2">
      <w:pPr>
        <w:pStyle w:val="Sinespaciado"/>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[Instrumento de evaluación de Lengua y Literatura]</w:t>
      </w:r>
    </w:p>
    <w:p w:rsidR="00F85EF2" w:rsidRPr="00B4441B" w:rsidRDefault="00F85EF2" w:rsidP="00F85EF2">
      <w:pPr>
        <w:jc w:val="center"/>
        <w:rPr>
          <w:rFonts w:ascii="Andalus" w:hAnsi="Andalus" w:cs="Andalus"/>
          <w:color w:val="000000" w:themeColor="text1"/>
          <w:sz w:val="24"/>
          <w:szCs w:val="24"/>
        </w:rPr>
      </w:pPr>
    </w:p>
    <w:p w:rsidR="00F85EF2" w:rsidRPr="00B4441B" w:rsidRDefault="00F85EF2" w:rsidP="00F85EF2">
      <w:pPr>
        <w:spacing w:after="0"/>
        <w:jc w:val="center"/>
        <w:rPr>
          <w:rFonts w:ascii="Andalus" w:hAnsi="Andalus" w:cs="Andalus"/>
          <w:color w:val="000000" w:themeColor="text1"/>
          <w:sz w:val="24"/>
          <w:szCs w:val="24"/>
        </w:rPr>
      </w:pPr>
      <w:r w:rsidRPr="00B4441B">
        <w:rPr>
          <w:rFonts w:ascii="Andalus" w:hAnsi="Andalus" w:cs="Andalus"/>
          <w:color w:val="000000" w:themeColor="text1"/>
          <w:sz w:val="24"/>
          <w:szCs w:val="24"/>
        </w:rPr>
        <w:t>INSTRUMENTO DE EVALUACIÓN DE DESTREZAS</w:t>
      </w:r>
    </w:p>
    <w:p w:rsidR="00F85EF2" w:rsidRPr="00B4441B" w:rsidRDefault="00F85EF2" w:rsidP="00F85EF2">
      <w:pPr>
        <w:spacing w:after="0"/>
        <w:rPr>
          <w:rFonts w:ascii="Andalus" w:hAnsi="Andalus" w:cs="Andalus"/>
          <w:color w:val="000000" w:themeColor="text1"/>
          <w:sz w:val="24"/>
          <w:szCs w:val="24"/>
        </w:rPr>
      </w:pPr>
      <w:r w:rsidRPr="00B4441B">
        <w:rPr>
          <w:rFonts w:ascii="Andalus" w:hAnsi="Andalus" w:cs="Andalus"/>
          <w:color w:val="000000" w:themeColor="text1"/>
          <w:sz w:val="24"/>
          <w:szCs w:val="24"/>
        </w:rPr>
        <w:t>AREA: LENGUA Y LITERATURA                    ESTUDIANTE: .......................................</w:t>
      </w:r>
    </w:p>
    <w:p w:rsidR="00F85EF2" w:rsidRPr="00B4441B" w:rsidRDefault="00F85EF2" w:rsidP="00F85EF2">
      <w:pPr>
        <w:spacing w:after="0"/>
        <w:rPr>
          <w:rFonts w:ascii="Andalus" w:hAnsi="Andalus" w:cs="Andalus"/>
          <w:color w:val="000000" w:themeColor="text1"/>
          <w:sz w:val="24"/>
          <w:szCs w:val="24"/>
        </w:rPr>
      </w:pPr>
      <w:r w:rsidRPr="00B4441B">
        <w:rPr>
          <w:rFonts w:ascii="Andalus" w:hAnsi="Andalus" w:cs="Andalus"/>
          <w:color w:val="000000" w:themeColor="text1"/>
          <w:sz w:val="24"/>
          <w:szCs w:val="24"/>
        </w:rPr>
        <w:t>FECHA: 2012/06/26                                    AÑO  DE BASICA: SÉPTIMO</w:t>
      </w:r>
    </w:p>
    <w:p w:rsidR="00F85EF2" w:rsidRPr="00B4441B" w:rsidRDefault="00F85EF2" w:rsidP="00F85EF2">
      <w:pPr>
        <w:rPr>
          <w:rFonts w:ascii="Centaur" w:hAnsi="Centaur"/>
          <w:b/>
          <w:color w:val="000000" w:themeColor="text1"/>
        </w:rPr>
      </w:pPr>
      <w:r w:rsidRPr="00B4441B">
        <w:rPr>
          <w:rFonts w:ascii="Centaur" w:hAnsi="Centaur"/>
          <w:b/>
          <w:color w:val="000000" w:themeColor="text1"/>
        </w:rPr>
        <w:t>1.-MARCA CON UNA X EN EL CASILLERO CORRESPONDIENTE.</w:t>
      </w:r>
    </w:p>
    <w:p w:rsidR="00F85EF2" w:rsidRPr="00B4441B" w:rsidRDefault="00F85EF2" w:rsidP="00F85EF2">
      <w:pPr>
        <w:rPr>
          <w:rFonts w:ascii="Centaur" w:hAnsi="Centaur"/>
          <w:color w:val="000000" w:themeColor="text1"/>
        </w:rPr>
      </w:pPr>
      <w:r w:rsidRPr="00B4441B">
        <w:rPr>
          <w:rFonts w:ascii="Centaur" w:hAnsi="Centaur"/>
          <w:color w:val="000000" w:themeColor="text1"/>
        </w:rPr>
        <w:t>Los folletos sirven para informar o promocionar.                                                  (       )</w:t>
      </w:r>
    </w:p>
    <w:p w:rsidR="00F85EF2" w:rsidRPr="00B4441B" w:rsidRDefault="00F85EF2" w:rsidP="00F85EF2">
      <w:pPr>
        <w:rPr>
          <w:rFonts w:ascii="Centaur" w:hAnsi="Centaur"/>
          <w:color w:val="000000" w:themeColor="text1"/>
        </w:rPr>
      </w:pPr>
      <w:r w:rsidRPr="00B4441B">
        <w:rPr>
          <w:rFonts w:ascii="Centaur" w:hAnsi="Centaur"/>
          <w:color w:val="000000" w:themeColor="text1"/>
        </w:rPr>
        <w:t>Un folleto promocional es para vender más sus productos.                                     (       )</w:t>
      </w:r>
    </w:p>
    <w:p w:rsidR="00F85EF2" w:rsidRPr="00B4441B" w:rsidRDefault="00F85EF2" w:rsidP="00F85EF2">
      <w:pPr>
        <w:rPr>
          <w:rFonts w:ascii="Centaur" w:hAnsi="Centaur"/>
          <w:color w:val="000000" w:themeColor="text1"/>
        </w:rPr>
      </w:pPr>
      <w:r w:rsidRPr="00B4441B">
        <w:rPr>
          <w:rFonts w:ascii="Centaur" w:hAnsi="Centaur"/>
          <w:color w:val="000000" w:themeColor="text1"/>
        </w:rPr>
        <w:t>Un folleto informativo es prevenir el dengue.                                                         (       )</w:t>
      </w:r>
    </w:p>
    <w:p w:rsidR="00F85EF2" w:rsidRPr="00B4441B" w:rsidRDefault="00F85EF2" w:rsidP="00F85EF2">
      <w:pPr>
        <w:rPr>
          <w:rFonts w:ascii="Centaur" w:hAnsi="Centaur"/>
          <w:color w:val="000000" w:themeColor="text1"/>
        </w:rPr>
      </w:pPr>
      <w:r w:rsidRPr="00B4441B">
        <w:rPr>
          <w:rFonts w:ascii="Centaur" w:hAnsi="Centaur"/>
          <w:color w:val="000000" w:themeColor="text1"/>
        </w:rPr>
        <w:t>Los folletos pueden ser: dípticos y trípticos y monotrìpticos.                                  (       )</w:t>
      </w:r>
    </w:p>
    <w:p w:rsidR="00F85EF2" w:rsidRPr="00B4441B" w:rsidRDefault="00F85EF2" w:rsidP="00F85EF2">
      <w:pPr>
        <w:rPr>
          <w:rFonts w:ascii="Centaur" w:hAnsi="Centaur"/>
          <w:b/>
          <w:color w:val="000000" w:themeColor="text1"/>
        </w:rPr>
      </w:pPr>
      <w:r w:rsidRPr="00B4441B">
        <w:rPr>
          <w:rFonts w:ascii="Centaur" w:hAnsi="Centaur"/>
          <w:color w:val="000000" w:themeColor="text1"/>
        </w:rPr>
        <w:t>2.-</w:t>
      </w:r>
      <w:r w:rsidRPr="00B4441B">
        <w:rPr>
          <w:rFonts w:ascii="Centaur" w:hAnsi="Centaur"/>
          <w:b/>
          <w:color w:val="000000" w:themeColor="text1"/>
        </w:rPr>
        <w:t>ENCUENTRA  CUATRO ELEMENTOS DEL FOLLETO EN LA SOPA DE LETRAS.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77"/>
        <w:gridCol w:w="677"/>
        <w:gridCol w:w="677"/>
        <w:gridCol w:w="678"/>
        <w:gridCol w:w="684"/>
        <w:gridCol w:w="678"/>
        <w:gridCol w:w="678"/>
        <w:gridCol w:w="682"/>
        <w:gridCol w:w="682"/>
        <w:gridCol w:w="679"/>
        <w:gridCol w:w="685"/>
      </w:tblGrid>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A</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S</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D</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F</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R</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Y</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L</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Ñ</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M</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X</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G</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S</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B</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L</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O</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Y</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O</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P</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Ñ</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L</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K</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J</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H</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M</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A</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S</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X</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C</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V</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B</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N</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M</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K</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A</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N</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D</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F</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G</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H</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J</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K</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L</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Ñ</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O</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C</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V</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L</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R</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D</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F</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C</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V</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G</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B</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N</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D</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O</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A</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Z</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S</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D</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R</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G</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F</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S</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P</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O</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O</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L</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K</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U</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H</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B</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N</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A</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W</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V</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B</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N</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I</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M</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R</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r>
      <w:tr w:rsidR="00B4441B" w:rsidRPr="00B4441B" w:rsidTr="00CF249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V</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C</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X</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S</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A</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W</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E</w:t>
            </w:r>
          </w:p>
        </w:tc>
        <w:tc>
          <w:tcPr>
            <w:tcW w:w="720"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R</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M</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G</w:t>
            </w:r>
          </w:p>
        </w:tc>
        <w:tc>
          <w:tcPr>
            <w:tcW w:w="721" w:type="dxa"/>
          </w:tcPr>
          <w:p w:rsidR="00F85EF2" w:rsidRPr="00B4441B" w:rsidRDefault="00F85EF2" w:rsidP="009225AD">
            <w:pPr>
              <w:spacing w:after="0"/>
              <w:rPr>
                <w:rFonts w:ascii="Centaur" w:hAnsi="Centaur"/>
                <w:b/>
                <w:color w:val="000000" w:themeColor="text1"/>
              </w:rPr>
            </w:pPr>
            <w:r w:rsidRPr="00B4441B">
              <w:rPr>
                <w:rFonts w:ascii="Centaur" w:hAnsi="Centaur"/>
                <w:b/>
                <w:color w:val="000000" w:themeColor="text1"/>
              </w:rPr>
              <w:t>T</w:t>
            </w:r>
          </w:p>
        </w:tc>
      </w:tr>
    </w:tbl>
    <w:p w:rsidR="00F85EF2" w:rsidRPr="00B4441B" w:rsidRDefault="00F85EF2" w:rsidP="00F85EF2">
      <w:pPr>
        <w:rPr>
          <w:rFonts w:ascii="Centaur" w:hAnsi="Centaur"/>
          <w:b/>
          <w:color w:val="000000" w:themeColor="text1"/>
        </w:rPr>
      </w:pPr>
    </w:p>
    <w:p w:rsidR="00F85EF2" w:rsidRPr="00B4441B" w:rsidRDefault="00F85EF2" w:rsidP="00F85EF2">
      <w:pPr>
        <w:rPr>
          <w:rFonts w:ascii="Centaur" w:hAnsi="Centaur"/>
          <w:b/>
          <w:color w:val="000000" w:themeColor="text1"/>
        </w:rPr>
      </w:pPr>
      <w:r w:rsidRPr="00B4441B">
        <w:rPr>
          <w:rFonts w:ascii="Centaur" w:hAnsi="Centaur"/>
          <w:b/>
          <w:color w:val="000000" w:themeColor="text1"/>
        </w:rPr>
        <w:t>3.-ANALIZA LA ORACIÒN  E IDENTIFICA LO SOLICITADO:</w:t>
      </w:r>
    </w:p>
    <w:p w:rsidR="00F85EF2" w:rsidRPr="00B4441B" w:rsidRDefault="00F85EF2" w:rsidP="00F85EF2">
      <w:pPr>
        <w:rPr>
          <w:rFonts w:ascii="Centaur" w:hAnsi="Centaur"/>
          <w:b/>
          <w:color w:val="000000" w:themeColor="text1"/>
        </w:rPr>
      </w:pPr>
      <w:r w:rsidRPr="00B4441B">
        <w:rPr>
          <w:rFonts w:ascii="Centaur" w:hAnsi="Centaur"/>
          <w:b/>
          <w:color w:val="000000" w:themeColor="text1"/>
        </w:rPr>
        <w:t>MARUJA COMPRA UNA BICICLETA ROJA PARA SU HIJO.</w:t>
      </w:r>
    </w:p>
    <w:p w:rsidR="00F85EF2" w:rsidRPr="00B4441B" w:rsidRDefault="00F85EF2" w:rsidP="00F85EF2">
      <w:pPr>
        <w:rPr>
          <w:rFonts w:ascii="Centaur" w:hAnsi="Centaur"/>
          <w:color w:val="000000" w:themeColor="text1"/>
        </w:rPr>
      </w:pPr>
      <w:r w:rsidRPr="00B4441B">
        <w:rPr>
          <w:rFonts w:ascii="Centaur" w:hAnsi="Centaur"/>
          <w:color w:val="000000" w:themeColor="text1"/>
        </w:rPr>
        <w:t>SUJETO: ……………………………………………………..</w:t>
      </w:r>
    </w:p>
    <w:p w:rsidR="00F85EF2" w:rsidRPr="00B4441B" w:rsidRDefault="00F85EF2" w:rsidP="00F85EF2">
      <w:pPr>
        <w:rPr>
          <w:rFonts w:ascii="Centaur" w:hAnsi="Centaur"/>
          <w:color w:val="000000" w:themeColor="text1"/>
        </w:rPr>
      </w:pPr>
      <w:r w:rsidRPr="00B4441B">
        <w:rPr>
          <w:rFonts w:ascii="Centaur" w:hAnsi="Centaur"/>
          <w:color w:val="000000" w:themeColor="text1"/>
        </w:rPr>
        <w:t>VERBO: ……………………………………………………..</w:t>
      </w:r>
    </w:p>
    <w:p w:rsidR="00F85EF2" w:rsidRPr="00B4441B" w:rsidRDefault="00F85EF2" w:rsidP="00F85EF2">
      <w:pPr>
        <w:rPr>
          <w:rFonts w:ascii="Centaur" w:hAnsi="Centaur"/>
          <w:color w:val="000000" w:themeColor="text1"/>
        </w:rPr>
      </w:pPr>
      <w:r w:rsidRPr="00B4441B">
        <w:rPr>
          <w:rFonts w:ascii="Centaur" w:hAnsi="Centaur"/>
          <w:color w:val="000000" w:themeColor="text1"/>
        </w:rPr>
        <w:t>COMPLEMENTO DIRECTO: ………………………………………………..</w:t>
      </w:r>
    </w:p>
    <w:p w:rsidR="00F85EF2" w:rsidRPr="00B4441B" w:rsidRDefault="00F85EF2" w:rsidP="00F85EF2">
      <w:pPr>
        <w:rPr>
          <w:rFonts w:ascii="Centaur" w:hAnsi="Centaur"/>
          <w:color w:val="000000" w:themeColor="text1"/>
        </w:rPr>
      </w:pPr>
      <w:r w:rsidRPr="00B4441B">
        <w:rPr>
          <w:rFonts w:ascii="Centaur" w:hAnsi="Centaur"/>
          <w:color w:val="000000" w:themeColor="text1"/>
        </w:rPr>
        <w:t>COMPLEMENTO INDIRECTO: …………………………………………….</w:t>
      </w:r>
    </w:p>
    <w:p w:rsidR="00F85EF2" w:rsidRPr="00B4441B" w:rsidRDefault="00F85EF2" w:rsidP="00F85EF2">
      <w:pPr>
        <w:rPr>
          <w:rFonts w:ascii="Centaur" w:hAnsi="Centaur"/>
          <w:b/>
          <w:color w:val="000000" w:themeColor="text1"/>
        </w:rPr>
      </w:pPr>
      <w:r w:rsidRPr="00B4441B">
        <w:rPr>
          <w:rFonts w:ascii="Centaur" w:hAnsi="Centaur"/>
          <w:b/>
          <w:color w:val="000000" w:themeColor="text1"/>
        </w:rPr>
        <w:t>4.-ESCRIBE LA v, b, j, g EN CADA ESPACIO Y COMPLETA LA PALABRA.</w:t>
      </w:r>
    </w:p>
    <w:p w:rsidR="00F85EF2" w:rsidRPr="00B4441B" w:rsidRDefault="00F85EF2" w:rsidP="00F85EF2">
      <w:pPr>
        <w:rPr>
          <w:rFonts w:ascii="Centaur" w:hAnsi="Centaur"/>
          <w:color w:val="000000" w:themeColor="text1"/>
        </w:rPr>
      </w:pPr>
      <w:r w:rsidRPr="00B4441B">
        <w:rPr>
          <w:rFonts w:ascii="Centaur" w:hAnsi="Centaur"/>
          <w:color w:val="000000" w:themeColor="text1"/>
        </w:rPr>
        <w:t>relo….ero                           ima……en                    odontòlo……o                     lengua……e</w:t>
      </w:r>
    </w:p>
    <w:p w:rsidR="00F85EF2" w:rsidRPr="00B4441B" w:rsidRDefault="00F85EF2" w:rsidP="00F85EF2">
      <w:pPr>
        <w:rPr>
          <w:rFonts w:ascii="Centaur" w:hAnsi="Centaur"/>
          <w:color w:val="000000" w:themeColor="text1"/>
        </w:rPr>
      </w:pPr>
      <w:r w:rsidRPr="00B4441B">
        <w:rPr>
          <w:rFonts w:ascii="Centaur" w:hAnsi="Centaur"/>
          <w:color w:val="000000" w:themeColor="text1"/>
        </w:rPr>
        <w:t>mara…..illa                         ……isabuelomori…….undo                     ……icepresidente</w:t>
      </w:r>
    </w:p>
    <w:p w:rsidR="00F85EF2" w:rsidRPr="00B4441B" w:rsidRDefault="00F85EF2" w:rsidP="00F85EF2">
      <w:pPr>
        <w:spacing w:after="0" w:line="360" w:lineRule="auto"/>
        <w:jc w:val="both"/>
        <w:rPr>
          <w:rFonts w:ascii="Times New Roman" w:hAnsi="Times New Roman" w:cs="Times New Roman"/>
          <w:color w:val="000000" w:themeColor="text1"/>
          <w:sz w:val="24"/>
          <w:szCs w:val="24"/>
        </w:rPr>
        <w:sectPr w:rsidR="00F85EF2" w:rsidRPr="00B4441B" w:rsidSect="00F85EF2">
          <w:pgSz w:w="11906" w:h="16838"/>
          <w:pgMar w:top="1701" w:right="1701" w:bottom="1701" w:left="2268" w:header="709" w:footer="709" w:gutter="0"/>
          <w:cols w:space="708"/>
          <w:docGrid w:linePitch="360"/>
        </w:sect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ANEXO 4</w:t>
      </w:r>
    </w:p>
    <w:p w:rsidR="00F85EF2" w:rsidRPr="00B4441B" w:rsidRDefault="00F85EF2" w:rsidP="00F85EF2">
      <w:pPr>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24: Microplanificación pensamiento crítico</w:t>
      </w:r>
    </w:p>
    <w:p w:rsidR="00F85EF2" w:rsidRPr="00B4441B" w:rsidRDefault="00F85EF2" w:rsidP="00F85EF2">
      <w:pPr>
        <w:spacing w:after="0"/>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ÁREA: Matemática      AÑO DE BASICA: Séptimo                        FECHA: 2012/06/03                                                                            OBJETIVO: Emitir facturas con descuento y recarga en actividades diarias de la gente.</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2044"/>
        <w:gridCol w:w="4076"/>
        <w:gridCol w:w="1426"/>
        <w:gridCol w:w="2037"/>
        <w:gridCol w:w="2196"/>
      </w:tblGrid>
      <w:tr w:rsidR="00B4441B" w:rsidRPr="00B4441B" w:rsidTr="00CF249C">
        <w:trPr>
          <w:jc w:val="center"/>
        </w:trPr>
        <w:tc>
          <w:tcPr>
            <w:tcW w:w="2349"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ELEMENTOS CURRICULARES</w:t>
            </w:r>
          </w:p>
        </w:tc>
        <w:tc>
          <w:tcPr>
            <w:tcW w:w="2071"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CONOCIMIENTO</w:t>
            </w:r>
          </w:p>
        </w:tc>
        <w:tc>
          <w:tcPr>
            <w:tcW w:w="4477"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ACTIVIDADES</w:t>
            </w:r>
          </w:p>
        </w:tc>
        <w:tc>
          <w:tcPr>
            <w:tcW w:w="1441"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RECURSOS</w:t>
            </w:r>
          </w:p>
        </w:tc>
        <w:tc>
          <w:tcPr>
            <w:tcW w:w="2105"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INDICADORES ESENCIALES DE EVALUACIÓN</w:t>
            </w:r>
          </w:p>
        </w:tc>
        <w:tc>
          <w:tcPr>
            <w:tcW w:w="2266"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ACTIVIDADES EVALUATIVAS</w:t>
            </w:r>
          </w:p>
        </w:tc>
      </w:tr>
      <w:tr w:rsidR="00B4441B" w:rsidRPr="00B4441B" w:rsidTr="00CF249C">
        <w:trPr>
          <w:jc w:val="center"/>
        </w:trPr>
        <w:tc>
          <w:tcPr>
            <w:tcW w:w="2349" w:type="dxa"/>
          </w:tcPr>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CONTENIDO: La factura.</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PROPÓSITO: Emitir facturas con descuento y recarga.</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SECUENCIACIÓN:</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Calcular porcentajes en aplicaciones cotidianas: facturas, notas de venta.</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METODO: solución de problemas.</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RECURSOS:</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Guía de SRI- facturas</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Texto y cuaderno dl estudiante.</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EVALUACIÓN:</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Coevaluaciónheteroevaluación</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Sumativa.</w:t>
            </w:r>
          </w:p>
        </w:tc>
        <w:tc>
          <w:tcPr>
            <w:tcW w:w="2071" w:type="dxa"/>
          </w:tcPr>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La factura con el 12%</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IVA</w:t>
            </w:r>
          </w:p>
          <w:p w:rsidR="00F85EF2" w:rsidRPr="00B4441B" w:rsidRDefault="00F85EF2" w:rsidP="009225AD">
            <w:pPr>
              <w:spacing w:after="0" w:line="240" w:lineRule="auto"/>
              <w:rPr>
                <w:rFonts w:ascii="Times New Roman" w:hAnsi="Times New Roman" w:cs="Times New Roman"/>
                <w:color w:val="000000" w:themeColor="text1"/>
              </w:rPr>
            </w:pPr>
          </w:p>
        </w:tc>
        <w:tc>
          <w:tcPr>
            <w:tcW w:w="4477" w:type="dxa"/>
          </w:tcPr>
          <w:p w:rsidR="00F85EF2" w:rsidRPr="00B4441B" w:rsidRDefault="00F85EF2" w:rsidP="009225AD">
            <w:pPr>
              <w:spacing w:after="0" w:line="240" w:lineRule="auto"/>
              <w:rPr>
                <w:rFonts w:ascii="Times New Roman" w:hAnsi="Times New Roman" w:cs="Times New Roman"/>
                <w:b/>
                <w:color w:val="000000" w:themeColor="text1"/>
              </w:rPr>
            </w:pPr>
            <w:r w:rsidRPr="00B4441B">
              <w:rPr>
                <w:rFonts w:ascii="Times New Roman" w:hAnsi="Times New Roman" w:cs="Times New Roman"/>
                <w:b/>
                <w:color w:val="000000" w:themeColor="text1"/>
              </w:rPr>
              <w:t>ANTICIPACIÓN</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Prerrequisitos: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-Conversar sobre el trabajo diario.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-Destacar acciones en la ciudad.</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Conocimientos previos: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-Identificar documentos comerciales de uso diario.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-Relacionar con  la realidad.</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-Plantear el problema.</w:t>
            </w:r>
          </w:p>
          <w:p w:rsidR="00F85EF2" w:rsidRPr="00B4441B" w:rsidRDefault="00F85EF2" w:rsidP="009225AD">
            <w:pPr>
              <w:spacing w:after="0" w:line="240" w:lineRule="auto"/>
              <w:rPr>
                <w:rFonts w:ascii="Times New Roman" w:hAnsi="Times New Roman" w:cs="Times New Roman"/>
                <w:b/>
                <w:color w:val="000000" w:themeColor="text1"/>
              </w:rPr>
            </w:pPr>
            <w:r w:rsidRPr="00B4441B">
              <w:rPr>
                <w:rFonts w:ascii="Times New Roman" w:hAnsi="Times New Roman" w:cs="Times New Roman"/>
                <w:b/>
                <w:color w:val="000000" w:themeColor="text1"/>
              </w:rPr>
              <w:t>CONSTRUCCIÓN DEL CONOCIMIENTO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-Analizar e identificar aspectos de la factura.</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-Detallar adquisiciones.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-Calcular valor unitario y total.</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-Detallar subtotales.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 xml:space="preserve">-Calcular recarga </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-Deducir proceso para calcular IVA.</w:t>
            </w:r>
          </w:p>
          <w:p w:rsidR="00F85EF2" w:rsidRPr="00B4441B" w:rsidRDefault="00F85EF2" w:rsidP="009225AD">
            <w:pPr>
              <w:spacing w:after="0" w:line="240" w:lineRule="auto"/>
              <w:rPr>
                <w:rFonts w:ascii="Times New Roman" w:hAnsi="Times New Roman" w:cs="Times New Roman"/>
                <w:b/>
                <w:color w:val="000000" w:themeColor="text1"/>
              </w:rPr>
            </w:pPr>
            <w:r w:rsidRPr="00B4441B">
              <w:rPr>
                <w:rFonts w:ascii="Times New Roman" w:hAnsi="Times New Roman" w:cs="Times New Roman"/>
                <w:b/>
                <w:color w:val="000000" w:themeColor="text1"/>
              </w:rPr>
              <w:t>CONSOLIDACIÓN</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-Validar proceso y resultado.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-Atender diferencias individuales.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-Extender nuevas facturas.</w:t>
            </w:r>
          </w:p>
        </w:tc>
        <w:tc>
          <w:tcPr>
            <w:tcW w:w="1441" w:type="dxa"/>
          </w:tcPr>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Facturas emitidas por casas comerciales.</w:t>
            </w: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Cuaderno de trabajo.</w:t>
            </w: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Facturas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 xml:space="preserve"> En blanco.</w:t>
            </w: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Texto de SRI</w:t>
            </w: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Internet.</w:t>
            </w:r>
          </w:p>
        </w:tc>
        <w:tc>
          <w:tcPr>
            <w:tcW w:w="2105" w:type="dxa"/>
          </w:tcPr>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Emitir documentos comerciales.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INDICADORES DE LOGRO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-Extiende facturas con el 12% de IVA</w:t>
            </w:r>
          </w:p>
        </w:tc>
        <w:tc>
          <w:tcPr>
            <w:tcW w:w="2266" w:type="dxa"/>
          </w:tcPr>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 xml:space="preserve">-Extiende una factura con las siguientes compras: </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Don Luis Acosta le vende a usted los siguientes productos:</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2 pantalones jean a $25 cada uno, 1 par de zapatos en $20, 3 camisetas a $15 cada una y 4 mochilas en $25 cada una. Con la recarga del 12% ¿cuánto paga?</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TÉCNICA: prueba</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INSTRUMENTO:</w:t>
            </w:r>
          </w:p>
          <w:p w:rsidR="00F85EF2" w:rsidRPr="00B4441B" w:rsidRDefault="00F85EF2" w:rsidP="009225AD">
            <w:pPr>
              <w:spacing w:after="0" w:line="240" w:lineRule="auto"/>
              <w:jc w:val="both"/>
              <w:rPr>
                <w:rFonts w:ascii="Times New Roman" w:hAnsi="Times New Roman" w:cs="Times New Roman"/>
                <w:color w:val="000000" w:themeColor="text1"/>
              </w:rPr>
            </w:pPr>
            <w:r w:rsidRPr="00B4441B">
              <w:rPr>
                <w:rFonts w:ascii="Times New Roman" w:hAnsi="Times New Roman" w:cs="Times New Roman"/>
                <w:color w:val="000000" w:themeColor="text1"/>
              </w:rPr>
              <w:t>cuestionario</w:t>
            </w:r>
          </w:p>
        </w:tc>
      </w:tr>
    </w:tbl>
    <w:p w:rsidR="00F85EF2" w:rsidRPr="00B4441B" w:rsidRDefault="00F85EF2" w:rsidP="00F85EF2">
      <w:pPr>
        <w:spacing w:after="0"/>
        <w:jc w:val="center"/>
        <w:rPr>
          <w:rFonts w:ascii="Times New Roman" w:hAnsi="Times New Roman" w:cs="Times New Roman"/>
          <w:color w:val="000000" w:themeColor="text1"/>
          <w:sz w:val="18"/>
          <w:szCs w:val="18"/>
        </w:rPr>
      </w:pP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Fuente: Marco teórico</w:t>
      </w:r>
    </w:p>
    <w:p w:rsidR="00F85EF2" w:rsidRPr="00B4441B" w:rsidRDefault="00F85EF2" w:rsidP="00F85EF2">
      <w:pPr>
        <w:spacing w:after="0"/>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Elaborado por: Luis Acosta</w:t>
      </w: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ANEXO 5</w:t>
      </w:r>
    </w:p>
    <w:p w:rsidR="00F85EF2" w:rsidRPr="00B4441B" w:rsidRDefault="00F85EF2" w:rsidP="00F85EF2">
      <w:pPr>
        <w:jc w:val="center"/>
        <w:rPr>
          <w:rFonts w:ascii="Times New Roman" w:hAnsi="Times New Roman" w:cs="Times New Roman"/>
          <w:color w:val="000000" w:themeColor="text1"/>
          <w:sz w:val="24"/>
          <w:szCs w:val="24"/>
        </w:rPr>
      </w:pPr>
      <w:r w:rsidRPr="00B4441B">
        <w:rPr>
          <w:rFonts w:ascii="Times New Roman" w:hAnsi="Times New Roman" w:cs="Times New Roman"/>
          <w:color w:val="000000" w:themeColor="text1"/>
          <w:sz w:val="24"/>
          <w:szCs w:val="24"/>
        </w:rPr>
        <w:t>Cuadro Nº 25: Microplanificación con el ciclo del aprendizaje</w:t>
      </w:r>
    </w:p>
    <w:p w:rsidR="00F85EF2" w:rsidRPr="00B4441B" w:rsidRDefault="00F85EF2" w:rsidP="00F85EF2">
      <w:pPr>
        <w:spacing w:after="0" w:line="360" w:lineRule="auto"/>
        <w:jc w:val="center"/>
        <w:rPr>
          <w:rFonts w:ascii="Times New Roman" w:hAnsi="Times New Roman" w:cs="Times New Roman"/>
          <w:color w:val="000000" w:themeColor="text1"/>
        </w:rPr>
      </w:pPr>
      <w:r w:rsidRPr="00B4441B">
        <w:rPr>
          <w:rFonts w:ascii="Times New Roman" w:hAnsi="Times New Roman" w:cs="Times New Roman"/>
          <w:color w:val="000000" w:themeColor="text1"/>
        </w:rPr>
        <w:t>PLANIFICACIÓN DE CLASE (CICLO DEL APRENDIZAJE)</w:t>
      </w:r>
    </w:p>
    <w:p w:rsidR="00F85EF2" w:rsidRPr="00B4441B" w:rsidRDefault="00F85EF2" w:rsidP="00F85EF2">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AREA: LENGUA Y LITERATURA                                                                                 AÑO: SÉPTIMO DE EDUCACIÓN BÁSICA</w:t>
      </w:r>
    </w:p>
    <w:p w:rsidR="00F85EF2" w:rsidRPr="00B4441B" w:rsidRDefault="00F85EF2" w:rsidP="00F85EF2">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TEMA: El correo electrónico</w:t>
      </w:r>
    </w:p>
    <w:p w:rsidR="00F85EF2" w:rsidRPr="00B4441B" w:rsidRDefault="00F85EF2" w:rsidP="00F85EF2">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OBJETIVO: Transmitir información a receptores reales utilizando el correo electrónico.</w:t>
      </w:r>
    </w:p>
    <w:p w:rsidR="00F85EF2" w:rsidRPr="00B4441B" w:rsidRDefault="00F85EF2" w:rsidP="00F85EF2">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DESTREZA: Escribir cartas y correos electrónicos de todo tipo respetando las propiedades del texto e intereses particulares.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3394"/>
        <w:gridCol w:w="3394"/>
        <w:gridCol w:w="3394"/>
      </w:tblGrid>
      <w:tr w:rsidR="00B4441B" w:rsidRPr="00B4441B" w:rsidTr="00CF249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 xml:space="preserve"> CICLO DEL APRENDIZAJE</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 xml:space="preserve">        CONTENIDO</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 xml:space="preserve">      RECURSOS</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 xml:space="preserve">        EVALUACIÓN</w:t>
            </w:r>
          </w:p>
        </w:tc>
      </w:tr>
      <w:tr w:rsidR="00B4441B" w:rsidRPr="00B4441B" w:rsidTr="00CF249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EXPERIENCIA</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Activación de conocimientos previos.</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-Conversar sobre las formas de comunicación antigua y actual.</w:t>
            </w:r>
          </w:p>
        </w:tc>
        <w:tc>
          <w:tcPr>
            <w:tcW w:w="3394" w:type="dxa"/>
            <w:vMerge w:val="restart"/>
          </w:tcPr>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-Computadora</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-Internet</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_Impresora</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Texto del estudiante.</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-Cuaderno de trabajo.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-Copias Xerox.</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-Hoja  de mensajes electrónicos</w:t>
            </w:r>
          </w:p>
        </w:tc>
        <w:tc>
          <w:tcPr>
            <w:tcW w:w="3394" w:type="dxa"/>
            <w:vMerge w:val="restart"/>
          </w:tcPr>
          <w:p w:rsidR="00F85EF2" w:rsidRPr="00B4441B" w:rsidRDefault="00F85EF2" w:rsidP="009225AD">
            <w:pPr>
              <w:spacing w:after="0" w:line="240" w:lineRule="auto"/>
              <w:rPr>
                <w:rFonts w:ascii="Times New Roman" w:hAnsi="Times New Roman" w:cs="Times New Roman"/>
                <w:color w:val="000000" w:themeColor="text1"/>
              </w:rPr>
            </w:pP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-Compartir la lectura del correo electrónico.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-Comentar las ventajas y desventajas del uso del coreo electrónico.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-Leer y responder mensaje por correo electrónico.</w:t>
            </w:r>
          </w:p>
        </w:tc>
      </w:tr>
      <w:tr w:rsidR="00B4441B" w:rsidRPr="00B4441B" w:rsidTr="00CF249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REFLEXIÓN</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Presentación del contenido.</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Leer un correo electrónico.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Reflexionar entorno al contenido del correo leído.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Preguntar utilidad e importancia.</w:t>
            </w:r>
          </w:p>
          <w:p w:rsidR="00F85EF2" w:rsidRPr="00B4441B" w:rsidRDefault="00F85EF2" w:rsidP="009225AD">
            <w:pPr>
              <w:spacing w:after="0" w:line="240" w:lineRule="auto"/>
              <w:rPr>
                <w:rFonts w:ascii="Times New Roman" w:hAnsi="Times New Roman" w:cs="Times New Roman"/>
                <w:color w:val="000000" w:themeColor="text1"/>
              </w:rPr>
            </w:pPr>
          </w:p>
        </w:tc>
        <w:tc>
          <w:tcPr>
            <w:tcW w:w="3394" w:type="dxa"/>
            <w:vMerge/>
          </w:tcPr>
          <w:p w:rsidR="00F85EF2" w:rsidRPr="00B4441B" w:rsidRDefault="00F85EF2" w:rsidP="009225AD">
            <w:pPr>
              <w:spacing w:after="0" w:line="240" w:lineRule="auto"/>
              <w:rPr>
                <w:rFonts w:ascii="Times New Roman" w:hAnsi="Times New Roman" w:cs="Times New Roman"/>
                <w:color w:val="000000" w:themeColor="text1"/>
              </w:rPr>
            </w:pPr>
          </w:p>
        </w:tc>
        <w:tc>
          <w:tcPr>
            <w:tcW w:w="3394" w:type="dxa"/>
            <w:vMerge/>
          </w:tcPr>
          <w:p w:rsidR="00F85EF2" w:rsidRPr="00B4441B" w:rsidRDefault="00F85EF2" w:rsidP="009225AD">
            <w:pPr>
              <w:spacing w:after="0" w:line="240" w:lineRule="auto"/>
              <w:rPr>
                <w:rFonts w:ascii="Times New Roman" w:hAnsi="Times New Roman" w:cs="Times New Roman"/>
                <w:color w:val="000000" w:themeColor="text1"/>
              </w:rPr>
            </w:pPr>
          </w:p>
        </w:tc>
      </w:tr>
      <w:tr w:rsidR="00B4441B" w:rsidRPr="00B4441B" w:rsidTr="00CF249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CONCEPTUALIZACXIÓN</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Construcción de conceptos.</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Determinar características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Organizar un cuadro comparativo.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Determinar definición, ventajas, desventajas y acceso.</w:t>
            </w:r>
          </w:p>
          <w:p w:rsidR="00F85EF2" w:rsidRPr="00B4441B" w:rsidRDefault="00F85EF2" w:rsidP="009225AD">
            <w:pPr>
              <w:spacing w:after="0" w:line="240" w:lineRule="auto"/>
              <w:rPr>
                <w:rFonts w:ascii="Times New Roman" w:hAnsi="Times New Roman" w:cs="Times New Roman"/>
                <w:color w:val="000000" w:themeColor="text1"/>
              </w:rPr>
            </w:pPr>
          </w:p>
        </w:tc>
        <w:tc>
          <w:tcPr>
            <w:tcW w:w="3394" w:type="dxa"/>
            <w:vMerge/>
          </w:tcPr>
          <w:p w:rsidR="00F85EF2" w:rsidRPr="00B4441B" w:rsidRDefault="00F85EF2" w:rsidP="009225AD">
            <w:pPr>
              <w:spacing w:after="0" w:line="240" w:lineRule="auto"/>
              <w:rPr>
                <w:rFonts w:ascii="Times New Roman" w:hAnsi="Times New Roman" w:cs="Times New Roman"/>
                <w:color w:val="000000" w:themeColor="text1"/>
              </w:rPr>
            </w:pPr>
          </w:p>
        </w:tc>
        <w:tc>
          <w:tcPr>
            <w:tcW w:w="3394" w:type="dxa"/>
            <w:vMerge/>
          </w:tcPr>
          <w:p w:rsidR="00F85EF2" w:rsidRPr="00B4441B" w:rsidRDefault="00F85EF2" w:rsidP="009225AD">
            <w:pPr>
              <w:spacing w:after="0" w:line="240" w:lineRule="auto"/>
              <w:rPr>
                <w:rFonts w:ascii="Times New Roman" w:hAnsi="Times New Roman" w:cs="Times New Roman"/>
                <w:color w:val="000000" w:themeColor="text1"/>
              </w:rPr>
            </w:pPr>
          </w:p>
        </w:tc>
      </w:tr>
      <w:tr w:rsidR="00B4441B" w:rsidRPr="00B4441B" w:rsidTr="00CF249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REFUERZO Y APLICACIÓN</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Actividades</w:t>
            </w:r>
          </w:p>
        </w:tc>
        <w:tc>
          <w:tcPr>
            <w:tcW w:w="3394" w:type="dxa"/>
          </w:tcPr>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Abrir correo electrónico</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Leer mensajes de correos.</w:t>
            </w:r>
          </w:p>
          <w:p w:rsidR="00F85EF2" w:rsidRPr="00B4441B" w:rsidRDefault="00F85EF2" w:rsidP="009225AD">
            <w:pPr>
              <w:spacing w:after="0" w:line="240" w:lineRule="auto"/>
              <w:rPr>
                <w:rFonts w:ascii="Times New Roman" w:hAnsi="Times New Roman" w:cs="Times New Roman"/>
                <w:color w:val="000000" w:themeColor="text1"/>
              </w:rPr>
            </w:pPr>
            <w:r w:rsidRPr="00B4441B">
              <w:rPr>
                <w:rFonts w:ascii="Times New Roman" w:hAnsi="Times New Roman" w:cs="Times New Roman"/>
                <w:color w:val="000000" w:themeColor="text1"/>
              </w:rPr>
              <w:t>Escribir y enviar mensajes.</w:t>
            </w:r>
          </w:p>
          <w:p w:rsidR="00F85EF2" w:rsidRPr="00B4441B" w:rsidRDefault="00F85EF2" w:rsidP="009225AD">
            <w:pPr>
              <w:spacing w:after="0" w:line="240" w:lineRule="auto"/>
              <w:rPr>
                <w:rFonts w:ascii="Times New Roman" w:hAnsi="Times New Roman" w:cs="Times New Roman"/>
                <w:color w:val="000000" w:themeColor="text1"/>
              </w:rPr>
            </w:pPr>
          </w:p>
        </w:tc>
        <w:tc>
          <w:tcPr>
            <w:tcW w:w="3394" w:type="dxa"/>
            <w:vMerge/>
          </w:tcPr>
          <w:p w:rsidR="00F85EF2" w:rsidRPr="00B4441B" w:rsidRDefault="00F85EF2" w:rsidP="009225AD">
            <w:pPr>
              <w:spacing w:after="0" w:line="240" w:lineRule="auto"/>
              <w:rPr>
                <w:rFonts w:ascii="Times New Roman" w:hAnsi="Times New Roman" w:cs="Times New Roman"/>
                <w:color w:val="000000" w:themeColor="text1"/>
              </w:rPr>
            </w:pPr>
          </w:p>
        </w:tc>
        <w:tc>
          <w:tcPr>
            <w:tcW w:w="3394" w:type="dxa"/>
            <w:vMerge/>
          </w:tcPr>
          <w:p w:rsidR="00F85EF2" w:rsidRPr="00B4441B" w:rsidRDefault="00F85EF2" w:rsidP="009225AD">
            <w:pPr>
              <w:spacing w:after="0" w:line="240" w:lineRule="auto"/>
              <w:rPr>
                <w:rFonts w:ascii="Times New Roman" w:hAnsi="Times New Roman" w:cs="Times New Roman"/>
                <w:color w:val="000000" w:themeColor="text1"/>
              </w:rPr>
            </w:pPr>
          </w:p>
        </w:tc>
      </w:tr>
    </w:tbl>
    <w:p w:rsidR="00F85EF2" w:rsidRPr="00B4441B" w:rsidRDefault="00F85EF2" w:rsidP="00F85EF2">
      <w:pPr>
        <w:spacing w:after="0" w:line="360" w:lineRule="auto"/>
        <w:rPr>
          <w:rFonts w:ascii="Times New Roman" w:hAnsi="Times New Roman" w:cs="Times New Roman"/>
          <w:color w:val="000000" w:themeColor="text1"/>
          <w:sz w:val="18"/>
          <w:szCs w:val="18"/>
        </w:rPr>
      </w:pPr>
    </w:p>
    <w:p w:rsidR="00F85EF2" w:rsidRPr="00B4441B" w:rsidRDefault="00F85EF2" w:rsidP="00F85EF2">
      <w:pPr>
        <w:spacing w:after="0" w:line="360" w:lineRule="auto"/>
        <w:rPr>
          <w:rFonts w:ascii="Times New Roman" w:hAnsi="Times New Roman" w:cs="Times New Roman"/>
          <w:color w:val="000000" w:themeColor="text1"/>
        </w:rPr>
      </w:pPr>
      <w:r w:rsidRPr="00B4441B">
        <w:rPr>
          <w:rFonts w:ascii="Times New Roman" w:hAnsi="Times New Roman" w:cs="Times New Roman"/>
          <w:color w:val="000000" w:themeColor="text1"/>
        </w:rPr>
        <w:t>Fuente: Propuesta microplanificación</w:t>
      </w:r>
    </w:p>
    <w:p w:rsidR="00F85EF2" w:rsidRPr="00B4441B" w:rsidRDefault="00F85EF2" w:rsidP="00F85EF2">
      <w:pPr>
        <w:spacing w:after="0" w:line="360" w:lineRule="auto"/>
        <w:rPr>
          <w:rFonts w:ascii="Times New Roman" w:hAnsi="Times New Roman" w:cs="Times New Roman"/>
          <w:color w:val="000000" w:themeColor="text1"/>
        </w:rPr>
      </w:pPr>
      <w:r w:rsidRPr="00B4441B">
        <w:rPr>
          <w:rFonts w:ascii="Times New Roman" w:hAnsi="Times New Roman" w:cs="Times New Roman"/>
          <w:color w:val="000000" w:themeColor="text1"/>
        </w:rPr>
        <w:t>Elaborado por: Luis Acosta</w:t>
      </w:r>
    </w:p>
    <w:p w:rsidR="00F85EF2" w:rsidRPr="00B4441B" w:rsidRDefault="00F85EF2" w:rsidP="00F85EF2">
      <w:pPr>
        <w:rPr>
          <w:rFonts w:ascii="Andalus" w:hAnsi="Andalus" w:cs="Andalus"/>
          <w:color w:val="000000" w:themeColor="text1"/>
          <w:sz w:val="24"/>
          <w:szCs w:val="24"/>
        </w:rPr>
        <w:sectPr w:rsidR="00F85EF2" w:rsidRPr="00B4441B" w:rsidSect="00F85EF2">
          <w:pgSz w:w="16838" w:h="11906" w:orient="landscape"/>
          <w:pgMar w:top="1701" w:right="1701" w:bottom="1418" w:left="1701" w:header="709" w:footer="709" w:gutter="0"/>
          <w:cols w:space="708"/>
          <w:docGrid w:linePitch="360"/>
        </w:sect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ANEXO 6</w:t>
      </w:r>
    </w:p>
    <w:p w:rsidR="00F85EF2" w:rsidRPr="00B4441B" w:rsidRDefault="00F85EF2" w:rsidP="00F85EF2">
      <w:pPr>
        <w:pStyle w:val="NormalWeb"/>
        <w:spacing w:before="0" w:beforeAutospacing="0" w:after="0" w:afterAutospacing="0" w:line="360" w:lineRule="auto"/>
        <w:jc w:val="center"/>
        <w:rPr>
          <w:b/>
          <w:color w:val="000000" w:themeColor="text1"/>
        </w:rPr>
      </w:pPr>
      <w:r w:rsidRPr="00B4441B">
        <w:rPr>
          <w:color w:val="000000" w:themeColor="text1"/>
        </w:rPr>
        <w:t>Cuadro Nº 26: ficha de monitoreo del trabajo docente</w:t>
      </w:r>
    </w:p>
    <w:p w:rsidR="00F85EF2" w:rsidRPr="00B4441B" w:rsidRDefault="00F85EF2" w:rsidP="00F85EF2">
      <w:pPr>
        <w:pStyle w:val="NormalWeb"/>
        <w:spacing w:before="0" w:beforeAutospacing="0" w:after="0" w:afterAutospacing="0" w:line="360" w:lineRule="auto"/>
        <w:rPr>
          <w:b/>
          <w:color w:val="000000" w:themeColor="text1"/>
        </w:rPr>
      </w:pPr>
      <w:r w:rsidRPr="00B4441B">
        <w:rPr>
          <w:b/>
          <w:color w:val="000000" w:themeColor="text1"/>
        </w:rPr>
        <w:t>FICHA DE MONITOREO DEL TRABAJO DOCENTE EN EL AULA</w:t>
      </w:r>
    </w:p>
    <w:tbl>
      <w:tblPr>
        <w:tblW w:w="0" w:type="auto"/>
        <w:tblLook w:val="04A0"/>
      </w:tblPr>
      <w:tblGrid>
        <w:gridCol w:w="3380"/>
        <w:gridCol w:w="2577"/>
        <w:gridCol w:w="2196"/>
      </w:tblGrid>
      <w:tr w:rsidR="00F85EF2" w:rsidRPr="00B4441B" w:rsidTr="00F85EF2">
        <w:tc>
          <w:tcPr>
            <w:tcW w:w="3652"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Institución: ………………………..</w:t>
            </w:r>
          </w:p>
        </w:tc>
        <w:tc>
          <w:tcPr>
            <w:tcW w:w="4992" w:type="dxa"/>
            <w:gridSpan w:val="2"/>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Provincia: ……………………………………</w:t>
            </w:r>
          </w:p>
        </w:tc>
      </w:tr>
      <w:tr w:rsidR="00F85EF2" w:rsidRPr="00B4441B" w:rsidTr="00F85EF2">
        <w:tc>
          <w:tcPr>
            <w:tcW w:w="3652"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Área:……………………..</w:t>
            </w:r>
          </w:p>
        </w:tc>
        <w:tc>
          <w:tcPr>
            <w:tcW w:w="2693"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Cantón:………………….</w:t>
            </w:r>
          </w:p>
        </w:tc>
        <w:tc>
          <w:tcPr>
            <w:tcW w:w="2299"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Caserío: ………………</w:t>
            </w:r>
          </w:p>
        </w:tc>
      </w:tr>
      <w:tr w:rsidR="00F85EF2" w:rsidRPr="00B4441B" w:rsidTr="00F85EF2">
        <w:tc>
          <w:tcPr>
            <w:tcW w:w="3652"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Docente: …………………………….</w:t>
            </w:r>
          </w:p>
        </w:tc>
        <w:tc>
          <w:tcPr>
            <w:tcW w:w="2693"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Nº estudiantes:…………..</w:t>
            </w:r>
          </w:p>
        </w:tc>
        <w:tc>
          <w:tcPr>
            <w:tcW w:w="2299"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Director: ……………</w:t>
            </w:r>
          </w:p>
        </w:tc>
      </w:tr>
      <w:tr w:rsidR="00F85EF2" w:rsidRPr="00B4441B" w:rsidTr="00F85EF2">
        <w:tc>
          <w:tcPr>
            <w:tcW w:w="3652" w:type="dxa"/>
          </w:tcPr>
          <w:p w:rsidR="00F85EF2" w:rsidRPr="00B4441B" w:rsidRDefault="00F85EF2" w:rsidP="00F85EF2">
            <w:pPr>
              <w:pStyle w:val="NormalWeb"/>
              <w:spacing w:after="0" w:afterAutospacing="0" w:line="360" w:lineRule="auto"/>
              <w:jc w:val="both"/>
              <w:rPr>
                <w:b/>
                <w:color w:val="000000" w:themeColor="text1"/>
                <w:sz w:val="20"/>
                <w:szCs w:val="20"/>
              </w:rPr>
            </w:pPr>
            <w:r w:rsidRPr="00B4441B">
              <w:rPr>
                <w:color w:val="000000" w:themeColor="text1"/>
                <w:sz w:val="20"/>
                <w:szCs w:val="20"/>
              </w:rPr>
              <w:t>Bloque Nº: ………………………….</w:t>
            </w:r>
          </w:p>
        </w:tc>
        <w:tc>
          <w:tcPr>
            <w:tcW w:w="2693"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Año de básica:…………</w:t>
            </w:r>
          </w:p>
        </w:tc>
        <w:tc>
          <w:tcPr>
            <w:tcW w:w="2299"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Monitor: ……………</w:t>
            </w:r>
          </w:p>
        </w:tc>
      </w:tr>
      <w:tr w:rsidR="00F85EF2" w:rsidRPr="00B4441B" w:rsidTr="00F85EF2">
        <w:tc>
          <w:tcPr>
            <w:tcW w:w="3652" w:type="dxa"/>
          </w:tcPr>
          <w:p w:rsidR="00F85EF2" w:rsidRPr="00B4441B" w:rsidRDefault="00F85EF2" w:rsidP="00F85EF2">
            <w:pPr>
              <w:pStyle w:val="NormalWeb"/>
              <w:spacing w:after="0" w:afterAutospacing="0" w:line="360" w:lineRule="auto"/>
              <w:jc w:val="both"/>
              <w:rPr>
                <w:b/>
                <w:color w:val="000000" w:themeColor="text1"/>
                <w:sz w:val="20"/>
                <w:szCs w:val="20"/>
              </w:rPr>
            </w:pPr>
            <w:r w:rsidRPr="00B4441B">
              <w:rPr>
                <w:color w:val="000000" w:themeColor="text1"/>
                <w:sz w:val="20"/>
                <w:szCs w:val="20"/>
              </w:rPr>
              <w:t>Tema:…………………………</w:t>
            </w:r>
          </w:p>
        </w:tc>
        <w:tc>
          <w:tcPr>
            <w:tcW w:w="2693"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Nº de visita: ………….</w:t>
            </w:r>
          </w:p>
        </w:tc>
        <w:tc>
          <w:tcPr>
            <w:tcW w:w="2299" w:type="dxa"/>
          </w:tcPr>
          <w:p w:rsidR="00F85EF2" w:rsidRPr="00B4441B" w:rsidRDefault="00F85EF2" w:rsidP="00F85EF2">
            <w:pPr>
              <w:pStyle w:val="NormalWeb"/>
              <w:spacing w:after="0" w:afterAutospacing="0" w:line="360" w:lineRule="auto"/>
              <w:jc w:val="both"/>
              <w:rPr>
                <w:color w:val="000000" w:themeColor="text1"/>
                <w:sz w:val="20"/>
                <w:szCs w:val="20"/>
              </w:rPr>
            </w:pPr>
            <w:r w:rsidRPr="00B4441B">
              <w:rPr>
                <w:color w:val="000000" w:themeColor="text1"/>
                <w:sz w:val="20"/>
                <w:szCs w:val="20"/>
              </w:rPr>
              <w:t>Fecha:………………</w:t>
            </w:r>
          </w:p>
        </w:tc>
      </w:tr>
    </w:tbl>
    <w:p w:rsidR="00F85EF2" w:rsidRPr="00B4441B" w:rsidRDefault="00F85EF2" w:rsidP="00F85EF2">
      <w:pPr>
        <w:pStyle w:val="NormalWeb"/>
        <w:spacing w:after="0" w:afterAutospacing="0" w:line="360" w:lineRule="auto"/>
        <w:jc w:val="both"/>
        <w:rPr>
          <w:b/>
          <w:color w:val="000000" w:themeColor="text1"/>
        </w:rPr>
      </w:pPr>
      <w:r w:rsidRPr="00B4441B">
        <w:rPr>
          <w:b/>
          <w:color w:val="000000" w:themeColor="text1"/>
        </w:rPr>
        <w:t>ASPECTOS A MONITOREAR</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536"/>
        <w:gridCol w:w="851"/>
        <w:gridCol w:w="709"/>
        <w:gridCol w:w="1417"/>
      </w:tblGrid>
      <w:tr w:rsidR="00B4441B" w:rsidRPr="00B4441B" w:rsidTr="00CF249C">
        <w:trPr>
          <w:jc w:val="center"/>
        </w:trPr>
        <w:tc>
          <w:tcPr>
            <w:tcW w:w="1809" w:type="dxa"/>
            <w:vMerge w:val="restart"/>
          </w:tcPr>
          <w:p w:rsidR="00F85EF2" w:rsidRPr="00B4441B" w:rsidRDefault="00F85EF2" w:rsidP="00F85EF2">
            <w:pPr>
              <w:pStyle w:val="NormalWeb"/>
              <w:spacing w:line="360" w:lineRule="auto"/>
              <w:jc w:val="both"/>
              <w:rPr>
                <w:b/>
                <w:color w:val="000000" w:themeColor="text1"/>
              </w:rPr>
            </w:pPr>
          </w:p>
          <w:p w:rsidR="00F85EF2" w:rsidRPr="00B4441B" w:rsidRDefault="00F85EF2" w:rsidP="00F85EF2">
            <w:pPr>
              <w:pStyle w:val="NormalWeb"/>
              <w:spacing w:line="360" w:lineRule="auto"/>
              <w:jc w:val="both"/>
              <w:rPr>
                <w:b/>
                <w:color w:val="000000" w:themeColor="text1"/>
              </w:rPr>
            </w:pPr>
            <w:r w:rsidRPr="00B4441B">
              <w:rPr>
                <w:b/>
                <w:color w:val="000000" w:themeColor="text1"/>
              </w:rPr>
              <w:t>VARIABLE</w:t>
            </w:r>
          </w:p>
          <w:p w:rsidR="00F85EF2" w:rsidRPr="00B4441B" w:rsidRDefault="00F85EF2" w:rsidP="00F85EF2">
            <w:pPr>
              <w:pStyle w:val="NormalWeb"/>
              <w:spacing w:line="360" w:lineRule="auto"/>
              <w:jc w:val="both"/>
              <w:rPr>
                <w:b/>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PLANIFICA-</w:t>
            </w:r>
          </w:p>
          <w:p w:rsidR="00F85EF2" w:rsidRPr="00B4441B" w:rsidRDefault="00F85EF2" w:rsidP="00F85EF2">
            <w:pPr>
              <w:pStyle w:val="NormalWeb"/>
              <w:spacing w:line="360" w:lineRule="auto"/>
              <w:jc w:val="both"/>
              <w:rPr>
                <w:color w:val="000000" w:themeColor="text1"/>
              </w:rPr>
            </w:pPr>
            <w:r w:rsidRPr="00B4441B">
              <w:rPr>
                <w:color w:val="000000" w:themeColor="text1"/>
              </w:rPr>
              <w:t>CIÓN</w:t>
            </w:r>
          </w:p>
          <w:p w:rsidR="00F85EF2" w:rsidRPr="00B4441B" w:rsidRDefault="00F85EF2" w:rsidP="00F85EF2">
            <w:pPr>
              <w:pStyle w:val="NormalWeb"/>
              <w:spacing w:line="360" w:lineRule="auto"/>
              <w:jc w:val="both"/>
              <w:rPr>
                <w:color w:val="000000" w:themeColor="text1"/>
              </w:rPr>
            </w:pPr>
            <w:r w:rsidRPr="00B4441B">
              <w:rPr>
                <w:color w:val="000000" w:themeColor="text1"/>
              </w:rPr>
              <w:t>MICRO_CURRICULAR</w:t>
            </w:r>
          </w:p>
        </w:tc>
        <w:tc>
          <w:tcPr>
            <w:tcW w:w="4536" w:type="dxa"/>
            <w:vMerge w:val="restart"/>
          </w:tcPr>
          <w:p w:rsidR="00F85EF2" w:rsidRPr="00B4441B" w:rsidRDefault="00F85EF2" w:rsidP="00F85EF2">
            <w:pPr>
              <w:pStyle w:val="NormalWeb"/>
              <w:spacing w:line="360" w:lineRule="auto"/>
              <w:jc w:val="both"/>
              <w:rPr>
                <w:b/>
                <w:color w:val="000000" w:themeColor="text1"/>
              </w:rPr>
            </w:pPr>
          </w:p>
          <w:p w:rsidR="00F85EF2" w:rsidRPr="00B4441B" w:rsidRDefault="00F85EF2" w:rsidP="00F85EF2">
            <w:pPr>
              <w:pStyle w:val="NormalWeb"/>
              <w:spacing w:line="360" w:lineRule="auto"/>
              <w:jc w:val="both"/>
              <w:rPr>
                <w:b/>
                <w:color w:val="000000" w:themeColor="text1"/>
              </w:rPr>
            </w:pPr>
            <w:r w:rsidRPr="00B4441B">
              <w:rPr>
                <w:b/>
                <w:color w:val="000000" w:themeColor="text1"/>
              </w:rPr>
              <w:t xml:space="preserve"> INDICADORES</w:t>
            </w:r>
          </w:p>
        </w:tc>
        <w:tc>
          <w:tcPr>
            <w:tcW w:w="1560" w:type="dxa"/>
            <w:gridSpan w:val="2"/>
          </w:tcPr>
          <w:p w:rsidR="00F85EF2" w:rsidRPr="00B4441B" w:rsidRDefault="00F85EF2" w:rsidP="00F85EF2">
            <w:pPr>
              <w:pStyle w:val="NormalWeb"/>
              <w:spacing w:line="360" w:lineRule="auto"/>
              <w:jc w:val="both"/>
              <w:rPr>
                <w:b/>
                <w:color w:val="000000" w:themeColor="text1"/>
              </w:rPr>
            </w:pPr>
            <w:r w:rsidRPr="00B4441B">
              <w:rPr>
                <w:b/>
                <w:color w:val="000000" w:themeColor="text1"/>
              </w:rPr>
              <w:t xml:space="preserve">   APRECIA</w:t>
            </w:r>
          </w:p>
          <w:p w:rsidR="00F85EF2" w:rsidRPr="00B4441B" w:rsidRDefault="00F85EF2" w:rsidP="00F85EF2">
            <w:pPr>
              <w:pStyle w:val="NormalWeb"/>
              <w:spacing w:line="360" w:lineRule="auto"/>
              <w:jc w:val="both"/>
              <w:rPr>
                <w:b/>
                <w:color w:val="000000" w:themeColor="text1"/>
              </w:rPr>
            </w:pPr>
            <w:r w:rsidRPr="00B4441B">
              <w:rPr>
                <w:b/>
                <w:color w:val="000000" w:themeColor="text1"/>
              </w:rPr>
              <w:t>CIÓN</w:t>
            </w:r>
          </w:p>
        </w:tc>
        <w:tc>
          <w:tcPr>
            <w:tcW w:w="1417" w:type="dxa"/>
            <w:vMerge w:val="restart"/>
          </w:tcPr>
          <w:p w:rsidR="00F85EF2" w:rsidRPr="00B4441B" w:rsidRDefault="00F85EF2" w:rsidP="00F85EF2">
            <w:pPr>
              <w:pStyle w:val="NormalWeb"/>
              <w:spacing w:line="360" w:lineRule="auto"/>
              <w:jc w:val="both"/>
              <w:rPr>
                <w:b/>
                <w:color w:val="000000" w:themeColor="text1"/>
              </w:rPr>
            </w:pPr>
            <w:r w:rsidRPr="00B4441B">
              <w:rPr>
                <w:b/>
                <w:color w:val="000000" w:themeColor="text1"/>
              </w:rPr>
              <w:t>OBSERVA</w:t>
            </w:r>
          </w:p>
          <w:p w:rsidR="00F85EF2" w:rsidRPr="00B4441B" w:rsidRDefault="00F85EF2" w:rsidP="00F85EF2">
            <w:pPr>
              <w:pStyle w:val="NormalWeb"/>
              <w:spacing w:line="360" w:lineRule="auto"/>
              <w:jc w:val="both"/>
              <w:rPr>
                <w:b/>
                <w:color w:val="000000" w:themeColor="text1"/>
              </w:rPr>
            </w:pPr>
            <w:r w:rsidRPr="00B4441B">
              <w:rPr>
                <w:b/>
                <w:color w:val="000000" w:themeColor="text1"/>
              </w:rPr>
              <w:t>CIONES</w:t>
            </w: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vMerge/>
          </w:tcPr>
          <w:p w:rsidR="00F85EF2" w:rsidRPr="00B4441B" w:rsidRDefault="00F85EF2" w:rsidP="00F85EF2">
            <w:pPr>
              <w:pStyle w:val="NormalWeb"/>
              <w:spacing w:line="360" w:lineRule="auto"/>
              <w:jc w:val="both"/>
              <w:rPr>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r w:rsidRPr="00B4441B">
              <w:rPr>
                <w:b/>
                <w:color w:val="000000" w:themeColor="text1"/>
              </w:rPr>
              <w:t>SI</w:t>
            </w:r>
          </w:p>
        </w:tc>
        <w:tc>
          <w:tcPr>
            <w:tcW w:w="709" w:type="dxa"/>
          </w:tcPr>
          <w:p w:rsidR="00F85EF2" w:rsidRPr="00B4441B" w:rsidRDefault="00F85EF2" w:rsidP="00F85EF2">
            <w:pPr>
              <w:pStyle w:val="NormalWeb"/>
              <w:spacing w:line="360" w:lineRule="auto"/>
              <w:jc w:val="both"/>
              <w:rPr>
                <w:b/>
                <w:color w:val="000000" w:themeColor="text1"/>
              </w:rPr>
            </w:pPr>
            <w:r w:rsidRPr="00B4441B">
              <w:rPr>
                <w:b/>
                <w:color w:val="000000" w:themeColor="text1"/>
              </w:rPr>
              <w:t xml:space="preserve">  NO</w:t>
            </w:r>
          </w:p>
        </w:tc>
        <w:tc>
          <w:tcPr>
            <w:tcW w:w="1417" w:type="dxa"/>
            <w:vMerge/>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Cuenta con la planificación microcurricular al día.</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La planificación está articulada con los elementos curriculares.</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Las sesiones de aprendizaje evidencian relación con lo planificado.</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En la planificación se proveen indicadores de evaluación.</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La planificación contiene proyectos de aula con los estudiantes.</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Existe relación de la temática con el eje transversal.</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Cuenta con la programación curricular anual.</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La planificación está relacionada con la realidad local.</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Planifica el uso de tecnologías informáticas.</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536"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Planifica actividades de recuperación pedagógica.</w:t>
            </w:r>
          </w:p>
        </w:tc>
        <w:tc>
          <w:tcPr>
            <w:tcW w:w="851" w:type="dxa"/>
          </w:tcPr>
          <w:p w:rsidR="00F85EF2" w:rsidRPr="00B4441B" w:rsidRDefault="00F85EF2" w:rsidP="00F85EF2">
            <w:pPr>
              <w:pStyle w:val="NormalWeb"/>
              <w:spacing w:line="360" w:lineRule="auto"/>
              <w:jc w:val="both"/>
              <w:rPr>
                <w:b/>
                <w:color w:val="000000" w:themeColor="text1"/>
              </w:rPr>
            </w:pPr>
          </w:p>
        </w:tc>
        <w:tc>
          <w:tcPr>
            <w:tcW w:w="709" w:type="dxa"/>
          </w:tcPr>
          <w:p w:rsidR="00F85EF2" w:rsidRPr="00B4441B" w:rsidRDefault="00F85EF2" w:rsidP="00F85EF2">
            <w:pPr>
              <w:pStyle w:val="NormalWeb"/>
              <w:spacing w:line="360" w:lineRule="auto"/>
              <w:jc w:val="both"/>
              <w:rPr>
                <w:b/>
                <w:color w:val="000000" w:themeColor="text1"/>
              </w:rPr>
            </w:pPr>
          </w:p>
        </w:tc>
        <w:tc>
          <w:tcPr>
            <w:tcW w:w="1417" w:type="dxa"/>
          </w:tcPr>
          <w:p w:rsidR="00F85EF2" w:rsidRPr="00B4441B" w:rsidRDefault="00F85EF2" w:rsidP="00F85EF2">
            <w:pPr>
              <w:pStyle w:val="NormalWeb"/>
              <w:spacing w:line="360" w:lineRule="auto"/>
              <w:jc w:val="both"/>
              <w:rPr>
                <w:b/>
                <w:color w:val="000000" w:themeColor="text1"/>
              </w:rPr>
            </w:pPr>
          </w:p>
        </w:tc>
      </w:tr>
    </w:tbl>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Fuente: Propuesta de microplanificación</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Elaborado por: Investigador Luis Acosta</w:t>
      </w:r>
    </w:p>
    <w:p w:rsidR="00CF249C" w:rsidRPr="00B4441B" w:rsidRDefault="00CF249C" w:rsidP="00F85EF2">
      <w:pPr>
        <w:pStyle w:val="NormalWeb"/>
        <w:spacing w:before="0" w:beforeAutospacing="0" w:after="0" w:afterAutospacing="0" w:line="360" w:lineRule="auto"/>
        <w:rPr>
          <w:color w:val="000000" w:themeColor="text1"/>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lastRenderedPageBreak/>
        <w:t>ANEXO 7</w:t>
      </w:r>
    </w:p>
    <w:p w:rsidR="00F85EF2" w:rsidRPr="00B4441B" w:rsidRDefault="00F85EF2" w:rsidP="00F85EF2">
      <w:pPr>
        <w:pStyle w:val="NormalWeb"/>
        <w:spacing w:after="0" w:afterAutospacing="0" w:line="360" w:lineRule="auto"/>
        <w:jc w:val="center"/>
        <w:rPr>
          <w:color w:val="000000" w:themeColor="text1"/>
        </w:rPr>
      </w:pPr>
      <w:r w:rsidRPr="00B4441B">
        <w:rPr>
          <w:color w:val="000000" w:themeColor="text1"/>
        </w:rPr>
        <w:t>Cuadro Nº 27: ficha de monitoreo del proceso de enseñanza aprendizaje</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962"/>
        <w:gridCol w:w="708"/>
        <w:gridCol w:w="851"/>
        <w:gridCol w:w="1223"/>
      </w:tblGrid>
      <w:tr w:rsidR="00B4441B" w:rsidRPr="00B4441B" w:rsidTr="00CF249C">
        <w:trPr>
          <w:jc w:val="center"/>
        </w:trPr>
        <w:tc>
          <w:tcPr>
            <w:tcW w:w="1809" w:type="dxa"/>
            <w:vMerge w:val="restart"/>
          </w:tcPr>
          <w:p w:rsidR="00F85EF2" w:rsidRPr="00B4441B" w:rsidRDefault="00F85EF2" w:rsidP="00F85EF2">
            <w:pPr>
              <w:pStyle w:val="NormalWeb"/>
              <w:spacing w:line="360" w:lineRule="auto"/>
              <w:jc w:val="both"/>
              <w:rPr>
                <w:b/>
                <w:color w:val="000000" w:themeColor="text1"/>
              </w:rPr>
            </w:pPr>
          </w:p>
          <w:p w:rsidR="00F85EF2" w:rsidRPr="00B4441B" w:rsidRDefault="00F85EF2" w:rsidP="00F85EF2">
            <w:pPr>
              <w:pStyle w:val="NormalWeb"/>
              <w:spacing w:line="360" w:lineRule="auto"/>
              <w:jc w:val="both"/>
              <w:rPr>
                <w:b/>
                <w:color w:val="000000" w:themeColor="text1"/>
              </w:rPr>
            </w:pPr>
            <w:r w:rsidRPr="00B4441B">
              <w:rPr>
                <w:b/>
                <w:color w:val="000000" w:themeColor="text1"/>
              </w:rPr>
              <w:t>VARIABLE</w:t>
            </w:r>
          </w:p>
          <w:p w:rsidR="00F85EF2" w:rsidRPr="00B4441B" w:rsidRDefault="00F85EF2" w:rsidP="00F85EF2">
            <w:pPr>
              <w:pStyle w:val="NormalWeb"/>
              <w:spacing w:line="360" w:lineRule="auto"/>
              <w:jc w:val="both"/>
              <w:rPr>
                <w:b/>
                <w:color w:val="000000" w:themeColor="text1"/>
              </w:rPr>
            </w:pP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PROCESO </w:t>
            </w: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DE </w:t>
            </w:r>
          </w:p>
          <w:p w:rsidR="00F85EF2" w:rsidRPr="00B4441B" w:rsidRDefault="00F85EF2" w:rsidP="00F85EF2">
            <w:pPr>
              <w:pStyle w:val="NormalWeb"/>
              <w:spacing w:line="360" w:lineRule="auto"/>
              <w:jc w:val="both"/>
              <w:rPr>
                <w:color w:val="000000" w:themeColor="text1"/>
              </w:rPr>
            </w:pPr>
            <w:r w:rsidRPr="00B4441B">
              <w:rPr>
                <w:color w:val="000000" w:themeColor="text1"/>
              </w:rPr>
              <w:t xml:space="preserve">ENSEÑANZA </w:t>
            </w:r>
          </w:p>
          <w:p w:rsidR="00F85EF2" w:rsidRPr="00B4441B" w:rsidRDefault="00F85EF2" w:rsidP="00F85EF2">
            <w:pPr>
              <w:pStyle w:val="NormalWeb"/>
              <w:spacing w:line="360" w:lineRule="auto"/>
              <w:jc w:val="both"/>
              <w:rPr>
                <w:color w:val="000000" w:themeColor="text1"/>
              </w:rPr>
            </w:pPr>
            <w:r w:rsidRPr="00B4441B">
              <w:rPr>
                <w:color w:val="000000" w:themeColor="text1"/>
              </w:rPr>
              <w:t>APRENDIZAJE</w:t>
            </w:r>
          </w:p>
        </w:tc>
        <w:tc>
          <w:tcPr>
            <w:tcW w:w="4962" w:type="dxa"/>
            <w:vMerge w:val="restart"/>
          </w:tcPr>
          <w:p w:rsidR="00F85EF2" w:rsidRPr="00B4441B" w:rsidRDefault="00F85EF2" w:rsidP="00F85EF2">
            <w:pPr>
              <w:pStyle w:val="NormalWeb"/>
              <w:spacing w:line="360" w:lineRule="auto"/>
              <w:jc w:val="both"/>
              <w:rPr>
                <w:b/>
                <w:color w:val="000000" w:themeColor="text1"/>
              </w:rPr>
            </w:pPr>
          </w:p>
          <w:p w:rsidR="00F85EF2" w:rsidRPr="00B4441B" w:rsidRDefault="00F85EF2" w:rsidP="00F85EF2">
            <w:pPr>
              <w:pStyle w:val="NormalWeb"/>
              <w:spacing w:line="360" w:lineRule="auto"/>
              <w:jc w:val="both"/>
              <w:rPr>
                <w:b/>
                <w:color w:val="000000" w:themeColor="text1"/>
              </w:rPr>
            </w:pPr>
            <w:r w:rsidRPr="00B4441B">
              <w:rPr>
                <w:b/>
                <w:color w:val="000000" w:themeColor="text1"/>
              </w:rPr>
              <w:t xml:space="preserve"> INDICADORES</w:t>
            </w:r>
          </w:p>
        </w:tc>
        <w:tc>
          <w:tcPr>
            <w:tcW w:w="1559" w:type="dxa"/>
            <w:gridSpan w:val="2"/>
          </w:tcPr>
          <w:p w:rsidR="00F85EF2" w:rsidRPr="00B4441B" w:rsidRDefault="00F85EF2" w:rsidP="00F85EF2">
            <w:pPr>
              <w:pStyle w:val="NormalWeb"/>
              <w:spacing w:line="360" w:lineRule="auto"/>
              <w:jc w:val="both"/>
              <w:rPr>
                <w:b/>
                <w:color w:val="000000" w:themeColor="text1"/>
              </w:rPr>
            </w:pPr>
            <w:r w:rsidRPr="00B4441B">
              <w:rPr>
                <w:b/>
                <w:color w:val="000000" w:themeColor="text1"/>
              </w:rPr>
              <w:t xml:space="preserve">   APRECIA</w:t>
            </w:r>
          </w:p>
          <w:p w:rsidR="00F85EF2" w:rsidRPr="00B4441B" w:rsidRDefault="00F85EF2" w:rsidP="00F85EF2">
            <w:pPr>
              <w:pStyle w:val="NormalWeb"/>
              <w:spacing w:line="360" w:lineRule="auto"/>
              <w:jc w:val="both"/>
              <w:rPr>
                <w:b/>
                <w:color w:val="000000" w:themeColor="text1"/>
              </w:rPr>
            </w:pPr>
            <w:r w:rsidRPr="00B4441B">
              <w:rPr>
                <w:b/>
                <w:color w:val="000000" w:themeColor="text1"/>
              </w:rPr>
              <w:t>CIÓN</w:t>
            </w:r>
          </w:p>
        </w:tc>
        <w:tc>
          <w:tcPr>
            <w:tcW w:w="1223" w:type="dxa"/>
            <w:vMerge w:val="restart"/>
          </w:tcPr>
          <w:p w:rsidR="00F85EF2" w:rsidRPr="00B4441B" w:rsidRDefault="00F85EF2" w:rsidP="00F85EF2">
            <w:pPr>
              <w:pStyle w:val="NormalWeb"/>
              <w:spacing w:line="360" w:lineRule="auto"/>
              <w:jc w:val="both"/>
              <w:rPr>
                <w:b/>
                <w:color w:val="000000" w:themeColor="text1"/>
              </w:rPr>
            </w:pPr>
            <w:r w:rsidRPr="00B4441B">
              <w:rPr>
                <w:b/>
                <w:color w:val="000000" w:themeColor="text1"/>
              </w:rPr>
              <w:t>OBSER-</w:t>
            </w:r>
          </w:p>
          <w:p w:rsidR="00F85EF2" w:rsidRPr="00B4441B" w:rsidRDefault="00F85EF2" w:rsidP="00F85EF2">
            <w:pPr>
              <w:pStyle w:val="NormalWeb"/>
              <w:spacing w:line="360" w:lineRule="auto"/>
              <w:jc w:val="both"/>
              <w:rPr>
                <w:b/>
                <w:color w:val="000000" w:themeColor="text1"/>
              </w:rPr>
            </w:pPr>
            <w:r w:rsidRPr="00B4441B">
              <w:rPr>
                <w:b/>
                <w:color w:val="000000" w:themeColor="text1"/>
              </w:rPr>
              <w:t>VACIÓN</w:t>
            </w: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vMerge/>
          </w:tcPr>
          <w:p w:rsidR="00F85EF2" w:rsidRPr="00B4441B" w:rsidRDefault="00F85EF2" w:rsidP="00F85EF2">
            <w:pPr>
              <w:pStyle w:val="NormalWeb"/>
              <w:spacing w:line="360" w:lineRule="auto"/>
              <w:jc w:val="both"/>
              <w:rPr>
                <w:color w:val="000000" w:themeColor="text1"/>
              </w:rPr>
            </w:pPr>
          </w:p>
        </w:tc>
        <w:tc>
          <w:tcPr>
            <w:tcW w:w="708" w:type="dxa"/>
          </w:tcPr>
          <w:p w:rsidR="00F85EF2" w:rsidRPr="00B4441B" w:rsidRDefault="00F85EF2" w:rsidP="00F85EF2">
            <w:pPr>
              <w:pStyle w:val="NormalWeb"/>
              <w:spacing w:line="360" w:lineRule="auto"/>
              <w:jc w:val="both"/>
              <w:rPr>
                <w:b/>
                <w:color w:val="000000" w:themeColor="text1"/>
              </w:rPr>
            </w:pPr>
            <w:r w:rsidRPr="00B4441B">
              <w:rPr>
                <w:b/>
                <w:color w:val="000000" w:themeColor="text1"/>
              </w:rPr>
              <w:t>SI</w:t>
            </w:r>
          </w:p>
        </w:tc>
        <w:tc>
          <w:tcPr>
            <w:tcW w:w="851" w:type="dxa"/>
          </w:tcPr>
          <w:p w:rsidR="00F85EF2" w:rsidRPr="00B4441B" w:rsidRDefault="00F85EF2" w:rsidP="00F85EF2">
            <w:pPr>
              <w:pStyle w:val="NormalWeb"/>
              <w:spacing w:line="360" w:lineRule="auto"/>
              <w:jc w:val="both"/>
              <w:rPr>
                <w:b/>
                <w:color w:val="000000" w:themeColor="text1"/>
              </w:rPr>
            </w:pPr>
            <w:r w:rsidRPr="00B4441B">
              <w:rPr>
                <w:b/>
                <w:color w:val="000000" w:themeColor="text1"/>
              </w:rPr>
              <w:t xml:space="preserve">  NO</w:t>
            </w:r>
          </w:p>
        </w:tc>
        <w:tc>
          <w:tcPr>
            <w:tcW w:w="1223" w:type="dxa"/>
            <w:vMerge/>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Toma las experiencias previas de los estudiantes como punto de partida para la clase.</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Presenta el tema presentando ejemplos reales o anecdóticos.</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Relaciona el tema tratado con la realidad en la que viven los estudiantes.</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Asigna actividades claras que los estudiantes logran ejecutar exitosamente.</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Evidencia seguridad en la presentación del tema.</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Realiza algún tipo de evaluación para conocer si los estudiantes comprendieron el tema tratado.</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Refuerza la explicación a los estudiantes que muestran dificultad para comprender una tarea.</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Utiliza recursos didácticos creativos para captar la atención durante  la clase.</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Genera la participación democrática de los estudiantes respetando las ideas contrarias.</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r w:rsidR="00B4441B" w:rsidRPr="00B4441B" w:rsidTr="00CF249C">
        <w:trPr>
          <w:jc w:val="center"/>
        </w:trPr>
        <w:tc>
          <w:tcPr>
            <w:tcW w:w="1809" w:type="dxa"/>
            <w:vMerge/>
          </w:tcPr>
          <w:p w:rsidR="00F85EF2" w:rsidRPr="00B4441B" w:rsidRDefault="00F85EF2" w:rsidP="00F85EF2">
            <w:pPr>
              <w:pStyle w:val="NormalWeb"/>
              <w:spacing w:line="360" w:lineRule="auto"/>
              <w:jc w:val="both"/>
              <w:rPr>
                <w:b/>
                <w:color w:val="000000" w:themeColor="text1"/>
              </w:rPr>
            </w:pPr>
          </w:p>
        </w:tc>
        <w:tc>
          <w:tcPr>
            <w:tcW w:w="4962"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Demuestra dominio de las estrategias metodológicas para el logro de aprendizajes.</w:t>
            </w:r>
          </w:p>
        </w:tc>
        <w:tc>
          <w:tcPr>
            <w:tcW w:w="708" w:type="dxa"/>
          </w:tcPr>
          <w:p w:rsidR="00F85EF2" w:rsidRPr="00B4441B" w:rsidRDefault="00F85EF2" w:rsidP="00F85EF2">
            <w:pPr>
              <w:pStyle w:val="NormalWeb"/>
              <w:spacing w:line="360" w:lineRule="auto"/>
              <w:jc w:val="both"/>
              <w:rPr>
                <w:b/>
                <w:color w:val="000000" w:themeColor="text1"/>
              </w:rPr>
            </w:pPr>
          </w:p>
        </w:tc>
        <w:tc>
          <w:tcPr>
            <w:tcW w:w="851" w:type="dxa"/>
          </w:tcPr>
          <w:p w:rsidR="00F85EF2" w:rsidRPr="00B4441B" w:rsidRDefault="00F85EF2" w:rsidP="00F85EF2">
            <w:pPr>
              <w:pStyle w:val="NormalWeb"/>
              <w:spacing w:line="360" w:lineRule="auto"/>
              <w:jc w:val="both"/>
              <w:rPr>
                <w:b/>
                <w:color w:val="000000" w:themeColor="text1"/>
              </w:rPr>
            </w:pPr>
          </w:p>
        </w:tc>
        <w:tc>
          <w:tcPr>
            <w:tcW w:w="1223" w:type="dxa"/>
          </w:tcPr>
          <w:p w:rsidR="00F85EF2" w:rsidRPr="00B4441B" w:rsidRDefault="00F85EF2" w:rsidP="00F85EF2">
            <w:pPr>
              <w:pStyle w:val="NormalWeb"/>
              <w:spacing w:line="360" w:lineRule="auto"/>
              <w:jc w:val="both"/>
              <w:rPr>
                <w:b/>
                <w:color w:val="000000" w:themeColor="text1"/>
              </w:rPr>
            </w:pPr>
          </w:p>
        </w:tc>
      </w:tr>
    </w:tbl>
    <w:p w:rsidR="00F85EF2" w:rsidRPr="00B4441B" w:rsidRDefault="00F85EF2" w:rsidP="00F85EF2">
      <w:pPr>
        <w:pStyle w:val="NormalWeb"/>
        <w:spacing w:before="0" w:beforeAutospacing="0" w:after="0" w:afterAutospacing="0" w:line="360" w:lineRule="auto"/>
        <w:jc w:val="center"/>
        <w:rPr>
          <w:color w:val="000000" w:themeColor="text1"/>
          <w:sz w:val="18"/>
          <w:szCs w:val="18"/>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Fuente: Propuesta de microplanificación</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Elaborado por: Luis Acosta</w:t>
      </w:r>
    </w:p>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rPr>
          <w:rFonts w:ascii="Andalus" w:hAnsi="Andalus" w:cs="Andalus"/>
          <w:color w:val="000000" w:themeColor="text1"/>
          <w:sz w:val="24"/>
          <w:szCs w:val="24"/>
        </w:rPr>
      </w:pPr>
    </w:p>
    <w:p w:rsidR="00F85EF2" w:rsidRPr="00B4441B" w:rsidRDefault="00F85EF2" w:rsidP="00F85EF2">
      <w:pPr>
        <w:spacing w:after="0" w:line="360" w:lineRule="auto"/>
        <w:jc w:val="both"/>
        <w:rPr>
          <w:rFonts w:ascii="Times New Roman" w:hAnsi="Times New Roman" w:cs="Times New Roman"/>
          <w:color w:val="000000" w:themeColor="text1"/>
          <w:sz w:val="24"/>
          <w:szCs w:val="24"/>
        </w:rPr>
      </w:pPr>
    </w:p>
    <w:p w:rsidR="00CF249C" w:rsidRPr="00B4441B" w:rsidRDefault="00CF249C" w:rsidP="00F85EF2">
      <w:pPr>
        <w:spacing w:after="0" w:line="360" w:lineRule="auto"/>
        <w:jc w:val="both"/>
        <w:rPr>
          <w:rFonts w:ascii="Times New Roman" w:hAnsi="Times New Roman" w:cs="Times New Roman"/>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Sinespaciado"/>
        <w:jc w:val="center"/>
        <w:rPr>
          <w:rFonts w:ascii="Times New Roman" w:hAnsi="Times New Roman" w:cs="Times New Roman"/>
          <w:b/>
          <w:color w:val="000000" w:themeColor="text1"/>
          <w:sz w:val="24"/>
          <w:szCs w:val="24"/>
        </w:rPr>
      </w:pPr>
      <w:r w:rsidRPr="00B4441B">
        <w:rPr>
          <w:rFonts w:ascii="Times New Roman" w:hAnsi="Times New Roman" w:cs="Times New Roman"/>
          <w:b/>
          <w:color w:val="000000" w:themeColor="text1"/>
          <w:sz w:val="24"/>
          <w:szCs w:val="24"/>
        </w:rPr>
        <w:t>ANEXO 8</w:t>
      </w:r>
    </w:p>
    <w:p w:rsidR="00F85EF2" w:rsidRPr="00B4441B" w:rsidRDefault="00F85EF2" w:rsidP="00F85EF2">
      <w:pPr>
        <w:pStyle w:val="Sinespaciado"/>
        <w:jc w:val="center"/>
        <w:rPr>
          <w:rFonts w:ascii="Times New Roman" w:hAnsi="Times New Roman" w:cs="Times New Roman"/>
          <w:b/>
          <w:color w:val="000000" w:themeColor="text1"/>
          <w:sz w:val="24"/>
          <w:szCs w:val="24"/>
        </w:rPr>
      </w:pPr>
    </w:p>
    <w:p w:rsidR="00F85EF2" w:rsidRPr="00B4441B" w:rsidRDefault="00F85EF2" w:rsidP="00F85EF2">
      <w:pPr>
        <w:pStyle w:val="NormalWeb"/>
        <w:spacing w:after="0" w:afterAutospacing="0" w:line="360" w:lineRule="auto"/>
        <w:jc w:val="center"/>
        <w:rPr>
          <w:color w:val="000000" w:themeColor="text1"/>
        </w:rPr>
      </w:pPr>
      <w:r w:rsidRPr="00B4441B">
        <w:rPr>
          <w:color w:val="000000" w:themeColor="text1"/>
        </w:rPr>
        <w:t>Cuadro Nº 28: Instrumento de coevaluación docente</w:t>
      </w:r>
    </w:p>
    <w:p w:rsidR="00F85EF2" w:rsidRPr="00B4441B" w:rsidRDefault="00F85EF2" w:rsidP="00F85EF2">
      <w:pPr>
        <w:spacing w:after="0" w:line="360" w:lineRule="auto"/>
        <w:jc w:val="center"/>
        <w:rPr>
          <w:rFonts w:ascii="Times New Roman" w:hAnsi="Times New Roman" w:cs="Times New Roman"/>
          <w:color w:val="000000" w:themeColor="text1"/>
          <w:sz w:val="24"/>
          <w:szCs w:val="24"/>
        </w:rPr>
      </w:pPr>
    </w:p>
    <w:p w:rsidR="00F85EF2" w:rsidRPr="00B4441B" w:rsidRDefault="00F85EF2" w:rsidP="00F85EF2">
      <w:pPr>
        <w:pStyle w:val="NormalWeb"/>
        <w:spacing w:before="0" w:beforeAutospacing="0" w:after="0" w:afterAutospacing="0" w:line="360" w:lineRule="auto"/>
        <w:rPr>
          <w:b/>
          <w:color w:val="000000" w:themeColor="text1"/>
        </w:rPr>
      </w:pPr>
      <w:r w:rsidRPr="00B4441B">
        <w:rPr>
          <w:b/>
          <w:color w:val="000000" w:themeColor="text1"/>
        </w:rPr>
        <w:t>INSTRUMENTO DE COEVALUACIÓN DEL DESEMPEÑO DOCENTE</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DOCENTE  EVALUADO: ……………             AÑO DE BÁSICA: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8"/>
        <w:gridCol w:w="559"/>
        <w:gridCol w:w="559"/>
        <w:gridCol w:w="559"/>
        <w:gridCol w:w="559"/>
        <w:gridCol w:w="559"/>
      </w:tblGrid>
      <w:tr w:rsidR="00B4441B" w:rsidRPr="00B4441B" w:rsidTr="00CF249C">
        <w:trPr>
          <w:jc w:val="center"/>
        </w:trPr>
        <w:tc>
          <w:tcPr>
            <w:tcW w:w="5495" w:type="dxa"/>
            <w:vMerge w:val="restart"/>
          </w:tcPr>
          <w:p w:rsidR="00F85EF2" w:rsidRPr="00B4441B" w:rsidRDefault="00F85EF2" w:rsidP="00F85EF2">
            <w:pPr>
              <w:pStyle w:val="NormalWeb"/>
              <w:spacing w:line="360" w:lineRule="auto"/>
              <w:jc w:val="both"/>
              <w:rPr>
                <w:color w:val="000000" w:themeColor="text1"/>
              </w:rPr>
            </w:pPr>
            <w:r w:rsidRPr="00B4441B">
              <w:rPr>
                <w:color w:val="000000" w:themeColor="text1"/>
              </w:rPr>
              <w:t>DESARROLLO DE HABILIDADES DIDÁCTICAS Y PEDAGÓGICAS</w:t>
            </w:r>
          </w:p>
        </w:tc>
        <w:tc>
          <w:tcPr>
            <w:tcW w:w="2835" w:type="dxa"/>
            <w:gridSpan w:val="5"/>
          </w:tcPr>
          <w:p w:rsidR="00F85EF2" w:rsidRPr="00B4441B" w:rsidRDefault="00F85EF2" w:rsidP="00F85EF2">
            <w:pPr>
              <w:pStyle w:val="NormalWeb"/>
              <w:spacing w:line="360" w:lineRule="auto"/>
              <w:jc w:val="both"/>
              <w:rPr>
                <w:color w:val="000000" w:themeColor="text1"/>
              </w:rPr>
            </w:pPr>
            <w:r w:rsidRPr="00B4441B">
              <w:rPr>
                <w:color w:val="000000" w:themeColor="text1"/>
              </w:rPr>
              <w:t xml:space="preserve">   VALORACIÓN</w:t>
            </w:r>
          </w:p>
        </w:tc>
      </w:tr>
      <w:tr w:rsidR="00B4441B" w:rsidRPr="00B4441B" w:rsidTr="00CF249C">
        <w:trPr>
          <w:jc w:val="center"/>
        </w:trPr>
        <w:tc>
          <w:tcPr>
            <w:tcW w:w="5495" w:type="dxa"/>
            <w:vMerge/>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r w:rsidRPr="00B4441B">
              <w:rPr>
                <w:color w:val="000000" w:themeColor="text1"/>
              </w:rPr>
              <w:t>1</w:t>
            </w:r>
          </w:p>
        </w:tc>
        <w:tc>
          <w:tcPr>
            <w:tcW w:w="567" w:type="dxa"/>
          </w:tcPr>
          <w:p w:rsidR="00F85EF2" w:rsidRPr="00B4441B" w:rsidRDefault="00F85EF2" w:rsidP="00F85EF2">
            <w:pPr>
              <w:pStyle w:val="NormalWeb"/>
              <w:spacing w:line="360" w:lineRule="auto"/>
              <w:jc w:val="both"/>
              <w:rPr>
                <w:color w:val="000000" w:themeColor="text1"/>
              </w:rPr>
            </w:pPr>
            <w:r w:rsidRPr="00B4441B">
              <w:rPr>
                <w:color w:val="000000" w:themeColor="text1"/>
              </w:rPr>
              <w:t>2</w:t>
            </w:r>
          </w:p>
        </w:tc>
        <w:tc>
          <w:tcPr>
            <w:tcW w:w="567" w:type="dxa"/>
          </w:tcPr>
          <w:p w:rsidR="00F85EF2" w:rsidRPr="00B4441B" w:rsidRDefault="00F85EF2" w:rsidP="00F85EF2">
            <w:pPr>
              <w:pStyle w:val="NormalWeb"/>
              <w:spacing w:line="360" w:lineRule="auto"/>
              <w:jc w:val="both"/>
              <w:rPr>
                <w:color w:val="000000" w:themeColor="text1"/>
              </w:rPr>
            </w:pPr>
            <w:r w:rsidRPr="00B4441B">
              <w:rPr>
                <w:color w:val="000000" w:themeColor="text1"/>
              </w:rPr>
              <w:t>3</w:t>
            </w:r>
          </w:p>
        </w:tc>
        <w:tc>
          <w:tcPr>
            <w:tcW w:w="567" w:type="dxa"/>
          </w:tcPr>
          <w:p w:rsidR="00F85EF2" w:rsidRPr="00B4441B" w:rsidRDefault="00F85EF2" w:rsidP="00F85EF2">
            <w:pPr>
              <w:pStyle w:val="NormalWeb"/>
              <w:spacing w:line="360" w:lineRule="auto"/>
              <w:jc w:val="both"/>
              <w:rPr>
                <w:color w:val="000000" w:themeColor="text1"/>
              </w:rPr>
            </w:pPr>
            <w:r w:rsidRPr="00B4441B">
              <w:rPr>
                <w:color w:val="000000" w:themeColor="text1"/>
              </w:rPr>
              <w:t>4</w:t>
            </w:r>
          </w:p>
        </w:tc>
        <w:tc>
          <w:tcPr>
            <w:tcW w:w="567" w:type="dxa"/>
          </w:tcPr>
          <w:p w:rsidR="00F85EF2" w:rsidRPr="00B4441B" w:rsidRDefault="00F85EF2" w:rsidP="00F85EF2">
            <w:pPr>
              <w:pStyle w:val="NormalWeb"/>
              <w:spacing w:line="360" w:lineRule="auto"/>
              <w:jc w:val="both"/>
              <w:rPr>
                <w:color w:val="000000" w:themeColor="text1"/>
              </w:rPr>
            </w:pPr>
            <w:r w:rsidRPr="00B4441B">
              <w:rPr>
                <w:color w:val="000000" w:themeColor="text1"/>
              </w:rPr>
              <w:t>5</w:t>
            </w: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sz w:val="22"/>
                <w:szCs w:val="22"/>
              </w:rPr>
            </w:pPr>
            <w:r w:rsidRPr="00B4441B">
              <w:rPr>
                <w:color w:val="000000" w:themeColor="text1"/>
                <w:sz w:val="22"/>
                <w:szCs w:val="22"/>
              </w:rPr>
              <w:t>Enmarca la planificación microcurricular en el Proyecto Educativo Institucional.</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Planifica las clases en coordinación con los compañeros de área.</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Elabora la planificación microcurricular conforme solicita la autoridad respectiva.</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Utiliza tecnologías de  información y comunicación para sus clases.</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Adapta espacios y recursos en función de las necesidades de los estudiantes.</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Utiliza bibliografía actualiza para sus planificaciones y desarrollo de la clase.</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Aprovecha el entorno natural y social para propiciar el aprendizaje significativo de los estudiantes.</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Elabora recursos didácticos novedosos o creativos.</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Elabora adaptaciones del currículo durante sus clases.</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r w:rsidR="00B4441B" w:rsidRPr="00B4441B" w:rsidTr="00CF249C">
        <w:trPr>
          <w:jc w:val="center"/>
        </w:trPr>
        <w:tc>
          <w:tcPr>
            <w:tcW w:w="5495" w:type="dxa"/>
          </w:tcPr>
          <w:p w:rsidR="00F85EF2" w:rsidRPr="00B4441B" w:rsidRDefault="00F85EF2" w:rsidP="00F85EF2">
            <w:pPr>
              <w:pStyle w:val="NormalWeb"/>
              <w:spacing w:line="360" w:lineRule="auto"/>
              <w:jc w:val="both"/>
              <w:rPr>
                <w:color w:val="000000" w:themeColor="text1"/>
              </w:rPr>
            </w:pPr>
            <w:r w:rsidRPr="00B4441B">
              <w:rPr>
                <w:color w:val="000000" w:themeColor="text1"/>
              </w:rPr>
              <w:t xml:space="preserve">Planifica acogiendo sugerencias de la autoridad. </w:t>
            </w: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c>
          <w:tcPr>
            <w:tcW w:w="567" w:type="dxa"/>
          </w:tcPr>
          <w:p w:rsidR="00F85EF2" w:rsidRPr="00B4441B" w:rsidRDefault="00F85EF2" w:rsidP="00F85EF2">
            <w:pPr>
              <w:pStyle w:val="NormalWeb"/>
              <w:spacing w:line="360" w:lineRule="auto"/>
              <w:jc w:val="both"/>
              <w:rPr>
                <w:color w:val="000000" w:themeColor="text1"/>
              </w:rPr>
            </w:pPr>
          </w:p>
        </w:tc>
      </w:tr>
    </w:tbl>
    <w:p w:rsidR="00F85EF2" w:rsidRPr="00B4441B" w:rsidRDefault="00F85EF2" w:rsidP="00F85EF2">
      <w:pPr>
        <w:pStyle w:val="NormalWeb"/>
        <w:spacing w:before="0" w:beforeAutospacing="0" w:after="0" w:afterAutospacing="0" w:line="360" w:lineRule="auto"/>
        <w:jc w:val="both"/>
        <w:rPr>
          <w:color w:val="000000" w:themeColor="text1"/>
        </w:rPr>
      </w:pPr>
    </w:p>
    <w:p w:rsidR="00F85EF2" w:rsidRPr="00B4441B" w:rsidRDefault="00F85EF2" w:rsidP="00F85EF2">
      <w:pPr>
        <w:pStyle w:val="NormalWeb"/>
        <w:spacing w:before="0" w:beforeAutospacing="0" w:after="0" w:afterAutospacing="0" w:line="360" w:lineRule="auto"/>
        <w:jc w:val="both"/>
        <w:rPr>
          <w:color w:val="000000" w:themeColor="text1"/>
        </w:rPr>
      </w:pPr>
      <w:r w:rsidRPr="00B4441B">
        <w:rPr>
          <w:color w:val="000000" w:themeColor="text1"/>
        </w:rPr>
        <w:t>EVALUADOR: …………………………………………………</w:t>
      </w:r>
    </w:p>
    <w:p w:rsidR="00F85EF2" w:rsidRPr="00B4441B" w:rsidRDefault="00F85EF2" w:rsidP="00F85EF2">
      <w:pPr>
        <w:pStyle w:val="NormalWeb"/>
        <w:spacing w:before="0" w:beforeAutospacing="0" w:after="0" w:afterAutospacing="0" w:line="360" w:lineRule="auto"/>
        <w:jc w:val="both"/>
        <w:rPr>
          <w:color w:val="000000" w:themeColor="text1"/>
        </w:rPr>
      </w:pPr>
      <w:r w:rsidRPr="00B4441B">
        <w:rPr>
          <w:color w:val="000000" w:themeColor="text1"/>
        </w:rPr>
        <w:t>FECHA: ………………………………………………</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Fuente: Propuesta de microplanificación</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Elaborado por: Investigador Luis Acosta</w:t>
      </w:r>
    </w:p>
    <w:p w:rsidR="00F85EF2" w:rsidRPr="00B4441B" w:rsidRDefault="00F85EF2" w:rsidP="00F85EF2">
      <w:pPr>
        <w:pStyle w:val="NormalWeb"/>
        <w:spacing w:before="0" w:beforeAutospacing="0" w:after="0" w:afterAutospacing="0" w:line="360" w:lineRule="auto"/>
        <w:rPr>
          <w:color w:val="000000" w:themeColor="text1"/>
        </w:rPr>
      </w:pPr>
    </w:p>
    <w:p w:rsidR="00CF249C" w:rsidRPr="00B4441B" w:rsidRDefault="00CF249C"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jc w:val="center"/>
        <w:rPr>
          <w:b/>
          <w:color w:val="000000" w:themeColor="text1"/>
        </w:rPr>
      </w:pPr>
      <w:r w:rsidRPr="00B4441B">
        <w:rPr>
          <w:b/>
          <w:color w:val="000000" w:themeColor="text1"/>
        </w:rPr>
        <w:t>ANEXO 9</w:t>
      </w:r>
    </w:p>
    <w:p w:rsidR="00F85EF2" w:rsidRPr="00B4441B" w:rsidRDefault="00F85EF2" w:rsidP="00F85EF2">
      <w:pPr>
        <w:pStyle w:val="NormalWeb"/>
        <w:spacing w:before="0" w:beforeAutospacing="0" w:after="0" w:afterAutospacing="0" w:line="360" w:lineRule="auto"/>
        <w:jc w:val="center"/>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jc w:val="center"/>
        <w:rPr>
          <w:color w:val="000000" w:themeColor="text1"/>
        </w:rPr>
      </w:pPr>
      <w:r w:rsidRPr="00B4441B">
        <w:rPr>
          <w:color w:val="000000" w:themeColor="text1"/>
        </w:rPr>
        <w:t>FICHA DE OBSERVACIÓN DE RESULTADOS DE APRENDIZAJE</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Cuadro Nº 29: Ficha de observación</w:t>
      </w:r>
    </w:p>
    <w:tbl>
      <w:tblPr>
        <w:tblW w:w="0" w:type="auto"/>
        <w:tblLook w:val="04A0"/>
      </w:tblPr>
      <w:tblGrid>
        <w:gridCol w:w="8077"/>
      </w:tblGrid>
      <w:tr w:rsidR="00F85EF2" w:rsidRPr="00B4441B" w:rsidTr="00F85EF2">
        <w:tc>
          <w:tcPr>
            <w:tcW w:w="8077" w:type="dxa"/>
          </w:tcPr>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 xml:space="preserve"> FECHA: ………………………….                      DOCENTE. …………………</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Nº ESTUDIANTES: ……………..                       H………….   M……………..</w:t>
            </w:r>
          </w:p>
        </w:tc>
      </w:tr>
    </w:tbl>
    <w:p w:rsidR="00F85EF2" w:rsidRPr="00B4441B" w:rsidRDefault="00F85EF2" w:rsidP="00F85EF2">
      <w:pPr>
        <w:pStyle w:val="NormalWeb"/>
        <w:spacing w:before="0" w:beforeAutospacing="0" w:after="0" w:afterAutospacing="0" w:line="360" w:lineRule="auto"/>
        <w:rPr>
          <w:color w:val="000000" w:themeColor="text1"/>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8"/>
        <w:gridCol w:w="2454"/>
        <w:gridCol w:w="1843"/>
        <w:gridCol w:w="1134"/>
        <w:gridCol w:w="1373"/>
      </w:tblGrid>
      <w:tr w:rsidR="00B4441B" w:rsidRPr="00B4441B" w:rsidTr="00CF249C">
        <w:trPr>
          <w:jc w:val="center"/>
        </w:trPr>
        <w:tc>
          <w:tcPr>
            <w:tcW w:w="1898" w:type="dxa"/>
          </w:tcPr>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ÁREA</w:t>
            </w:r>
          </w:p>
        </w:tc>
        <w:tc>
          <w:tcPr>
            <w:tcW w:w="2454" w:type="dxa"/>
          </w:tcPr>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SOBRESALIENTE</w:t>
            </w:r>
          </w:p>
        </w:tc>
        <w:tc>
          <w:tcPr>
            <w:tcW w:w="1843" w:type="dxa"/>
          </w:tcPr>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MUY BUENA</w:t>
            </w:r>
          </w:p>
        </w:tc>
        <w:tc>
          <w:tcPr>
            <w:tcW w:w="1134" w:type="dxa"/>
          </w:tcPr>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BUENA</w:t>
            </w:r>
          </w:p>
        </w:tc>
        <w:tc>
          <w:tcPr>
            <w:tcW w:w="1373" w:type="dxa"/>
          </w:tcPr>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REGULAR</w:t>
            </w:r>
          </w:p>
          <w:p w:rsidR="00F85EF2" w:rsidRPr="00B4441B" w:rsidRDefault="00F85EF2" w:rsidP="00F85EF2">
            <w:pPr>
              <w:pStyle w:val="NormalWeb"/>
              <w:spacing w:before="0" w:beforeAutospacing="0" w:after="0" w:afterAutospacing="0" w:line="360" w:lineRule="auto"/>
              <w:rPr>
                <w:color w:val="000000" w:themeColor="text1"/>
              </w:rPr>
            </w:pPr>
          </w:p>
        </w:tc>
      </w:tr>
      <w:tr w:rsidR="00B4441B" w:rsidRPr="00B4441B" w:rsidTr="00CF249C">
        <w:trPr>
          <w:jc w:val="center"/>
        </w:trPr>
        <w:tc>
          <w:tcPr>
            <w:tcW w:w="1898" w:type="dxa"/>
          </w:tcPr>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MATEMÁTICA</w:t>
            </w:r>
          </w:p>
          <w:p w:rsidR="00F85EF2" w:rsidRPr="00B4441B" w:rsidRDefault="00F85EF2" w:rsidP="00F85EF2">
            <w:pPr>
              <w:pStyle w:val="NormalWeb"/>
              <w:spacing w:before="0" w:beforeAutospacing="0" w:after="0" w:afterAutospacing="0" w:line="360" w:lineRule="auto"/>
              <w:rPr>
                <w:color w:val="000000" w:themeColor="text1"/>
              </w:rPr>
            </w:pPr>
          </w:p>
        </w:tc>
        <w:tc>
          <w:tcPr>
            <w:tcW w:w="2454" w:type="dxa"/>
          </w:tcPr>
          <w:p w:rsidR="00F85EF2" w:rsidRPr="00B4441B" w:rsidRDefault="00F85EF2" w:rsidP="00F85EF2">
            <w:pPr>
              <w:pStyle w:val="NormalWeb"/>
              <w:spacing w:before="0" w:beforeAutospacing="0" w:after="0" w:afterAutospacing="0" w:line="360" w:lineRule="auto"/>
              <w:rPr>
                <w:color w:val="000000" w:themeColor="text1"/>
              </w:rPr>
            </w:pPr>
          </w:p>
        </w:tc>
        <w:tc>
          <w:tcPr>
            <w:tcW w:w="1843" w:type="dxa"/>
          </w:tcPr>
          <w:p w:rsidR="00F85EF2" w:rsidRPr="00B4441B" w:rsidRDefault="00F85EF2" w:rsidP="00F85EF2">
            <w:pPr>
              <w:pStyle w:val="NormalWeb"/>
              <w:spacing w:before="0" w:beforeAutospacing="0" w:after="0" w:afterAutospacing="0" w:line="360" w:lineRule="auto"/>
              <w:rPr>
                <w:color w:val="000000" w:themeColor="text1"/>
              </w:rPr>
            </w:pPr>
          </w:p>
        </w:tc>
        <w:tc>
          <w:tcPr>
            <w:tcW w:w="1134" w:type="dxa"/>
          </w:tcPr>
          <w:p w:rsidR="00F85EF2" w:rsidRPr="00B4441B" w:rsidRDefault="00F85EF2" w:rsidP="00F85EF2">
            <w:pPr>
              <w:pStyle w:val="NormalWeb"/>
              <w:spacing w:before="0" w:beforeAutospacing="0" w:after="0" w:afterAutospacing="0" w:line="360" w:lineRule="auto"/>
              <w:rPr>
                <w:color w:val="000000" w:themeColor="text1"/>
              </w:rPr>
            </w:pPr>
          </w:p>
        </w:tc>
        <w:tc>
          <w:tcPr>
            <w:tcW w:w="1373" w:type="dxa"/>
          </w:tcPr>
          <w:p w:rsidR="00F85EF2" w:rsidRPr="00B4441B" w:rsidRDefault="00F85EF2" w:rsidP="00F85EF2">
            <w:pPr>
              <w:pStyle w:val="NormalWeb"/>
              <w:spacing w:before="0" w:beforeAutospacing="0" w:after="0" w:afterAutospacing="0" w:line="360" w:lineRule="auto"/>
              <w:rPr>
                <w:color w:val="000000" w:themeColor="text1"/>
              </w:rPr>
            </w:pPr>
          </w:p>
        </w:tc>
      </w:tr>
      <w:tr w:rsidR="00B4441B" w:rsidRPr="00B4441B" w:rsidTr="00CF249C">
        <w:trPr>
          <w:jc w:val="center"/>
        </w:trPr>
        <w:tc>
          <w:tcPr>
            <w:tcW w:w="1898" w:type="dxa"/>
          </w:tcPr>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LENGUA Y LITERATURA</w:t>
            </w:r>
          </w:p>
        </w:tc>
        <w:tc>
          <w:tcPr>
            <w:tcW w:w="2454" w:type="dxa"/>
          </w:tcPr>
          <w:p w:rsidR="00F85EF2" w:rsidRPr="00B4441B" w:rsidRDefault="00F85EF2" w:rsidP="00F85EF2">
            <w:pPr>
              <w:pStyle w:val="NormalWeb"/>
              <w:spacing w:before="0" w:beforeAutospacing="0" w:after="0" w:afterAutospacing="0" w:line="360" w:lineRule="auto"/>
              <w:rPr>
                <w:color w:val="000000" w:themeColor="text1"/>
              </w:rPr>
            </w:pPr>
          </w:p>
        </w:tc>
        <w:tc>
          <w:tcPr>
            <w:tcW w:w="1843" w:type="dxa"/>
          </w:tcPr>
          <w:p w:rsidR="00F85EF2" w:rsidRPr="00B4441B" w:rsidRDefault="00F85EF2" w:rsidP="00F85EF2">
            <w:pPr>
              <w:pStyle w:val="NormalWeb"/>
              <w:spacing w:before="0" w:beforeAutospacing="0" w:after="0" w:afterAutospacing="0" w:line="360" w:lineRule="auto"/>
              <w:rPr>
                <w:color w:val="000000" w:themeColor="text1"/>
              </w:rPr>
            </w:pPr>
          </w:p>
        </w:tc>
        <w:tc>
          <w:tcPr>
            <w:tcW w:w="1134" w:type="dxa"/>
          </w:tcPr>
          <w:p w:rsidR="00F85EF2" w:rsidRPr="00B4441B" w:rsidRDefault="00F85EF2" w:rsidP="00F85EF2">
            <w:pPr>
              <w:pStyle w:val="NormalWeb"/>
              <w:spacing w:before="0" w:beforeAutospacing="0" w:after="0" w:afterAutospacing="0" w:line="360" w:lineRule="auto"/>
              <w:rPr>
                <w:color w:val="000000" w:themeColor="text1"/>
              </w:rPr>
            </w:pPr>
          </w:p>
        </w:tc>
        <w:tc>
          <w:tcPr>
            <w:tcW w:w="1373" w:type="dxa"/>
          </w:tcPr>
          <w:p w:rsidR="00F85EF2" w:rsidRPr="00B4441B" w:rsidRDefault="00F85EF2" w:rsidP="00F85EF2">
            <w:pPr>
              <w:pStyle w:val="NormalWeb"/>
              <w:spacing w:before="0" w:beforeAutospacing="0" w:after="0" w:afterAutospacing="0" w:line="360" w:lineRule="auto"/>
              <w:rPr>
                <w:color w:val="000000" w:themeColor="text1"/>
              </w:rPr>
            </w:pPr>
          </w:p>
        </w:tc>
      </w:tr>
      <w:tr w:rsidR="00B4441B" w:rsidRPr="00B4441B" w:rsidTr="00CF249C">
        <w:trPr>
          <w:jc w:val="center"/>
        </w:trPr>
        <w:tc>
          <w:tcPr>
            <w:tcW w:w="1898" w:type="dxa"/>
          </w:tcPr>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ESTUDIOS</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SOCIALES</w:t>
            </w:r>
          </w:p>
        </w:tc>
        <w:tc>
          <w:tcPr>
            <w:tcW w:w="2454" w:type="dxa"/>
          </w:tcPr>
          <w:p w:rsidR="00F85EF2" w:rsidRPr="00B4441B" w:rsidRDefault="00F85EF2" w:rsidP="00F85EF2">
            <w:pPr>
              <w:pStyle w:val="NormalWeb"/>
              <w:spacing w:before="0" w:beforeAutospacing="0" w:after="0" w:afterAutospacing="0" w:line="360" w:lineRule="auto"/>
              <w:rPr>
                <w:color w:val="000000" w:themeColor="text1"/>
              </w:rPr>
            </w:pPr>
          </w:p>
        </w:tc>
        <w:tc>
          <w:tcPr>
            <w:tcW w:w="1843" w:type="dxa"/>
          </w:tcPr>
          <w:p w:rsidR="00F85EF2" w:rsidRPr="00B4441B" w:rsidRDefault="00F85EF2" w:rsidP="00F85EF2">
            <w:pPr>
              <w:pStyle w:val="NormalWeb"/>
              <w:spacing w:before="0" w:beforeAutospacing="0" w:after="0" w:afterAutospacing="0" w:line="360" w:lineRule="auto"/>
              <w:rPr>
                <w:color w:val="000000" w:themeColor="text1"/>
              </w:rPr>
            </w:pPr>
          </w:p>
        </w:tc>
        <w:tc>
          <w:tcPr>
            <w:tcW w:w="1134" w:type="dxa"/>
          </w:tcPr>
          <w:p w:rsidR="00F85EF2" w:rsidRPr="00B4441B" w:rsidRDefault="00F85EF2" w:rsidP="00F85EF2">
            <w:pPr>
              <w:pStyle w:val="NormalWeb"/>
              <w:spacing w:before="0" w:beforeAutospacing="0" w:after="0" w:afterAutospacing="0" w:line="360" w:lineRule="auto"/>
              <w:rPr>
                <w:color w:val="000000" w:themeColor="text1"/>
              </w:rPr>
            </w:pPr>
          </w:p>
        </w:tc>
        <w:tc>
          <w:tcPr>
            <w:tcW w:w="1373" w:type="dxa"/>
          </w:tcPr>
          <w:p w:rsidR="00F85EF2" w:rsidRPr="00B4441B" w:rsidRDefault="00F85EF2" w:rsidP="00F85EF2">
            <w:pPr>
              <w:pStyle w:val="NormalWeb"/>
              <w:spacing w:before="0" w:beforeAutospacing="0" w:after="0" w:afterAutospacing="0" w:line="360" w:lineRule="auto"/>
              <w:rPr>
                <w:color w:val="000000" w:themeColor="text1"/>
              </w:rPr>
            </w:pPr>
          </w:p>
        </w:tc>
      </w:tr>
      <w:tr w:rsidR="00B4441B" w:rsidRPr="00B4441B" w:rsidTr="00CF249C">
        <w:trPr>
          <w:jc w:val="center"/>
        </w:trPr>
        <w:tc>
          <w:tcPr>
            <w:tcW w:w="1898" w:type="dxa"/>
          </w:tcPr>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CIENCIAS</w:t>
            </w: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NATURALES</w:t>
            </w:r>
          </w:p>
        </w:tc>
        <w:tc>
          <w:tcPr>
            <w:tcW w:w="2454" w:type="dxa"/>
          </w:tcPr>
          <w:p w:rsidR="00F85EF2" w:rsidRPr="00B4441B" w:rsidRDefault="00F85EF2" w:rsidP="00F85EF2">
            <w:pPr>
              <w:pStyle w:val="NormalWeb"/>
              <w:spacing w:before="0" w:beforeAutospacing="0" w:after="0" w:afterAutospacing="0" w:line="360" w:lineRule="auto"/>
              <w:rPr>
                <w:color w:val="000000" w:themeColor="text1"/>
              </w:rPr>
            </w:pPr>
          </w:p>
        </w:tc>
        <w:tc>
          <w:tcPr>
            <w:tcW w:w="1843" w:type="dxa"/>
          </w:tcPr>
          <w:p w:rsidR="00F85EF2" w:rsidRPr="00B4441B" w:rsidRDefault="00F85EF2" w:rsidP="00F85EF2">
            <w:pPr>
              <w:pStyle w:val="NormalWeb"/>
              <w:spacing w:before="0" w:beforeAutospacing="0" w:after="0" w:afterAutospacing="0" w:line="360" w:lineRule="auto"/>
              <w:rPr>
                <w:color w:val="000000" w:themeColor="text1"/>
              </w:rPr>
            </w:pPr>
          </w:p>
        </w:tc>
        <w:tc>
          <w:tcPr>
            <w:tcW w:w="1134" w:type="dxa"/>
          </w:tcPr>
          <w:p w:rsidR="00F85EF2" w:rsidRPr="00B4441B" w:rsidRDefault="00F85EF2" w:rsidP="00F85EF2">
            <w:pPr>
              <w:pStyle w:val="NormalWeb"/>
              <w:spacing w:before="0" w:beforeAutospacing="0" w:after="0" w:afterAutospacing="0" w:line="360" w:lineRule="auto"/>
              <w:rPr>
                <w:color w:val="000000" w:themeColor="text1"/>
              </w:rPr>
            </w:pPr>
          </w:p>
        </w:tc>
        <w:tc>
          <w:tcPr>
            <w:tcW w:w="1373" w:type="dxa"/>
          </w:tcPr>
          <w:p w:rsidR="00F85EF2" w:rsidRPr="00B4441B" w:rsidRDefault="00F85EF2" w:rsidP="00F85EF2">
            <w:pPr>
              <w:pStyle w:val="NormalWeb"/>
              <w:spacing w:before="0" w:beforeAutospacing="0" w:after="0" w:afterAutospacing="0" w:line="360" w:lineRule="auto"/>
              <w:rPr>
                <w:color w:val="000000" w:themeColor="text1"/>
              </w:rPr>
            </w:pPr>
          </w:p>
        </w:tc>
      </w:tr>
    </w:tbl>
    <w:p w:rsidR="00F85EF2" w:rsidRPr="00B4441B" w:rsidRDefault="00F85EF2" w:rsidP="00F85EF2">
      <w:pPr>
        <w:pStyle w:val="NormalWeb"/>
        <w:spacing w:before="0" w:beforeAutospacing="0" w:after="0" w:afterAutospacing="0" w:line="360" w:lineRule="auto"/>
        <w:rPr>
          <w:color w:val="000000" w:themeColor="text1"/>
        </w:rPr>
      </w:pPr>
    </w:p>
    <w:p w:rsidR="00F85EF2" w:rsidRPr="00B4441B" w:rsidRDefault="00F85EF2" w:rsidP="00F85EF2">
      <w:pPr>
        <w:pStyle w:val="NormalWeb"/>
        <w:spacing w:before="0" w:beforeAutospacing="0" w:after="0" w:afterAutospacing="0" w:line="360" w:lineRule="auto"/>
        <w:rPr>
          <w:color w:val="000000" w:themeColor="text1"/>
        </w:rPr>
      </w:pPr>
      <w:r w:rsidRPr="00B4441B">
        <w:rPr>
          <w:color w:val="000000" w:themeColor="text1"/>
        </w:rPr>
        <w:t>Elaborado por: Luis Acosta</w:t>
      </w:r>
    </w:p>
    <w:p w:rsidR="002552C6" w:rsidRPr="00B4441B" w:rsidRDefault="002552C6" w:rsidP="00A31EF4">
      <w:pPr>
        <w:spacing w:line="240" w:lineRule="auto"/>
        <w:jc w:val="both"/>
        <w:rPr>
          <w:rFonts w:ascii="Times New Roman" w:hAnsi="Times New Roman" w:cs="Times New Roman"/>
          <w:color w:val="000000" w:themeColor="text1"/>
          <w:sz w:val="24"/>
          <w:szCs w:val="24"/>
          <w:lang w:val="en-US"/>
        </w:rPr>
      </w:pPr>
      <w:bookmarkStart w:id="1" w:name="_GoBack"/>
      <w:bookmarkEnd w:id="1"/>
    </w:p>
    <w:sectPr w:rsidR="002552C6" w:rsidRPr="00B4441B" w:rsidSect="00CF249C">
      <w:pgSz w:w="11906" w:h="16838"/>
      <w:pgMar w:top="1701" w:right="1701"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98" w:rsidRDefault="00A91D98" w:rsidP="00FA1F2C">
      <w:pPr>
        <w:spacing w:after="0" w:line="240" w:lineRule="auto"/>
      </w:pPr>
      <w:r>
        <w:separator/>
      </w:r>
    </w:p>
  </w:endnote>
  <w:endnote w:type="continuationSeparator" w:id="1">
    <w:p w:rsidR="00A91D98" w:rsidRDefault="00A91D98" w:rsidP="00FA1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ndalus">
    <w:altName w:val="Times New Roman"/>
    <w:charset w:val="00"/>
    <w:family w:val="roman"/>
    <w:pitch w:val="variable"/>
    <w:sig w:usb0="00000000" w:usb1="80000000" w:usb2="00000008" w:usb3="00000000" w:csb0="0000004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20537"/>
      <w:docPartObj>
        <w:docPartGallery w:val="Page Numbers (Bottom of Page)"/>
        <w:docPartUnique/>
      </w:docPartObj>
    </w:sdtPr>
    <w:sdtContent>
      <w:p w:rsidR="00F85EF2" w:rsidRDefault="00FB3C88" w:rsidP="00270C00">
        <w:pPr>
          <w:pStyle w:val="Piedepgina"/>
        </w:pPr>
        <w:r>
          <w:fldChar w:fldCharType="begin"/>
        </w:r>
        <w:r w:rsidR="00F85EF2">
          <w:instrText>PAGE   \* MERGEFORMAT</w:instrText>
        </w:r>
        <w:r>
          <w:fldChar w:fldCharType="separate"/>
        </w:r>
        <w:r w:rsidR="005A0110">
          <w:rPr>
            <w:noProof/>
          </w:rPr>
          <w:t>xiv</w:t>
        </w:r>
        <w:r>
          <w:fldChar w:fldCharType="end"/>
        </w:r>
      </w:p>
    </w:sdtContent>
  </w:sdt>
  <w:p w:rsidR="00F85EF2" w:rsidRDefault="00F85E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30480"/>
      <w:docPartObj>
        <w:docPartGallery w:val="Page Numbers (Bottom of Page)"/>
        <w:docPartUnique/>
      </w:docPartObj>
    </w:sdtPr>
    <w:sdtContent>
      <w:p w:rsidR="00B4441B" w:rsidRDefault="00FB3C88">
        <w:pPr>
          <w:pStyle w:val="Piedepgina"/>
          <w:jc w:val="center"/>
        </w:pPr>
        <w:r>
          <w:fldChar w:fldCharType="begin"/>
        </w:r>
        <w:r w:rsidR="00B4441B">
          <w:instrText>PAGE   \* MERGEFORMAT</w:instrText>
        </w:r>
        <w:r>
          <w:fldChar w:fldCharType="separate"/>
        </w:r>
        <w:r w:rsidR="005A0110">
          <w:rPr>
            <w:noProof/>
          </w:rPr>
          <w:t>136</w:t>
        </w:r>
        <w:r>
          <w:fldChar w:fldCharType="end"/>
        </w:r>
      </w:p>
    </w:sdtContent>
  </w:sdt>
  <w:p w:rsidR="00F85EF2" w:rsidRDefault="00F85EF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38625"/>
      <w:docPartObj>
        <w:docPartGallery w:val="Page Numbers (Bottom of Page)"/>
        <w:docPartUnique/>
      </w:docPartObj>
    </w:sdtPr>
    <w:sdtContent>
      <w:p w:rsidR="00F85EF2" w:rsidRDefault="00FB3C88">
        <w:pPr>
          <w:pStyle w:val="Piedepgina"/>
          <w:jc w:val="center"/>
        </w:pPr>
        <w:r>
          <w:fldChar w:fldCharType="begin"/>
        </w:r>
        <w:r w:rsidR="00F85EF2">
          <w:instrText>PAGE   \* MERGEFORMAT</w:instrText>
        </w:r>
        <w:r>
          <w:fldChar w:fldCharType="separate"/>
        </w:r>
        <w:r w:rsidR="005A0110">
          <w:rPr>
            <w:noProof/>
          </w:rPr>
          <w:t>24</w:t>
        </w:r>
        <w:r>
          <w:fldChar w:fldCharType="end"/>
        </w:r>
      </w:p>
    </w:sdtContent>
  </w:sdt>
  <w:p w:rsidR="00F85EF2" w:rsidRDefault="00F85E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98" w:rsidRDefault="00A91D98" w:rsidP="00FA1F2C">
      <w:pPr>
        <w:spacing w:after="0" w:line="240" w:lineRule="auto"/>
      </w:pPr>
      <w:r>
        <w:separator/>
      </w:r>
    </w:p>
  </w:footnote>
  <w:footnote w:type="continuationSeparator" w:id="1">
    <w:p w:rsidR="00A91D98" w:rsidRDefault="00A91D98" w:rsidP="00FA1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3F2"/>
    <w:multiLevelType w:val="multilevel"/>
    <w:tmpl w:val="BB7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3D28"/>
    <w:multiLevelType w:val="hybridMultilevel"/>
    <w:tmpl w:val="DC9290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D7A26"/>
    <w:multiLevelType w:val="multilevel"/>
    <w:tmpl w:val="F0B047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80680"/>
    <w:multiLevelType w:val="hybridMultilevel"/>
    <w:tmpl w:val="4F6E85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C338A3"/>
    <w:multiLevelType w:val="multilevel"/>
    <w:tmpl w:val="12D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E5226"/>
    <w:multiLevelType w:val="multilevel"/>
    <w:tmpl w:val="F0B047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45867"/>
    <w:multiLevelType w:val="multilevel"/>
    <w:tmpl w:val="6CA0A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226CD"/>
    <w:multiLevelType w:val="hybridMultilevel"/>
    <w:tmpl w:val="880EF4EC"/>
    <w:lvl w:ilvl="0" w:tplc="D3D2BF2C">
      <w:start w:val="6"/>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2D2E7E57"/>
    <w:multiLevelType w:val="multilevel"/>
    <w:tmpl w:val="D6D8956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76C5885"/>
    <w:multiLevelType w:val="hybridMultilevel"/>
    <w:tmpl w:val="14A20C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A24BCF"/>
    <w:multiLevelType w:val="hybridMultilevel"/>
    <w:tmpl w:val="D9982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42639F"/>
    <w:multiLevelType w:val="multilevel"/>
    <w:tmpl w:val="4CCA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D93B38"/>
    <w:multiLevelType w:val="hybridMultilevel"/>
    <w:tmpl w:val="0BCCF7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C073B7"/>
    <w:multiLevelType w:val="multilevel"/>
    <w:tmpl w:val="FBB26E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8A7131"/>
    <w:multiLevelType w:val="hybridMultilevel"/>
    <w:tmpl w:val="8C9A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D97176"/>
    <w:multiLevelType w:val="hybridMultilevel"/>
    <w:tmpl w:val="26AE60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8E2160"/>
    <w:multiLevelType w:val="hybridMultilevel"/>
    <w:tmpl w:val="3BB4F7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DE2159"/>
    <w:multiLevelType w:val="multilevel"/>
    <w:tmpl w:val="2EE6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904411"/>
    <w:multiLevelType w:val="hybridMultilevel"/>
    <w:tmpl w:val="C276DC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0124C5"/>
    <w:multiLevelType w:val="multilevel"/>
    <w:tmpl w:val="8B3C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0308CF"/>
    <w:multiLevelType w:val="hybridMultilevel"/>
    <w:tmpl w:val="9C0AB6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20"/>
  </w:num>
  <w:num w:numId="5">
    <w:abstractNumId w:val="10"/>
  </w:num>
  <w:num w:numId="6">
    <w:abstractNumId w:val="12"/>
  </w:num>
  <w:num w:numId="7">
    <w:abstractNumId w:val="17"/>
  </w:num>
  <w:num w:numId="8">
    <w:abstractNumId w:val="19"/>
  </w:num>
  <w:num w:numId="9">
    <w:abstractNumId w:val="11"/>
  </w:num>
  <w:num w:numId="10">
    <w:abstractNumId w:val="6"/>
  </w:num>
  <w:num w:numId="11">
    <w:abstractNumId w:val="2"/>
  </w:num>
  <w:num w:numId="12">
    <w:abstractNumId w:val="8"/>
  </w:num>
  <w:num w:numId="13">
    <w:abstractNumId w:val="4"/>
  </w:num>
  <w:num w:numId="14">
    <w:abstractNumId w:val="0"/>
  </w:num>
  <w:num w:numId="15">
    <w:abstractNumId w:val="14"/>
  </w:num>
  <w:num w:numId="16">
    <w:abstractNumId w:val="5"/>
  </w:num>
  <w:num w:numId="17">
    <w:abstractNumId w:val="9"/>
  </w:num>
  <w:num w:numId="18">
    <w:abstractNumId w:val="3"/>
  </w:num>
  <w:num w:numId="19">
    <w:abstractNumId w:val="1"/>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94670D"/>
    <w:rsid w:val="00005CBB"/>
    <w:rsid w:val="000076D6"/>
    <w:rsid w:val="00017642"/>
    <w:rsid w:val="00043352"/>
    <w:rsid w:val="00045F40"/>
    <w:rsid w:val="000610CE"/>
    <w:rsid w:val="0006341C"/>
    <w:rsid w:val="00067794"/>
    <w:rsid w:val="00074C61"/>
    <w:rsid w:val="00083784"/>
    <w:rsid w:val="0009559E"/>
    <w:rsid w:val="000A2780"/>
    <w:rsid w:val="000C5C32"/>
    <w:rsid w:val="000C5F24"/>
    <w:rsid w:val="00120CA7"/>
    <w:rsid w:val="001248B2"/>
    <w:rsid w:val="001451A7"/>
    <w:rsid w:val="0016666E"/>
    <w:rsid w:val="00177183"/>
    <w:rsid w:val="00177727"/>
    <w:rsid w:val="001806DB"/>
    <w:rsid w:val="001A6BF6"/>
    <w:rsid w:val="001B7B99"/>
    <w:rsid w:val="001C7687"/>
    <w:rsid w:val="001D384E"/>
    <w:rsid w:val="001D778D"/>
    <w:rsid w:val="00204308"/>
    <w:rsid w:val="00215579"/>
    <w:rsid w:val="002552C6"/>
    <w:rsid w:val="002703B8"/>
    <w:rsid w:val="00270C00"/>
    <w:rsid w:val="00286F6A"/>
    <w:rsid w:val="00297A92"/>
    <w:rsid w:val="002A3A39"/>
    <w:rsid w:val="002C76CB"/>
    <w:rsid w:val="002D4070"/>
    <w:rsid w:val="00302D2F"/>
    <w:rsid w:val="00305634"/>
    <w:rsid w:val="00306E0F"/>
    <w:rsid w:val="003140C8"/>
    <w:rsid w:val="00326D6A"/>
    <w:rsid w:val="00331FB4"/>
    <w:rsid w:val="003444C3"/>
    <w:rsid w:val="00344DCC"/>
    <w:rsid w:val="00353513"/>
    <w:rsid w:val="003625E3"/>
    <w:rsid w:val="00363FE4"/>
    <w:rsid w:val="00382D6A"/>
    <w:rsid w:val="0038585C"/>
    <w:rsid w:val="00390A5C"/>
    <w:rsid w:val="003C62BD"/>
    <w:rsid w:val="003D2855"/>
    <w:rsid w:val="003D5127"/>
    <w:rsid w:val="003E1F4E"/>
    <w:rsid w:val="003F7B2A"/>
    <w:rsid w:val="003F7CA9"/>
    <w:rsid w:val="00423DE3"/>
    <w:rsid w:val="004263EA"/>
    <w:rsid w:val="00430C70"/>
    <w:rsid w:val="00431CBD"/>
    <w:rsid w:val="0044429E"/>
    <w:rsid w:val="00444848"/>
    <w:rsid w:val="00457740"/>
    <w:rsid w:val="0047427B"/>
    <w:rsid w:val="00481603"/>
    <w:rsid w:val="00493D12"/>
    <w:rsid w:val="004D6D33"/>
    <w:rsid w:val="004E341A"/>
    <w:rsid w:val="004F4EB9"/>
    <w:rsid w:val="005776B1"/>
    <w:rsid w:val="00592EB9"/>
    <w:rsid w:val="00595A00"/>
    <w:rsid w:val="005A0110"/>
    <w:rsid w:val="005A30E4"/>
    <w:rsid w:val="005A310A"/>
    <w:rsid w:val="005B0A4E"/>
    <w:rsid w:val="005B0FB1"/>
    <w:rsid w:val="005D03A3"/>
    <w:rsid w:val="00611D14"/>
    <w:rsid w:val="00642C3E"/>
    <w:rsid w:val="006814D0"/>
    <w:rsid w:val="006A0491"/>
    <w:rsid w:val="006A1E44"/>
    <w:rsid w:val="006B6C27"/>
    <w:rsid w:val="006B7102"/>
    <w:rsid w:val="006E4A9D"/>
    <w:rsid w:val="00702074"/>
    <w:rsid w:val="007036E5"/>
    <w:rsid w:val="00732D07"/>
    <w:rsid w:val="00745BC6"/>
    <w:rsid w:val="00772295"/>
    <w:rsid w:val="007723D0"/>
    <w:rsid w:val="00775C0D"/>
    <w:rsid w:val="00797FE2"/>
    <w:rsid w:val="007B535E"/>
    <w:rsid w:val="007C2597"/>
    <w:rsid w:val="007C685B"/>
    <w:rsid w:val="007D4676"/>
    <w:rsid w:val="007D66FB"/>
    <w:rsid w:val="007E134C"/>
    <w:rsid w:val="007E5803"/>
    <w:rsid w:val="007F031F"/>
    <w:rsid w:val="00800731"/>
    <w:rsid w:val="00816F35"/>
    <w:rsid w:val="008209A3"/>
    <w:rsid w:val="00860535"/>
    <w:rsid w:val="008748EC"/>
    <w:rsid w:val="008749FC"/>
    <w:rsid w:val="008B6D2F"/>
    <w:rsid w:val="008C47DC"/>
    <w:rsid w:val="008C5583"/>
    <w:rsid w:val="008F39B4"/>
    <w:rsid w:val="00910B1B"/>
    <w:rsid w:val="00911943"/>
    <w:rsid w:val="0091347B"/>
    <w:rsid w:val="00915A5E"/>
    <w:rsid w:val="009225AD"/>
    <w:rsid w:val="009233DA"/>
    <w:rsid w:val="009235E5"/>
    <w:rsid w:val="00941633"/>
    <w:rsid w:val="00943D49"/>
    <w:rsid w:val="0094670D"/>
    <w:rsid w:val="0096753A"/>
    <w:rsid w:val="009806A2"/>
    <w:rsid w:val="0098657F"/>
    <w:rsid w:val="009876D4"/>
    <w:rsid w:val="009A3C99"/>
    <w:rsid w:val="009B4A9D"/>
    <w:rsid w:val="009F7483"/>
    <w:rsid w:val="00A07044"/>
    <w:rsid w:val="00A11B2E"/>
    <w:rsid w:val="00A12CB3"/>
    <w:rsid w:val="00A246A6"/>
    <w:rsid w:val="00A31EF4"/>
    <w:rsid w:val="00A444A8"/>
    <w:rsid w:val="00A456A0"/>
    <w:rsid w:val="00A470B5"/>
    <w:rsid w:val="00A5354B"/>
    <w:rsid w:val="00A663E8"/>
    <w:rsid w:val="00A70361"/>
    <w:rsid w:val="00A91D98"/>
    <w:rsid w:val="00AA3C4C"/>
    <w:rsid w:val="00AA5AB5"/>
    <w:rsid w:val="00AB4296"/>
    <w:rsid w:val="00AD457D"/>
    <w:rsid w:val="00AD6292"/>
    <w:rsid w:val="00AE56AE"/>
    <w:rsid w:val="00AE5D44"/>
    <w:rsid w:val="00AE769A"/>
    <w:rsid w:val="00B04088"/>
    <w:rsid w:val="00B10E94"/>
    <w:rsid w:val="00B14641"/>
    <w:rsid w:val="00B15F21"/>
    <w:rsid w:val="00B23CAE"/>
    <w:rsid w:val="00B33E7D"/>
    <w:rsid w:val="00B35294"/>
    <w:rsid w:val="00B376AF"/>
    <w:rsid w:val="00B40F67"/>
    <w:rsid w:val="00B4441B"/>
    <w:rsid w:val="00B4493C"/>
    <w:rsid w:val="00B4641E"/>
    <w:rsid w:val="00B81366"/>
    <w:rsid w:val="00B92B12"/>
    <w:rsid w:val="00BB0AAC"/>
    <w:rsid w:val="00BC2A94"/>
    <w:rsid w:val="00BD005C"/>
    <w:rsid w:val="00BE2473"/>
    <w:rsid w:val="00BF0974"/>
    <w:rsid w:val="00BF418F"/>
    <w:rsid w:val="00C534E1"/>
    <w:rsid w:val="00C60B94"/>
    <w:rsid w:val="00C669C9"/>
    <w:rsid w:val="00C66EBC"/>
    <w:rsid w:val="00C70384"/>
    <w:rsid w:val="00C736E7"/>
    <w:rsid w:val="00CA6D00"/>
    <w:rsid w:val="00CC285E"/>
    <w:rsid w:val="00CD629F"/>
    <w:rsid w:val="00CE446D"/>
    <w:rsid w:val="00CF249C"/>
    <w:rsid w:val="00CF43EC"/>
    <w:rsid w:val="00D03816"/>
    <w:rsid w:val="00D10053"/>
    <w:rsid w:val="00D15DC4"/>
    <w:rsid w:val="00D47C8C"/>
    <w:rsid w:val="00D81D1F"/>
    <w:rsid w:val="00D81E15"/>
    <w:rsid w:val="00D87E37"/>
    <w:rsid w:val="00D9274E"/>
    <w:rsid w:val="00DA1057"/>
    <w:rsid w:val="00DA2001"/>
    <w:rsid w:val="00DB744C"/>
    <w:rsid w:val="00DC2BEB"/>
    <w:rsid w:val="00DC40FC"/>
    <w:rsid w:val="00DC6D4F"/>
    <w:rsid w:val="00DD466D"/>
    <w:rsid w:val="00DF07F1"/>
    <w:rsid w:val="00DF509D"/>
    <w:rsid w:val="00E044E0"/>
    <w:rsid w:val="00E10F48"/>
    <w:rsid w:val="00E216BB"/>
    <w:rsid w:val="00E31E8E"/>
    <w:rsid w:val="00E32BF9"/>
    <w:rsid w:val="00E4606B"/>
    <w:rsid w:val="00E62407"/>
    <w:rsid w:val="00E62D6E"/>
    <w:rsid w:val="00E65BB1"/>
    <w:rsid w:val="00E7005C"/>
    <w:rsid w:val="00E7252A"/>
    <w:rsid w:val="00E82FEF"/>
    <w:rsid w:val="00E8766C"/>
    <w:rsid w:val="00E912E8"/>
    <w:rsid w:val="00E969AA"/>
    <w:rsid w:val="00EA5285"/>
    <w:rsid w:val="00EB6B0C"/>
    <w:rsid w:val="00ED1BCA"/>
    <w:rsid w:val="00EE01C4"/>
    <w:rsid w:val="00EE148E"/>
    <w:rsid w:val="00EE1C64"/>
    <w:rsid w:val="00EE6FC3"/>
    <w:rsid w:val="00EF5AFA"/>
    <w:rsid w:val="00F03C1F"/>
    <w:rsid w:val="00F10165"/>
    <w:rsid w:val="00F12034"/>
    <w:rsid w:val="00F17DEE"/>
    <w:rsid w:val="00F350A1"/>
    <w:rsid w:val="00F41CD4"/>
    <w:rsid w:val="00F44483"/>
    <w:rsid w:val="00F468DE"/>
    <w:rsid w:val="00F4773C"/>
    <w:rsid w:val="00F50EF2"/>
    <w:rsid w:val="00F5120C"/>
    <w:rsid w:val="00F67C26"/>
    <w:rsid w:val="00F84D23"/>
    <w:rsid w:val="00F855FD"/>
    <w:rsid w:val="00F85EF2"/>
    <w:rsid w:val="00F954A1"/>
    <w:rsid w:val="00F95B3D"/>
    <w:rsid w:val="00FA1F2C"/>
    <w:rsid w:val="00FB3C88"/>
    <w:rsid w:val="00FB3FB5"/>
    <w:rsid w:val="00FC0BA0"/>
    <w:rsid w:val="00FD21FC"/>
    <w:rsid w:val="00FD3D04"/>
    <w:rsid w:val="00FD634F"/>
    <w:rsid w:val="00FE358F"/>
    <w:rsid w:val="00FE6679"/>
    <w:rsid w:val="00FF63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15 Conector recto de flecha"/>
        <o:r id="V:Rule2" type="connector" idref="#12 Conector recto de flecha"/>
        <o:r id="V:Rule3" type="connector" idref="#13 Conector recto de flecha"/>
        <o:r id="V:Rule4" type="connector" idref="#14 Conector recto de flecha"/>
        <o:r id="V:Rule5" type="connector" idref="#300 Conector recto de flecha"/>
        <o:r id="V:Rule6" type="connector" idref="#299 Conector recto de flecha"/>
        <o:r id="V:Rule7" type="connector" idref="#298 Conector recto de flecha"/>
        <o:r id="V:Rule8" type="connector" idref="#296 Conector recto de flecha"/>
        <o:r id="V:Rule9" type="connector" idref="#24 Conector recto de flecha"/>
        <o:r id="V:Rule10" type="connector" idref="#25 Conector recto de flecha"/>
        <o:r id="V:Rule11" type="connector" idref="#270 Conector recto de flecha"/>
        <o:r id="V:Rule12" type="connector" idref="#276 Conector recto de flecha"/>
        <o:r id="V:Rule13" type="connector" idref="#269 Conector recto de flecha"/>
        <o:r id="V:Rule14" type="connector" idref="#275 Conector recto de flecha"/>
        <o:r id="V:Rule15" type="connector" idref="#271 Conector recto de flecha"/>
        <o:r id="V:Rule16" type="connector" idref="#273 Conector recto de flecha"/>
        <o:r id="V:Rule17" type="connector" idref="#272 Conector recto de flecha"/>
        <o:r id="V:Rule18" type="connector" idref="#274 Conector recto de flecha"/>
        <o:r id="V:Rule19" type="connector" idref="#286 Conector recto de flecha"/>
        <o:r id="V:Rule20" type="connector" idref="#293 Conector recto de flecha"/>
        <o:r id="V:Rule21" type="connector" idref="#287 Conector recto de flecha"/>
        <o:r id="V:Rule22" type="connector" idref="#290 Conector recto de flecha"/>
        <o:r id="V:Rule23" type="connector" idref="#289 Conector recto de flecha"/>
        <o:r id="V:Rule24" type="connector" idref="#292 Conector recto de flecha"/>
        <o:r id="V:Rule25" type="connector" idref="#288 Conector recto de flecha"/>
        <o:r id="V:Rule26" type="connector" idref="#291 Conector recto de flecha"/>
        <o:r id="V:Rule27" type="connector" idref="#28 Conector recto de flecha"/>
        <o:r id="V:Rule28" type="connector" idref="#30 Conector recto de flecha"/>
        <o:r id="V:Rule29" type="connector" idref="#31 Conector recto de flecha"/>
        <o:r id="V:Rule30" type="connector" idref="#224 Conector recto de flecha"/>
        <o:r id="V:Rule31" type="connector" idref="#225 Conector recto de flecha"/>
        <o:r id="V:Rule32" type="connector" idref="#226 Conector recto de flecha"/>
        <o:r id="V:Rule33" type="connector" idref="#227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88"/>
  </w:style>
  <w:style w:type="paragraph" w:styleId="Ttulo1">
    <w:name w:val="heading 1"/>
    <w:basedOn w:val="Normal"/>
    <w:next w:val="Normal"/>
    <w:link w:val="Ttulo1Car"/>
    <w:qFormat/>
    <w:rsid w:val="0094670D"/>
    <w:pPr>
      <w:spacing w:after="0" w:line="360" w:lineRule="auto"/>
      <w:jc w:val="center"/>
      <w:outlineLvl w:val="0"/>
    </w:pPr>
    <w:rPr>
      <w:rFonts w:ascii="Times New Roman" w:eastAsia="Times New Roman" w:hAnsi="Times New Roman" w:cs="Times New Roman"/>
      <w:b/>
      <w:sz w:val="28"/>
      <w:szCs w:val="28"/>
      <w:lang w:eastAsia="es-ES"/>
    </w:rPr>
  </w:style>
  <w:style w:type="paragraph" w:styleId="Ttulo2">
    <w:name w:val="heading 2"/>
    <w:basedOn w:val="Normal"/>
    <w:link w:val="Ttulo2Car"/>
    <w:uiPriority w:val="9"/>
    <w:qFormat/>
    <w:rsid w:val="00F85E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670D"/>
    <w:rPr>
      <w:rFonts w:ascii="Times New Roman" w:eastAsia="Times New Roman" w:hAnsi="Times New Roman" w:cs="Times New Roman"/>
      <w:b/>
      <w:sz w:val="28"/>
      <w:szCs w:val="28"/>
      <w:lang w:eastAsia="es-ES"/>
    </w:rPr>
  </w:style>
  <w:style w:type="character" w:customStyle="1" w:styleId="Ttulo2Car">
    <w:name w:val="Título 2 Car"/>
    <w:basedOn w:val="Fuentedeprrafopredeter"/>
    <w:link w:val="Ttulo2"/>
    <w:uiPriority w:val="9"/>
    <w:rsid w:val="00F85EF2"/>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unhideWhenUsed/>
    <w:rsid w:val="00FA1F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F2C"/>
  </w:style>
  <w:style w:type="paragraph" w:styleId="Piedepgina">
    <w:name w:val="footer"/>
    <w:basedOn w:val="Normal"/>
    <w:link w:val="PiedepginaCar"/>
    <w:uiPriority w:val="99"/>
    <w:unhideWhenUsed/>
    <w:rsid w:val="00FA1F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F2C"/>
  </w:style>
  <w:style w:type="paragraph" w:styleId="Textodeglobo">
    <w:name w:val="Balloon Text"/>
    <w:basedOn w:val="Normal"/>
    <w:link w:val="TextodegloboCar"/>
    <w:uiPriority w:val="99"/>
    <w:semiHidden/>
    <w:unhideWhenUsed/>
    <w:rsid w:val="00EF5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AFA"/>
    <w:rPr>
      <w:rFonts w:ascii="Tahoma" w:hAnsi="Tahoma" w:cs="Tahoma"/>
      <w:sz w:val="16"/>
      <w:szCs w:val="16"/>
    </w:rPr>
  </w:style>
  <w:style w:type="paragraph" w:styleId="Prrafodelista">
    <w:name w:val="List Paragraph"/>
    <w:basedOn w:val="Normal"/>
    <w:uiPriority w:val="34"/>
    <w:qFormat/>
    <w:rsid w:val="00F85EF2"/>
    <w:pPr>
      <w:ind w:left="720"/>
      <w:contextualSpacing/>
    </w:pPr>
  </w:style>
  <w:style w:type="paragraph" w:styleId="NormalWeb">
    <w:name w:val="Normal (Web)"/>
    <w:basedOn w:val="Normal"/>
    <w:uiPriority w:val="99"/>
    <w:unhideWhenUsed/>
    <w:rsid w:val="00F85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85EF2"/>
    <w:rPr>
      <w:color w:val="0000FF" w:themeColor="hyperlink"/>
      <w:u w:val="single"/>
    </w:rPr>
  </w:style>
  <w:style w:type="character" w:customStyle="1" w:styleId="apple-converted-space">
    <w:name w:val="apple-converted-space"/>
    <w:basedOn w:val="Fuentedeprrafopredeter"/>
    <w:rsid w:val="00F85EF2"/>
  </w:style>
  <w:style w:type="paragraph" w:customStyle="1" w:styleId="bodytext">
    <w:name w:val="bodytext"/>
    <w:basedOn w:val="Normal"/>
    <w:rsid w:val="00F85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F85EF2"/>
  </w:style>
  <w:style w:type="character" w:customStyle="1" w:styleId="l6">
    <w:name w:val="l6"/>
    <w:basedOn w:val="Fuentedeprrafopredeter"/>
    <w:rsid w:val="00F85EF2"/>
  </w:style>
  <w:style w:type="character" w:customStyle="1" w:styleId="l8">
    <w:name w:val="l8"/>
    <w:basedOn w:val="Fuentedeprrafopredeter"/>
    <w:rsid w:val="00F85EF2"/>
  </w:style>
  <w:style w:type="character" w:customStyle="1" w:styleId="l7">
    <w:name w:val="l7"/>
    <w:basedOn w:val="Fuentedeprrafopredeter"/>
    <w:rsid w:val="00F85EF2"/>
  </w:style>
  <w:style w:type="character" w:customStyle="1" w:styleId="l">
    <w:name w:val="l"/>
    <w:basedOn w:val="Fuentedeprrafopredeter"/>
    <w:rsid w:val="00F85EF2"/>
  </w:style>
  <w:style w:type="character" w:customStyle="1" w:styleId="l9">
    <w:name w:val="l9"/>
    <w:basedOn w:val="Fuentedeprrafopredeter"/>
    <w:rsid w:val="00F85EF2"/>
  </w:style>
  <w:style w:type="character" w:styleId="Textoennegrita">
    <w:name w:val="Strong"/>
    <w:basedOn w:val="Fuentedeprrafopredeter"/>
    <w:uiPriority w:val="22"/>
    <w:qFormat/>
    <w:rsid w:val="00F85EF2"/>
    <w:rPr>
      <w:b/>
      <w:bCs/>
    </w:rPr>
  </w:style>
  <w:style w:type="table" w:styleId="Tablaconcuadrcula">
    <w:name w:val="Table Grid"/>
    <w:basedOn w:val="Tablanormal"/>
    <w:uiPriority w:val="59"/>
    <w:rsid w:val="00F85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85EF2"/>
    <w:pPr>
      <w:spacing w:after="0" w:line="240" w:lineRule="auto"/>
    </w:pPr>
  </w:style>
  <w:style w:type="paragraph" w:customStyle="1" w:styleId="Default">
    <w:name w:val="Default"/>
    <w:rsid w:val="00F85EF2"/>
    <w:pPr>
      <w:autoSpaceDE w:val="0"/>
      <w:autoSpaceDN w:val="0"/>
      <w:adjustRightInd w:val="0"/>
      <w:spacing w:after="0" w:line="240" w:lineRule="auto"/>
    </w:pPr>
    <w:rPr>
      <w:rFonts w:ascii="Arial" w:hAnsi="Arial" w:cs="Arial"/>
      <w:color w:val="000000"/>
      <w:sz w:val="24"/>
      <w:szCs w:val="24"/>
      <w:lang w:val="es-EC"/>
    </w:rPr>
  </w:style>
  <w:style w:type="paragraph" w:styleId="Textoindependiente">
    <w:name w:val="Body Text"/>
    <w:basedOn w:val="Normal"/>
    <w:link w:val="TextoindependienteCar"/>
    <w:semiHidden/>
    <w:rsid w:val="00F85EF2"/>
    <w:pPr>
      <w:spacing w:after="0" w:line="360" w:lineRule="auto"/>
      <w:jc w:val="both"/>
    </w:pPr>
    <w:rPr>
      <w:rFonts w:ascii="Times New Roman" w:eastAsia="Times New Roman" w:hAnsi="Times New Roman" w:cs="Times New Roman"/>
      <w:b/>
      <w:iCs/>
      <w:sz w:val="24"/>
      <w:szCs w:val="24"/>
      <w:lang w:eastAsia="es-ES"/>
    </w:rPr>
  </w:style>
  <w:style w:type="character" w:customStyle="1" w:styleId="TextoindependienteCar">
    <w:name w:val="Texto independiente Car"/>
    <w:basedOn w:val="Fuentedeprrafopredeter"/>
    <w:link w:val="Textoindependiente"/>
    <w:semiHidden/>
    <w:rsid w:val="00F85EF2"/>
    <w:rPr>
      <w:rFonts w:ascii="Times New Roman" w:eastAsia="Times New Roman" w:hAnsi="Times New Roman" w:cs="Times New Roman"/>
      <w:b/>
      <w:i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4670D"/>
    <w:pPr>
      <w:spacing w:after="0" w:line="360" w:lineRule="auto"/>
      <w:jc w:val="center"/>
      <w:outlineLvl w:val="0"/>
    </w:pPr>
    <w:rPr>
      <w:rFonts w:ascii="Times New Roman" w:eastAsia="Times New Roman" w:hAnsi="Times New Roman" w:cs="Times New Roman"/>
      <w:b/>
      <w:sz w:val="28"/>
      <w:szCs w:val="28"/>
      <w:lang w:eastAsia="es-ES"/>
    </w:rPr>
  </w:style>
  <w:style w:type="paragraph" w:styleId="Ttulo2">
    <w:name w:val="heading 2"/>
    <w:basedOn w:val="Normal"/>
    <w:link w:val="Ttulo2Car"/>
    <w:uiPriority w:val="9"/>
    <w:qFormat/>
    <w:rsid w:val="00F85E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670D"/>
    <w:rPr>
      <w:rFonts w:ascii="Times New Roman" w:eastAsia="Times New Roman" w:hAnsi="Times New Roman" w:cs="Times New Roman"/>
      <w:b/>
      <w:sz w:val="28"/>
      <w:szCs w:val="28"/>
      <w:lang w:eastAsia="es-ES"/>
    </w:rPr>
  </w:style>
  <w:style w:type="character" w:customStyle="1" w:styleId="Ttulo2Car">
    <w:name w:val="Título 2 Car"/>
    <w:basedOn w:val="Fuentedeprrafopredeter"/>
    <w:link w:val="Ttulo2"/>
    <w:uiPriority w:val="9"/>
    <w:rsid w:val="00F85EF2"/>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unhideWhenUsed/>
    <w:rsid w:val="00FA1F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F2C"/>
  </w:style>
  <w:style w:type="paragraph" w:styleId="Piedepgina">
    <w:name w:val="footer"/>
    <w:basedOn w:val="Normal"/>
    <w:link w:val="PiedepginaCar"/>
    <w:uiPriority w:val="99"/>
    <w:unhideWhenUsed/>
    <w:rsid w:val="00FA1F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F2C"/>
  </w:style>
  <w:style w:type="paragraph" w:styleId="Textodeglobo">
    <w:name w:val="Balloon Text"/>
    <w:basedOn w:val="Normal"/>
    <w:link w:val="TextodegloboCar"/>
    <w:uiPriority w:val="99"/>
    <w:semiHidden/>
    <w:unhideWhenUsed/>
    <w:rsid w:val="00EF5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AFA"/>
    <w:rPr>
      <w:rFonts w:ascii="Tahoma" w:hAnsi="Tahoma" w:cs="Tahoma"/>
      <w:sz w:val="16"/>
      <w:szCs w:val="16"/>
    </w:rPr>
  </w:style>
  <w:style w:type="paragraph" w:styleId="Prrafodelista">
    <w:name w:val="List Paragraph"/>
    <w:basedOn w:val="Normal"/>
    <w:uiPriority w:val="34"/>
    <w:qFormat/>
    <w:rsid w:val="00F85EF2"/>
    <w:pPr>
      <w:ind w:left="720"/>
      <w:contextualSpacing/>
    </w:pPr>
  </w:style>
  <w:style w:type="paragraph" w:styleId="NormalWeb">
    <w:name w:val="Normal (Web)"/>
    <w:basedOn w:val="Normal"/>
    <w:uiPriority w:val="99"/>
    <w:unhideWhenUsed/>
    <w:rsid w:val="00F85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85EF2"/>
    <w:rPr>
      <w:color w:val="0000FF" w:themeColor="hyperlink"/>
      <w:u w:val="single"/>
    </w:rPr>
  </w:style>
  <w:style w:type="character" w:customStyle="1" w:styleId="apple-converted-space">
    <w:name w:val="apple-converted-space"/>
    <w:basedOn w:val="Fuentedeprrafopredeter"/>
    <w:rsid w:val="00F85EF2"/>
  </w:style>
  <w:style w:type="paragraph" w:customStyle="1" w:styleId="bodytext">
    <w:name w:val="bodytext"/>
    <w:basedOn w:val="Normal"/>
    <w:rsid w:val="00F85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F85EF2"/>
  </w:style>
  <w:style w:type="character" w:customStyle="1" w:styleId="l6">
    <w:name w:val="l6"/>
    <w:basedOn w:val="Fuentedeprrafopredeter"/>
    <w:rsid w:val="00F85EF2"/>
  </w:style>
  <w:style w:type="character" w:customStyle="1" w:styleId="l8">
    <w:name w:val="l8"/>
    <w:basedOn w:val="Fuentedeprrafopredeter"/>
    <w:rsid w:val="00F85EF2"/>
  </w:style>
  <w:style w:type="character" w:customStyle="1" w:styleId="l7">
    <w:name w:val="l7"/>
    <w:basedOn w:val="Fuentedeprrafopredeter"/>
    <w:rsid w:val="00F85EF2"/>
  </w:style>
  <w:style w:type="character" w:customStyle="1" w:styleId="l">
    <w:name w:val="l"/>
    <w:basedOn w:val="Fuentedeprrafopredeter"/>
    <w:rsid w:val="00F85EF2"/>
  </w:style>
  <w:style w:type="character" w:customStyle="1" w:styleId="l9">
    <w:name w:val="l9"/>
    <w:basedOn w:val="Fuentedeprrafopredeter"/>
    <w:rsid w:val="00F85EF2"/>
  </w:style>
  <w:style w:type="character" w:styleId="Textoennegrita">
    <w:name w:val="Strong"/>
    <w:basedOn w:val="Fuentedeprrafopredeter"/>
    <w:uiPriority w:val="22"/>
    <w:qFormat/>
    <w:rsid w:val="00F85EF2"/>
    <w:rPr>
      <w:b/>
      <w:bCs/>
    </w:rPr>
  </w:style>
  <w:style w:type="table" w:styleId="Tablaconcuadrcula">
    <w:name w:val="Table Grid"/>
    <w:basedOn w:val="Tablanormal"/>
    <w:uiPriority w:val="59"/>
    <w:rsid w:val="00F85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85EF2"/>
    <w:pPr>
      <w:spacing w:after="0" w:line="240" w:lineRule="auto"/>
    </w:pPr>
  </w:style>
  <w:style w:type="paragraph" w:customStyle="1" w:styleId="Default">
    <w:name w:val="Default"/>
    <w:rsid w:val="00F85EF2"/>
    <w:pPr>
      <w:autoSpaceDE w:val="0"/>
      <w:autoSpaceDN w:val="0"/>
      <w:adjustRightInd w:val="0"/>
      <w:spacing w:after="0" w:line="240" w:lineRule="auto"/>
    </w:pPr>
    <w:rPr>
      <w:rFonts w:ascii="Arial" w:hAnsi="Arial" w:cs="Arial"/>
      <w:color w:val="000000"/>
      <w:sz w:val="24"/>
      <w:szCs w:val="24"/>
      <w:lang w:val="es-EC"/>
    </w:rPr>
  </w:style>
  <w:style w:type="paragraph" w:styleId="Textoindependiente">
    <w:name w:val="Body Text"/>
    <w:basedOn w:val="Normal"/>
    <w:link w:val="TextoindependienteCar"/>
    <w:semiHidden/>
    <w:rsid w:val="00F85EF2"/>
    <w:pPr>
      <w:spacing w:after="0" w:line="360" w:lineRule="auto"/>
      <w:jc w:val="both"/>
    </w:pPr>
    <w:rPr>
      <w:rFonts w:ascii="Times New Roman" w:eastAsia="Times New Roman" w:hAnsi="Times New Roman" w:cs="Times New Roman"/>
      <w:b/>
      <w:iCs/>
      <w:sz w:val="24"/>
      <w:szCs w:val="24"/>
      <w:lang w:eastAsia="es-ES"/>
    </w:rPr>
  </w:style>
  <w:style w:type="character" w:customStyle="1" w:styleId="TextoindependienteCar">
    <w:name w:val="Texto independiente Car"/>
    <w:basedOn w:val="Fuentedeprrafopredeter"/>
    <w:link w:val="Textoindependiente"/>
    <w:semiHidden/>
    <w:rsid w:val="00F85EF2"/>
    <w:rPr>
      <w:rFonts w:ascii="Times New Roman" w:eastAsia="Times New Roman" w:hAnsi="Times New Roman" w:cs="Times New Roman"/>
      <w:b/>
      <w:i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l.edu.ec/educativa/2010" TargetMode="External"/><Relationship Id="rId21" Type="http://schemas.openxmlformats.org/officeDocument/2006/relationships/diagramLayout" Target="diagrams/layout2.xml"/><Relationship Id="rId34" Type="http://schemas.openxmlformats.org/officeDocument/2006/relationships/hyperlink" Target="http://es.wikipedia.org/wiki/Cultura" TargetMode="External"/><Relationship Id="rId42" Type="http://schemas.openxmlformats.org/officeDocument/2006/relationships/hyperlink" Target="http://unesdoc.unesco.org/images/0012/001211/121147s.pdf" TargetMode="External"/><Relationship Id="rId47" Type="http://schemas.openxmlformats.org/officeDocument/2006/relationships/hyperlink" Target="http://unesdoc.unesco.org/images/0021/002111/211172s.pdf" TargetMode="External"/><Relationship Id="rId50" Type="http://schemas.openxmlformats.org/officeDocument/2006/relationships/hyperlink" Target="http://es.wikipedia.org/wiki/Alumno" TargetMode="External"/><Relationship Id="rId55" Type="http://schemas.openxmlformats.org/officeDocument/2006/relationships/hyperlink" Target="http://es.wikipedia.org/wiki/Motivaci%C3%B3n" TargetMode="External"/><Relationship Id="rId63" Type="http://schemas.openxmlformats.org/officeDocument/2006/relationships/hyperlink" Target="http://es.wikipedia.org/w/index.php?title=Aprendizaje_visual&amp;action=edit&amp;redlink=1" TargetMode="External"/><Relationship Id="rId68" Type="http://schemas.openxmlformats.org/officeDocument/2006/relationships/chart" Target="charts/chart3.xml"/><Relationship Id="rId76" Type="http://schemas.openxmlformats.org/officeDocument/2006/relationships/chart" Target="charts/chart11.xml"/><Relationship Id="rId84" Type="http://schemas.openxmlformats.org/officeDocument/2006/relationships/hyperlink" Target="http://es.wikipedia.org/wiki/T%C3%A9cnicas_de_estudio" TargetMode="External"/><Relationship Id="rId89" Type="http://schemas.openxmlformats.org/officeDocument/2006/relationships/hyperlink" Target="http://www.lahora.com.ec/index.php/noticias/Profesores_rindieron_pruebas_de_conocimiento.html" TargetMode="External"/><Relationship Id="rId97" Type="http://schemas.openxmlformats.org/officeDocument/2006/relationships/hyperlink" Target="http://didactica1.tripod.com/DIDACTIC/DID." TargetMode="External"/><Relationship Id="rId7" Type="http://schemas.openxmlformats.org/officeDocument/2006/relationships/endnotes" Target="endnotes.xml"/><Relationship Id="rId71" Type="http://schemas.openxmlformats.org/officeDocument/2006/relationships/chart" Target="charts/chart6.xml"/><Relationship Id="rId92" Type="http://schemas.openxmlformats.org/officeDocument/2006/relationships/hyperlink" Target="http://www.educando.edu.do/sitios/curriculo/fundamentos1/Captulo5.htm" TargetMode="Externa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es.wikipedia.org/wiki/Conocimiento" TargetMode="External"/><Relationship Id="rId11" Type="http://schemas.openxmlformats.org/officeDocument/2006/relationships/hyperlink" Target="http://www.eluniverso.com" TargetMode="External"/><Relationship Id="rId24" Type="http://schemas.openxmlformats.org/officeDocument/2006/relationships/hyperlink" Target="http://www.unl.edu.ec/educativa/2010" TargetMode="External"/><Relationship Id="rId32" Type="http://schemas.openxmlformats.org/officeDocument/2006/relationships/hyperlink" Target="http://es.wikipedia.org/wiki/Palabra" TargetMode="External"/><Relationship Id="rId37" Type="http://schemas.openxmlformats.org/officeDocument/2006/relationships/hyperlink" Target="http://es.wikipedia.org/wiki/Educaci%C3%B3n_formal" TargetMode="External"/><Relationship Id="rId40" Type="http://schemas.openxmlformats.org/officeDocument/2006/relationships/hyperlink" Target="http://es.wikipedia.org/wiki/Curr%C3%ADculo_(educaci%C3%B3n)" TargetMode="External"/><Relationship Id="rId45" Type="http://schemas.openxmlformats.org/officeDocument/2006/relationships/hyperlink" Target="http://www.unesco.org/new/es/education/themes/leading-the-international-agenda/education-for-all/funding/" TargetMode="External"/><Relationship Id="rId53" Type="http://schemas.openxmlformats.org/officeDocument/2006/relationships/hyperlink" Target="http://es.wikipedia.org/wiki/Inteligencia" TargetMode="External"/><Relationship Id="rId58" Type="http://schemas.openxmlformats.org/officeDocument/2006/relationships/hyperlink" Target="http://es.wikipedia.org/wiki/Ciencia" TargetMode="External"/><Relationship Id="rId66" Type="http://schemas.openxmlformats.org/officeDocument/2006/relationships/chart" Target="charts/chart1.xml"/><Relationship Id="rId74" Type="http://schemas.openxmlformats.org/officeDocument/2006/relationships/chart" Target="charts/chart9.xml"/><Relationship Id="rId79" Type="http://schemas.openxmlformats.org/officeDocument/2006/relationships/chart" Target="charts/chart14.xml"/><Relationship Id="rId87" Type="http://schemas.openxmlformats.org/officeDocument/2006/relationships/hyperlink" Target="http://www.psicopedagogia.com/definicion/didactica"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es.wikipedia.org/w/index.php?title=Aprendizaje_de_mantenimiento&amp;action=edit&amp;redlink=1" TargetMode="External"/><Relationship Id="rId82" Type="http://schemas.openxmlformats.org/officeDocument/2006/relationships/hyperlink" Target="http://es.wikipedia.org/wiki/Experiencia" TargetMode="External"/><Relationship Id="rId90" Type="http://schemas.openxmlformats.org/officeDocument/2006/relationships/hyperlink" Target="http://www.grupofaro.org/archivos/2009" TargetMode="External"/><Relationship Id="rId95" Type="http://schemas.openxmlformats.org/officeDocument/2006/relationships/hyperlink" Target="http://marielygarciavelez.blogspot.com/2008/02/el-aprendizaje-significativo-de-david.html" TargetMode="External"/><Relationship Id="rId19" Type="http://schemas.openxmlformats.org/officeDocument/2006/relationships/diagramColors" Target="diagrams/colors1.xml"/><Relationship Id="rId14" Type="http://schemas.openxmlformats.org/officeDocument/2006/relationships/hyperlink" Target="http://www.lahora.com.ec/noticias/2011" TargetMode="External"/><Relationship Id="rId22" Type="http://schemas.openxmlformats.org/officeDocument/2006/relationships/diagramQuickStyle" Target="diagrams/quickStyle2.xml"/><Relationship Id="rId27" Type="http://schemas.openxmlformats.org/officeDocument/2006/relationships/hyperlink" Target="http://www.slideshare.net/damy_iza/educacin" TargetMode="External"/><Relationship Id="rId30" Type="http://schemas.openxmlformats.org/officeDocument/2006/relationships/hyperlink" Target="http://es.wikipedia.org/wiki/Valor_(axiolog%C3%ADa)" TargetMode="External"/><Relationship Id="rId35" Type="http://schemas.openxmlformats.org/officeDocument/2006/relationships/hyperlink" Target="http://es.wikipedia.org/wiki/Moral" TargetMode="External"/><Relationship Id="rId43" Type="http://schemas.openxmlformats.org/officeDocument/2006/relationships/hyperlink" Target="http://www.unesco.org/new/es/education/themes/leading-the-international-agenda/education-for-all/monitoring/" TargetMode="External"/><Relationship Id="rId48" Type="http://schemas.openxmlformats.org/officeDocument/2006/relationships/hyperlink" Target="http://es.wikipedia.org/" TargetMode="External"/><Relationship Id="rId56" Type="http://schemas.openxmlformats.org/officeDocument/2006/relationships/hyperlink" Target="http://es.wikipedia.org/wiki/T%C3%A9cnicas_de_estudio" TargetMode="External"/><Relationship Id="rId64" Type="http://schemas.openxmlformats.org/officeDocument/2006/relationships/hyperlink" Target="http://es.wikipedia.org/w/index.php?title=Aprendizaje_auditivo&amp;action=edit&amp;redlink=1" TargetMode="External"/><Relationship Id="rId69" Type="http://schemas.openxmlformats.org/officeDocument/2006/relationships/chart" Target="charts/chart4.xml"/><Relationship Id="rId77" Type="http://schemas.openxmlformats.org/officeDocument/2006/relationships/chart" Target="charts/chart12.xml"/><Relationship Id="rId100" Type="http://schemas.microsoft.com/office/2007/relationships/diagramDrawing" Target="diagrams/drawing2.xml"/><Relationship Id="rId8" Type="http://schemas.openxmlformats.org/officeDocument/2006/relationships/image" Target="media/image1.jpeg"/><Relationship Id="rId51" Type="http://schemas.openxmlformats.org/officeDocument/2006/relationships/hyperlink" Target="http://es.wikipedia.org/wiki/Discente" TargetMode="External"/><Relationship Id="rId72" Type="http://schemas.openxmlformats.org/officeDocument/2006/relationships/chart" Target="charts/chart7.xml"/><Relationship Id="rId80" Type="http://schemas.openxmlformats.org/officeDocument/2006/relationships/image" Target="media/image2.png"/><Relationship Id="rId85" Type="http://schemas.openxmlformats.org/officeDocument/2006/relationships/hyperlink" Target="http://es.wikipedia.org/wiki/Cerebro" TargetMode="External"/><Relationship Id="rId93" Type="http://schemas.openxmlformats.org/officeDocument/2006/relationships/hyperlink" Target="http://www.biblioteca.ueb.edu.ec/"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rupofaro.org/archivos/2009" TargetMode="External"/><Relationship Id="rId17" Type="http://schemas.openxmlformats.org/officeDocument/2006/relationships/diagramLayout" Target="diagrams/layout1.xml"/><Relationship Id="rId25" Type="http://schemas.openxmlformats.org/officeDocument/2006/relationships/hyperlink" Target="http://www.educando.edu.do/" TargetMode="External"/><Relationship Id="rId33" Type="http://schemas.openxmlformats.org/officeDocument/2006/relationships/hyperlink" Target="http://es.wikipedia.org/wiki/Conciencia" TargetMode="External"/><Relationship Id="rId38" Type="http://schemas.openxmlformats.org/officeDocument/2006/relationships/hyperlink" Target="http://es.wikipedia.org/wiki/Educaci%C3%B3n_no_formal" TargetMode="External"/><Relationship Id="rId46" Type="http://schemas.openxmlformats.org/officeDocument/2006/relationships/hyperlink" Target="http://www.unesco.org/new/es/education/themes/leading-the-international-agenda/education-for-all/capacity-development/" TargetMode="External"/><Relationship Id="rId59" Type="http://schemas.openxmlformats.org/officeDocument/2006/relationships/hyperlink" Target="http://es.wikipedia.org/wiki/Hip%C3%B3tesis_%28m%C3%A9todo_cient%C3%ADfico%29" TargetMode="External"/><Relationship Id="rId67" Type="http://schemas.openxmlformats.org/officeDocument/2006/relationships/chart" Target="charts/chart2.xml"/><Relationship Id="rId20" Type="http://schemas.openxmlformats.org/officeDocument/2006/relationships/diagramData" Target="diagrams/data2.xml"/><Relationship Id="rId41" Type="http://schemas.openxmlformats.org/officeDocument/2006/relationships/hyperlink" Target="http://www.unesco.org/new/es/education/themes/leading-the-international-agenda/education-for-all/efa-goals/" TargetMode="External"/><Relationship Id="rId54" Type="http://schemas.openxmlformats.org/officeDocument/2006/relationships/hyperlink" Target="http://es.wikipedia.org/wiki/Experiencia" TargetMode="External"/><Relationship Id="rId62" Type="http://schemas.openxmlformats.org/officeDocument/2006/relationships/hyperlink" Target="http://es.wikipedia.org/w/index.php?title=Aprendizaje_innovador&amp;action=edit&amp;redlink=1" TargetMode="External"/><Relationship Id="rId70" Type="http://schemas.openxmlformats.org/officeDocument/2006/relationships/chart" Target="charts/chart5.xml"/><Relationship Id="rId75" Type="http://schemas.openxmlformats.org/officeDocument/2006/relationships/chart" Target="charts/chart10.xml"/><Relationship Id="rId83" Type="http://schemas.openxmlformats.org/officeDocument/2006/relationships/hyperlink" Target="http://es.wikipedia.org/wiki/Motivaci%C3%B3n" TargetMode="External"/><Relationship Id="rId88" Type="http://schemas.openxmlformats.org/officeDocument/2006/relationships/hyperlink" Target="http://www.pedagogia.es/tipos-de-aprendizaje/" TargetMode="External"/><Relationship Id="rId91" Type="http://schemas.openxmlformats.org/officeDocument/2006/relationships/hyperlink" Target="http://www.eldiario.com.ec/noticias-manabi-ecuador/137211" TargetMode="External"/><Relationship Id="rId96" Type="http://schemas.openxmlformats.org/officeDocument/2006/relationships/hyperlink" Target="http://es.wikipedia.org/wiki/Aprendiza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Colors" Target="diagrams/colors2.xml"/><Relationship Id="rId28" Type="http://schemas.openxmlformats.org/officeDocument/2006/relationships/hyperlink" Target="http://es.wikipedia.org/wiki/Lat%C3%ADn" TargetMode="External"/><Relationship Id="rId36" Type="http://schemas.openxmlformats.org/officeDocument/2006/relationships/hyperlink" Target="http://es.wikipedia.org/wiki/Conducta" TargetMode="External"/><Relationship Id="rId49" Type="http://schemas.openxmlformats.org/officeDocument/2006/relationships/hyperlink" Target="http://es.wikipedia.org/wiki/Profesor" TargetMode="External"/><Relationship Id="rId57" Type="http://schemas.openxmlformats.org/officeDocument/2006/relationships/hyperlink" Target="http://es.wikipedia.org/wiki/Cerebro" TargetMode="External"/><Relationship Id="rId10" Type="http://schemas.openxmlformats.org/officeDocument/2006/relationships/footer" Target="footer2.xml"/><Relationship Id="rId31" Type="http://schemas.openxmlformats.org/officeDocument/2006/relationships/hyperlink" Target="http://es.wikipedia.org/wiki/Costumbre" TargetMode="External"/><Relationship Id="rId44" Type="http://schemas.openxmlformats.org/officeDocument/2006/relationships/hyperlink" Target="http://www.unesco.org/new/es/education/themes/leading-the-international-agenda/education-for-all/advocacy/" TargetMode="External"/><Relationship Id="rId52" Type="http://schemas.openxmlformats.org/officeDocument/2006/relationships/hyperlink" Target="http://es.wikipedia.org/wiki/Conocimiento" TargetMode="External"/><Relationship Id="rId60" Type="http://schemas.openxmlformats.org/officeDocument/2006/relationships/hyperlink" Target="http://es.wikipedia.org/wiki/Axiomas" TargetMode="External"/><Relationship Id="rId65" Type="http://schemas.openxmlformats.org/officeDocument/2006/relationships/hyperlink" Target="http://es.wikipedia.org/w/index.php?title=Aprendizaje_quinest%C3%A9sico&amp;action=edit&amp;redlink=1" TargetMode="External"/><Relationship Id="rId73" Type="http://schemas.openxmlformats.org/officeDocument/2006/relationships/chart" Target="charts/chart8.xml"/><Relationship Id="rId78" Type="http://schemas.openxmlformats.org/officeDocument/2006/relationships/chart" Target="charts/chart13.xml"/><Relationship Id="rId81" Type="http://schemas.openxmlformats.org/officeDocument/2006/relationships/hyperlink" Target="http://es.wikipedia.org/wiki/Inteligencia" TargetMode="External"/><Relationship Id="rId86" Type="http://schemas.openxmlformats.org/officeDocument/2006/relationships/hyperlink" Target="http://www.unl.edu.ec/educativa/2010/06/Taller-Planificaci&#243;n" TargetMode="External"/><Relationship Id="rId94" Type="http://schemas.openxmlformats.org/officeDocument/2006/relationships/hyperlink" Target="http://www.aprendizajesignificativo.es/mats/Variables%20del%20aprendizaje%20significativo%20para%20el%20desarrollo%20de%20las%20competencias%20basicas.pdf" TargetMode="External"/><Relationship Id="rId99" Type="http://schemas.openxmlformats.org/officeDocument/2006/relationships/theme" Target="theme/theme1.xml"/><Relationship Id="rId10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eldiario.com.ec/noticias-2011" TargetMode="External"/><Relationship Id="rId18" Type="http://schemas.openxmlformats.org/officeDocument/2006/relationships/diagramQuickStyle" Target="diagrams/quickStyle1.xml"/><Relationship Id="rId39" Type="http://schemas.openxmlformats.org/officeDocument/2006/relationships/hyperlink" Target="http://es.wikipedia.org/wiki/Educaci%C3%B3n_inf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K:\RESULTADOS%20DE%20APRENDIZAJE%20SEPTIMO%20A&#209;O%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K:\RESULTADOS%20DE%20APRENDIZAJE%20SEPTIMO%20A&#209;O%2020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K:\RESULTADOS%20DE%20APRENDIZAJE%20SEPTIMO%20A&#209;O%2020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K:\RESULTADOS%20DE%20APRENDIZAJE%20SEPTIMO%20A&#209;O%20201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uario\Documents\tabulacion%20de%20encuesta%20doce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ario\Documents\tabulacion%20de%20encuesta%20doc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Hoja1!$A$3:$A$5</c:f>
              <c:strCache>
                <c:ptCount val="3"/>
                <c:pt idx="0">
                  <c:v>Siempre</c:v>
                </c:pt>
                <c:pt idx="1">
                  <c:v>A veces</c:v>
                </c:pt>
                <c:pt idx="2">
                  <c:v>Nunca</c:v>
                </c:pt>
              </c:strCache>
            </c:strRef>
          </c:cat>
          <c:val>
            <c:numRef>
              <c:f>Hoja1!$B$3:$B$5</c:f>
              <c:numCache>
                <c:formatCode>General</c:formatCode>
                <c:ptCount val="3"/>
                <c:pt idx="0">
                  <c:v>4</c:v>
                </c:pt>
                <c:pt idx="1">
                  <c:v>4</c:v>
                </c:pt>
                <c:pt idx="2">
                  <c:v>0</c:v>
                </c:pt>
              </c:numCache>
            </c:numRef>
          </c:val>
        </c:ser>
        <c:ser>
          <c:idx val="1"/>
          <c:order val="1"/>
          <c:cat>
            <c:strRef>
              <c:f>Hoja1!$A$3:$A$5</c:f>
              <c:strCache>
                <c:ptCount val="3"/>
                <c:pt idx="0">
                  <c:v>Siempre</c:v>
                </c:pt>
                <c:pt idx="1">
                  <c:v>A veces</c:v>
                </c:pt>
                <c:pt idx="2">
                  <c:v>Nunca</c:v>
                </c:pt>
              </c:strCache>
            </c:strRef>
          </c:cat>
          <c:val>
            <c:numRef>
              <c:f>Hoja1!$C$3:$C$5</c:f>
              <c:numCache>
                <c:formatCode>0%</c:formatCode>
                <c:ptCount val="3"/>
                <c:pt idx="0">
                  <c:v>0.5</c:v>
                </c:pt>
                <c:pt idx="1">
                  <c:v>0.5</c:v>
                </c:pt>
                <c:pt idx="2">
                  <c:v>0</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separator>; </c:separator>
          </c:dLbls>
          <c:cat>
            <c:strRef>
              <c:f>Hoja1!$A$182:$A$184</c:f>
              <c:strCache>
                <c:ptCount val="3"/>
                <c:pt idx="0">
                  <c:v>Siempre</c:v>
                </c:pt>
                <c:pt idx="1">
                  <c:v>A veces</c:v>
                </c:pt>
                <c:pt idx="2">
                  <c:v>Nunca</c:v>
                </c:pt>
              </c:strCache>
            </c:strRef>
          </c:cat>
          <c:val>
            <c:numRef>
              <c:f>Hoja1!$B$182:$B$184</c:f>
              <c:numCache>
                <c:formatCode>General</c:formatCode>
                <c:ptCount val="3"/>
                <c:pt idx="0">
                  <c:v>3</c:v>
                </c:pt>
                <c:pt idx="1">
                  <c:v>5</c:v>
                </c:pt>
                <c:pt idx="2">
                  <c:v>0</c:v>
                </c:pt>
              </c:numCache>
            </c:numRef>
          </c:val>
        </c:ser>
        <c:ser>
          <c:idx val="1"/>
          <c:order val="1"/>
          <c:cat>
            <c:strRef>
              <c:f>Hoja1!$A$182:$A$184</c:f>
              <c:strCache>
                <c:ptCount val="3"/>
                <c:pt idx="0">
                  <c:v>Siempre</c:v>
                </c:pt>
                <c:pt idx="1">
                  <c:v>A veces</c:v>
                </c:pt>
                <c:pt idx="2">
                  <c:v>Nunca</c:v>
                </c:pt>
              </c:strCache>
            </c:strRef>
          </c:cat>
          <c:val>
            <c:numRef>
              <c:f>Hoja1!$C$182:$C$184</c:f>
              <c:numCache>
                <c:formatCode>0.0%</c:formatCode>
                <c:ptCount val="3"/>
                <c:pt idx="0">
                  <c:v>0.37500000000000011</c:v>
                </c:pt>
                <c:pt idx="1">
                  <c:v>0.62500000000000022</c:v>
                </c:pt>
                <c:pt idx="2">
                  <c:v>0</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manualLayout>
          <c:layoutTarget val="inner"/>
          <c:xMode val="edge"/>
          <c:yMode val="edge"/>
          <c:x val="3.0555555555555561E-2"/>
          <c:y val="5.6518935259319579E-2"/>
          <c:w val="0.67207086614173273"/>
          <c:h val="0.69171489858553004"/>
        </c:manualLayout>
      </c:layout>
      <c:pie3DChart>
        <c:varyColors val="1"/>
        <c:ser>
          <c:idx val="0"/>
          <c:order val="0"/>
          <c:dLbls>
            <c:showVal val="1"/>
            <c:showPercent val="1"/>
          </c:dLbls>
          <c:cat>
            <c:strRef>
              <c:f>Hoja1!$B$28:$B$31</c:f>
              <c:strCache>
                <c:ptCount val="4"/>
                <c:pt idx="0">
                  <c:v>SOBRESALIENTE</c:v>
                </c:pt>
                <c:pt idx="1">
                  <c:v>MUY BUENA</c:v>
                </c:pt>
                <c:pt idx="2">
                  <c:v>BUENA</c:v>
                </c:pt>
                <c:pt idx="3">
                  <c:v>REGULAR</c:v>
                </c:pt>
              </c:strCache>
            </c:strRef>
          </c:cat>
          <c:val>
            <c:numRef>
              <c:f>Hoja1!$C$28:$C$31</c:f>
              <c:numCache>
                <c:formatCode>General</c:formatCode>
                <c:ptCount val="4"/>
                <c:pt idx="0">
                  <c:v>4</c:v>
                </c:pt>
                <c:pt idx="1">
                  <c:v>13</c:v>
                </c:pt>
                <c:pt idx="2">
                  <c:v>7</c:v>
                </c:pt>
                <c:pt idx="3">
                  <c:v>6</c:v>
                </c:pt>
              </c:numCache>
            </c:numRef>
          </c:val>
        </c:ser>
        <c:ser>
          <c:idx val="1"/>
          <c:order val="1"/>
          <c:cat>
            <c:strRef>
              <c:f>Hoja1!$B$28:$B$31</c:f>
              <c:strCache>
                <c:ptCount val="4"/>
                <c:pt idx="0">
                  <c:v>SOBRESALIENTE</c:v>
                </c:pt>
                <c:pt idx="1">
                  <c:v>MUY BUENA</c:v>
                </c:pt>
                <c:pt idx="2">
                  <c:v>BUENA</c:v>
                </c:pt>
                <c:pt idx="3">
                  <c:v>REGULAR</c:v>
                </c:pt>
              </c:strCache>
            </c:strRef>
          </c:cat>
          <c:val>
            <c:numRef>
              <c:f>Hoja1!$D$28:$D$31</c:f>
              <c:numCache>
                <c:formatCode>0%</c:formatCode>
                <c:ptCount val="4"/>
                <c:pt idx="0">
                  <c:v>0.13333333333333339</c:v>
                </c:pt>
                <c:pt idx="1">
                  <c:v>0.43333333333333335</c:v>
                </c:pt>
                <c:pt idx="2">
                  <c:v>0.23333333333333339</c:v>
                </c:pt>
                <c:pt idx="3">
                  <c:v>0.2</c:v>
                </c:pt>
              </c:numCache>
            </c:numRef>
          </c:val>
        </c:ser>
      </c:pie3DChart>
    </c:plotArea>
    <c:legend>
      <c:legendPos val="r"/>
      <c:txPr>
        <a:bodyPr/>
        <a:lstStyle/>
        <a:p>
          <a:pPr rtl="0">
            <a:defRPr/>
          </a:pPr>
          <a:endParaRPr lang="es-E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manualLayout>
          <c:layoutTarget val="inner"/>
          <c:xMode val="edge"/>
          <c:yMode val="edge"/>
          <c:x val="3.0555555555555561E-2"/>
          <c:y val="5.7856661260637453E-2"/>
          <c:w val="0.69707086614173253"/>
          <c:h val="0.71597639017505277"/>
        </c:manualLayout>
      </c:layout>
      <c:pie3DChart>
        <c:varyColors val="1"/>
        <c:ser>
          <c:idx val="0"/>
          <c:order val="0"/>
          <c:dLbls>
            <c:showVal val="1"/>
            <c:showPercent val="1"/>
          </c:dLbls>
          <c:cat>
            <c:strRef>
              <c:f>Hoja1!$B$5:$B$8</c:f>
              <c:strCache>
                <c:ptCount val="4"/>
                <c:pt idx="0">
                  <c:v>SOBRESALIENTE</c:v>
                </c:pt>
                <c:pt idx="1">
                  <c:v>MUY BUENA</c:v>
                </c:pt>
                <c:pt idx="2">
                  <c:v>BUENA</c:v>
                </c:pt>
                <c:pt idx="3">
                  <c:v>REGULAR</c:v>
                </c:pt>
              </c:strCache>
            </c:strRef>
          </c:cat>
          <c:val>
            <c:numRef>
              <c:f>Hoja1!$C$5:$C$8</c:f>
              <c:numCache>
                <c:formatCode>General</c:formatCode>
                <c:ptCount val="4"/>
                <c:pt idx="0">
                  <c:v>5</c:v>
                </c:pt>
                <c:pt idx="1">
                  <c:v>13</c:v>
                </c:pt>
                <c:pt idx="2">
                  <c:v>9</c:v>
                </c:pt>
                <c:pt idx="3">
                  <c:v>3</c:v>
                </c:pt>
              </c:numCache>
            </c:numRef>
          </c:val>
        </c:ser>
        <c:ser>
          <c:idx val="1"/>
          <c:order val="1"/>
          <c:cat>
            <c:strRef>
              <c:f>Hoja1!$B$5:$B$8</c:f>
              <c:strCache>
                <c:ptCount val="4"/>
                <c:pt idx="0">
                  <c:v>SOBRESALIENTE</c:v>
                </c:pt>
                <c:pt idx="1">
                  <c:v>MUY BUENA</c:v>
                </c:pt>
                <c:pt idx="2">
                  <c:v>BUENA</c:v>
                </c:pt>
                <c:pt idx="3">
                  <c:v>REGULAR</c:v>
                </c:pt>
              </c:strCache>
            </c:strRef>
          </c:cat>
          <c:val>
            <c:numRef>
              <c:f>Hoja1!$D$5:$D$8</c:f>
              <c:numCache>
                <c:formatCode>0%</c:formatCode>
                <c:ptCount val="4"/>
                <c:pt idx="0">
                  <c:v>0.16666666666666666</c:v>
                </c:pt>
                <c:pt idx="1">
                  <c:v>0.43333333333333335</c:v>
                </c:pt>
                <c:pt idx="2">
                  <c:v>0.3000000000000001</c:v>
                </c:pt>
                <c:pt idx="3">
                  <c:v>0.1</c:v>
                </c:pt>
              </c:numCache>
            </c:numRef>
          </c:val>
        </c:ser>
      </c:pie3DChart>
    </c:plotArea>
    <c:legend>
      <c:legendPos val="r"/>
      <c:txPr>
        <a:bodyPr/>
        <a:lstStyle/>
        <a:p>
          <a:pPr rtl="0">
            <a:defRPr/>
          </a:pPr>
          <a:endParaRPr lang="es-E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manualLayout>
          <c:layoutTarget val="inner"/>
          <c:xMode val="edge"/>
          <c:yMode val="edge"/>
          <c:x val="1.1143858414346241E-3"/>
          <c:y val="2.8085219649582209E-2"/>
          <c:w val="0.68352653906721605"/>
          <c:h val="0.89285032613683379"/>
        </c:manualLayout>
      </c:layout>
      <c:pie3DChart>
        <c:varyColors val="1"/>
        <c:ser>
          <c:idx val="0"/>
          <c:order val="0"/>
          <c:dLbls>
            <c:showVal val="1"/>
            <c:showPercent val="1"/>
          </c:dLbls>
          <c:cat>
            <c:strRef>
              <c:f>Hoja1!$B$53:$B$56</c:f>
              <c:strCache>
                <c:ptCount val="4"/>
                <c:pt idx="0">
                  <c:v>SOBRESALIENTE</c:v>
                </c:pt>
                <c:pt idx="1">
                  <c:v>MUY BUENA</c:v>
                </c:pt>
                <c:pt idx="2">
                  <c:v>BUENA</c:v>
                </c:pt>
                <c:pt idx="3">
                  <c:v>REGULAR</c:v>
                </c:pt>
              </c:strCache>
            </c:strRef>
          </c:cat>
          <c:val>
            <c:numRef>
              <c:f>Hoja1!$C$53:$C$56</c:f>
              <c:numCache>
                <c:formatCode>General</c:formatCode>
                <c:ptCount val="4"/>
                <c:pt idx="0">
                  <c:v>5</c:v>
                </c:pt>
                <c:pt idx="1">
                  <c:v>17</c:v>
                </c:pt>
                <c:pt idx="2">
                  <c:v>6</c:v>
                </c:pt>
                <c:pt idx="3">
                  <c:v>2</c:v>
                </c:pt>
              </c:numCache>
            </c:numRef>
          </c:val>
        </c:ser>
        <c:ser>
          <c:idx val="1"/>
          <c:order val="1"/>
          <c:cat>
            <c:strRef>
              <c:f>Hoja1!$B$53:$B$56</c:f>
              <c:strCache>
                <c:ptCount val="4"/>
                <c:pt idx="0">
                  <c:v>SOBRESALIENTE</c:v>
                </c:pt>
                <c:pt idx="1">
                  <c:v>MUY BUENA</c:v>
                </c:pt>
                <c:pt idx="2">
                  <c:v>BUENA</c:v>
                </c:pt>
                <c:pt idx="3">
                  <c:v>REGULAR</c:v>
                </c:pt>
              </c:strCache>
            </c:strRef>
          </c:cat>
          <c:val>
            <c:numRef>
              <c:f>Hoja1!$D$53:$D$56</c:f>
              <c:numCache>
                <c:formatCode>0%</c:formatCode>
                <c:ptCount val="4"/>
                <c:pt idx="0">
                  <c:v>0.16666666666666666</c:v>
                </c:pt>
                <c:pt idx="1">
                  <c:v>0.56666666666666654</c:v>
                </c:pt>
                <c:pt idx="2">
                  <c:v>0.2</c:v>
                </c:pt>
                <c:pt idx="3">
                  <c:v>6.666666666666668E-2</c:v>
                </c:pt>
              </c:numCache>
            </c:numRef>
          </c:val>
        </c:ser>
      </c:pie3DChart>
    </c:plotArea>
    <c:legend>
      <c:legendPos val="r"/>
      <c:layout>
        <c:manualLayout>
          <c:xMode val="edge"/>
          <c:yMode val="edge"/>
          <c:x val="0.69400431091364978"/>
          <c:y val="0.30490610083773673"/>
          <c:w val="0.30599568908635033"/>
          <c:h val="0.41302862116966627"/>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manualLayout>
          <c:layoutTarget val="inner"/>
          <c:xMode val="edge"/>
          <c:yMode val="edge"/>
          <c:x val="1.9878088001536315E-3"/>
          <c:y val="5.0925898577816778E-2"/>
          <c:w val="0.69397219867578575"/>
          <c:h val="0.73611111111111138"/>
        </c:manualLayout>
      </c:layout>
      <c:pie3DChart>
        <c:varyColors val="1"/>
        <c:ser>
          <c:idx val="0"/>
          <c:order val="0"/>
          <c:dLbls>
            <c:showVal val="1"/>
            <c:showPercent val="1"/>
          </c:dLbls>
          <c:cat>
            <c:strRef>
              <c:f>Hoja1!$B$75:$B$78</c:f>
              <c:strCache>
                <c:ptCount val="4"/>
                <c:pt idx="0">
                  <c:v>SOBRESALIENTE</c:v>
                </c:pt>
                <c:pt idx="1">
                  <c:v>MUY BUENA</c:v>
                </c:pt>
                <c:pt idx="2">
                  <c:v>BUENA</c:v>
                </c:pt>
                <c:pt idx="3">
                  <c:v>REGULAR</c:v>
                </c:pt>
              </c:strCache>
            </c:strRef>
          </c:cat>
          <c:val>
            <c:numRef>
              <c:f>Hoja1!$C$75:$C$78</c:f>
              <c:numCache>
                <c:formatCode>General</c:formatCode>
                <c:ptCount val="4"/>
                <c:pt idx="0">
                  <c:v>2</c:v>
                </c:pt>
                <c:pt idx="1">
                  <c:v>16</c:v>
                </c:pt>
                <c:pt idx="2">
                  <c:v>10</c:v>
                </c:pt>
                <c:pt idx="3">
                  <c:v>2</c:v>
                </c:pt>
              </c:numCache>
            </c:numRef>
          </c:val>
        </c:ser>
        <c:ser>
          <c:idx val="1"/>
          <c:order val="1"/>
          <c:cat>
            <c:strRef>
              <c:f>Hoja1!$B$75:$B$78</c:f>
              <c:strCache>
                <c:ptCount val="4"/>
                <c:pt idx="0">
                  <c:v>SOBRESALIENTE</c:v>
                </c:pt>
                <c:pt idx="1">
                  <c:v>MUY BUENA</c:v>
                </c:pt>
                <c:pt idx="2">
                  <c:v>BUENA</c:v>
                </c:pt>
                <c:pt idx="3">
                  <c:v>REGULAR</c:v>
                </c:pt>
              </c:strCache>
            </c:strRef>
          </c:cat>
          <c:val>
            <c:numRef>
              <c:f>Hoja1!$D$75:$D$78</c:f>
              <c:numCache>
                <c:formatCode>0%</c:formatCode>
                <c:ptCount val="4"/>
                <c:pt idx="0">
                  <c:v>6.666666666666668E-2</c:v>
                </c:pt>
                <c:pt idx="1">
                  <c:v>0.53333333333333333</c:v>
                </c:pt>
                <c:pt idx="2">
                  <c:v>0.33333333333333331</c:v>
                </c:pt>
                <c:pt idx="3">
                  <c:v>6.666666666666668E-2</c:v>
                </c:pt>
              </c:numCache>
            </c:numRef>
          </c:val>
        </c:ser>
      </c:pie3DChart>
    </c:plotArea>
    <c:legend>
      <c:legendPos val="r"/>
      <c:layout>
        <c:manualLayout>
          <c:xMode val="edge"/>
          <c:yMode val="edge"/>
          <c:x val="0.69821921484878446"/>
          <c:y val="0.27380477376261808"/>
          <c:w val="0.30178078515121592"/>
          <c:h val="0.493310642557449"/>
        </c:manualLayout>
      </c:layout>
      <c:txPr>
        <a:bodyPr/>
        <a:lstStyle/>
        <a:p>
          <a:pPr rtl="0">
            <a:defRPr/>
          </a:pPr>
          <a:endParaRPr lang="es-E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Hoja1!$A$26:$A$28</c:f>
              <c:strCache>
                <c:ptCount val="3"/>
                <c:pt idx="0">
                  <c:v>Siempre</c:v>
                </c:pt>
                <c:pt idx="1">
                  <c:v>A veces</c:v>
                </c:pt>
                <c:pt idx="2">
                  <c:v>Nunca</c:v>
                </c:pt>
              </c:strCache>
            </c:strRef>
          </c:cat>
          <c:val>
            <c:numRef>
              <c:f>Hoja1!$B$26:$B$28</c:f>
              <c:numCache>
                <c:formatCode>General</c:formatCode>
                <c:ptCount val="3"/>
                <c:pt idx="0">
                  <c:v>6</c:v>
                </c:pt>
                <c:pt idx="1">
                  <c:v>2</c:v>
                </c:pt>
                <c:pt idx="2">
                  <c:v>0</c:v>
                </c:pt>
              </c:numCache>
            </c:numRef>
          </c:val>
        </c:ser>
        <c:ser>
          <c:idx val="1"/>
          <c:order val="1"/>
          <c:cat>
            <c:strRef>
              <c:f>Hoja1!$A$26:$A$28</c:f>
              <c:strCache>
                <c:ptCount val="3"/>
                <c:pt idx="0">
                  <c:v>Siempre</c:v>
                </c:pt>
                <c:pt idx="1">
                  <c:v>A veces</c:v>
                </c:pt>
                <c:pt idx="2">
                  <c:v>Nunca</c:v>
                </c:pt>
              </c:strCache>
            </c:strRef>
          </c:cat>
          <c:val>
            <c:numRef>
              <c:f>Hoja1!$C$26:$C$28</c:f>
              <c:numCache>
                <c:formatCode>0%</c:formatCode>
                <c:ptCount val="3"/>
                <c:pt idx="0">
                  <c:v>0.75000000000000022</c:v>
                </c:pt>
                <c:pt idx="1">
                  <c:v>0.25</c:v>
                </c:pt>
                <c:pt idx="2">
                  <c:v>0</c:v>
                </c:pt>
              </c:numCache>
            </c:numRef>
          </c:val>
        </c:ser>
        <c:firstSliceAng val="0"/>
      </c:pieChart>
    </c:plotArea>
    <c:legend>
      <c:legendPos val="r"/>
      <c:txPr>
        <a:bodyPr/>
        <a:lstStyle/>
        <a:p>
          <a:pPr rtl="0">
            <a:defRPr/>
          </a:pPr>
          <a:endParaRPr lang="es-ES"/>
        </a:p>
      </c:txP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Hoja1!$A$46:$A$48</c:f>
              <c:strCache>
                <c:ptCount val="3"/>
                <c:pt idx="0">
                  <c:v>Siempre</c:v>
                </c:pt>
                <c:pt idx="1">
                  <c:v>A veces</c:v>
                </c:pt>
                <c:pt idx="2">
                  <c:v>Nunca</c:v>
                </c:pt>
              </c:strCache>
            </c:strRef>
          </c:cat>
          <c:val>
            <c:numRef>
              <c:f>Hoja1!$B$46:$B$48</c:f>
              <c:numCache>
                <c:formatCode>General</c:formatCode>
                <c:ptCount val="3"/>
                <c:pt idx="0">
                  <c:v>3</c:v>
                </c:pt>
                <c:pt idx="1">
                  <c:v>5</c:v>
                </c:pt>
                <c:pt idx="2">
                  <c:v>0</c:v>
                </c:pt>
              </c:numCache>
            </c:numRef>
          </c:val>
        </c:ser>
        <c:ser>
          <c:idx val="1"/>
          <c:order val="1"/>
          <c:cat>
            <c:strRef>
              <c:f>Hoja1!$A$46:$A$48</c:f>
              <c:strCache>
                <c:ptCount val="3"/>
                <c:pt idx="0">
                  <c:v>Siempre</c:v>
                </c:pt>
                <c:pt idx="1">
                  <c:v>A veces</c:v>
                </c:pt>
                <c:pt idx="2">
                  <c:v>Nunca</c:v>
                </c:pt>
              </c:strCache>
            </c:strRef>
          </c:cat>
          <c:val>
            <c:numRef>
              <c:f>Hoja1!$C$46:$C$48</c:f>
              <c:numCache>
                <c:formatCode>0%</c:formatCode>
                <c:ptCount val="3"/>
                <c:pt idx="0">
                  <c:v>0.37500000000000011</c:v>
                </c:pt>
                <c:pt idx="1">
                  <c:v>0.62500000000000022</c:v>
                </c:pt>
                <c:pt idx="2">
                  <c:v>0</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Hoja1!$A$66:$A$68</c:f>
              <c:strCache>
                <c:ptCount val="3"/>
                <c:pt idx="0">
                  <c:v>Siempre</c:v>
                </c:pt>
                <c:pt idx="1">
                  <c:v>A veces</c:v>
                </c:pt>
                <c:pt idx="2">
                  <c:v>Nunca</c:v>
                </c:pt>
              </c:strCache>
            </c:strRef>
          </c:cat>
          <c:val>
            <c:numRef>
              <c:f>Hoja1!$B$66:$B$68</c:f>
              <c:numCache>
                <c:formatCode>General</c:formatCode>
                <c:ptCount val="3"/>
                <c:pt idx="0">
                  <c:v>1</c:v>
                </c:pt>
                <c:pt idx="1">
                  <c:v>7</c:v>
                </c:pt>
                <c:pt idx="2">
                  <c:v>0</c:v>
                </c:pt>
              </c:numCache>
            </c:numRef>
          </c:val>
        </c:ser>
        <c:ser>
          <c:idx val="1"/>
          <c:order val="1"/>
          <c:cat>
            <c:strRef>
              <c:f>Hoja1!$A$66:$A$68</c:f>
              <c:strCache>
                <c:ptCount val="3"/>
                <c:pt idx="0">
                  <c:v>Siempre</c:v>
                </c:pt>
                <c:pt idx="1">
                  <c:v>A veces</c:v>
                </c:pt>
                <c:pt idx="2">
                  <c:v>Nunca</c:v>
                </c:pt>
              </c:strCache>
            </c:strRef>
          </c:cat>
          <c:val>
            <c:numRef>
              <c:f>Hoja1!$C$66:$C$68</c:f>
              <c:numCache>
                <c:formatCode>0.0%</c:formatCode>
                <c:ptCount val="3"/>
                <c:pt idx="0">
                  <c:v>0.125</c:v>
                </c:pt>
                <c:pt idx="1">
                  <c:v>0.87500000000000022</c:v>
                </c:pt>
                <c:pt idx="2">
                  <c:v>0</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3"/>
  <c:chart>
    <c:plotArea>
      <c:layout/>
      <c:pieChart>
        <c:varyColors val="1"/>
        <c:ser>
          <c:idx val="0"/>
          <c:order val="0"/>
          <c:dLbls>
            <c:showVal val="1"/>
            <c:showPercent val="1"/>
          </c:dLbls>
          <c:cat>
            <c:strRef>
              <c:f>Hoja1!$A$87:$A$89</c:f>
              <c:strCache>
                <c:ptCount val="3"/>
                <c:pt idx="0">
                  <c:v>Siempre</c:v>
                </c:pt>
                <c:pt idx="1">
                  <c:v>A veces</c:v>
                </c:pt>
                <c:pt idx="2">
                  <c:v>Nunca</c:v>
                </c:pt>
              </c:strCache>
            </c:strRef>
          </c:cat>
          <c:val>
            <c:numRef>
              <c:f>Hoja1!$B$87:$B$89</c:f>
              <c:numCache>
                <c:formatCode>General</c:formatCode>
                <c:ptCount val="3"/>
                <c:pt idx="0">
                  <c:v>8</c:v>
                </c:pt>
                <c:pt idx="1">
                  <c:v>0</c:v>
                </c:pt>
                <c:pt idx="2">
                  <c:v>0</c:v>
                </c:pt>
              </c:numCache>
            </c:numRef>
          </c:val>
        </c:ser>
        <c:ser>
          <c:idx val="1"/>
          <c:order val="1"/>
          <c:cat>
            <c:strRef>
              <c:f>Hoja1!$A$87:$A$89</c:f>
              <c:strCache>
                <c:ptCount val="3"/>
                <c:pt idx="0">
                  <c:v>Siempre</c:v>
                </c:pt>
                <c:pt idx="1">
                  <c:v>A veces</c:v>
                </c:pt>
                <c:pt idx="2">
                  <c:v>Nunca</c:v>
                </c:pt>
              </c:strCache>
            </c:strRef>
          </c:cat>
          <c:val>
            <c:numRef>
              <c:f>Hoja1!$C$87:$C$89</c:f>
              <c:numCache>
                <c:formatCode>0%</c:formatCode>
                <c:ptCount val="3"/>
                <c:pt idx="0">
                  <c:v>1</c:v>
                </c:pt>
                <c:pt idx="1">
                  <c:v>0</c:v>
                </c:pt>
                <c:pt idx="2">
                  <c:v>0</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Hoja1!$A$107:$A$109</c:f>
              <c:strCache>
                <c:ptCount val="3"/>
                <c:pt idx="0">
                  <c:v>Siempre</c:v>
                </c:pt>
                <c:pt idx="1">
                  <c:v>A veces</c:v>
                </c:pt>
                <c:pt idx="2">
                  <c:v>Nunca</c:v>
                </c:pt>
              </c:strCache>
            </c:strRef>
          </c:cat>
          <c:val>
            <c:numRef>
              <c:f>Hoja1!$B$107:$B$109</c:f>
              <c:numCache>
                <c:formatCode>General</c:formatCode>
                <c:ptCount val="3"/>
                <c:pt idx="0">
                  <c:v>0</c:v>
                </c:pt>
                <c:pt idx="1">
                  <c:v>5</c:v>
                </c:pt>
                <c:pt idx="2">
                  <c:v>3</c:v>
                </c:pt>
              </c:numCache>
            </c:numRef>
          </c:val>
        </c:ser>
        <c:ser>
          <c:idx val="1"/>
          <c:order val="1"/>
          <c:cat>
            <c:strRef>
              <c:f>Hoja1!$A$107:$A$109</c:f>
              <c:strCache>
                <c:ptCount val="3"/>
                <c:pt idx="0">
                  <c:v>Siempre</c:v>
                </c:pt>
                <c:pt idx="1">
                  <c:v>A veces</c:v>
                </c:pt>
                <c:pt idx="2">
                  <c:v>Nunca</c:v>
                </c:pt>
              </c:strCache>
            </c:strRef>
          </c:cat>
          <c:val>
            <c:numRef>
              <c:f>Hoja1!$C$107:$C$109</c:f>
              <c:numCache>
                <c:formatCode>0.0%</c:formatCode>
                <c:ptCount val="3"/>
                <c:pt idx="0">
                  <c:v>0</c:v>
                </c:pt>
                <c:pt idx="1">
                  <c:v>0.62500000000000022</c:v>
                </c:pt>
                <c:pt idx="2">
                  <c:v>0.37500000000000011</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Hoja1!$A$126:$A$128</c:f>
              <c:strCache>
                <c:ptCount val="3"/>
                <c:pt idx="0">
                  <c:v>Siempre</c:v>
                </c:pt>
                <c:pt idx="1">
                  <c:v>A veces</c:v>
                </c:pt>
                <c:pt idx="2">
                  <c:v>Nunca</c:v>
                </c:pt>
              </c:strCache>
            </c:strRef>
          </c:cat>
          <c:val>
            <c:numRef>
              <c:f>Hoja1!$B$126:$B$128</c:f>
              <c:numCache>
                <c:formatCode>General</c:formatCode>
                <c:ptCount val="3"/>
                <c:pt idx="0">
                  <c:v>1</c:v>
                </c:pt>
                <c:pt idx="1">
                  <c:v>7</c:v>
                </c:pt>
                <c:pt idx="2">
                  <c:v>0</c:v>
                </c:pt>
              </c:numCache>
            </c:numRef>
          </c:val>
        </c:ser>
        <c:ser>
          <c:idx val="1"/>
          <c:order val="1"/>
          <c:cat>
            <c:strRef>
              <c:f>Hoja1!$A$126:$A$128</c:f>
              <c:strCache>
                <c:ptCount val="3"/>
                <c:pt idx="0">
                  <c:v>Siempre</c:v>
                </c:pt>
                <c:pt idx="1">
                  <c:v>A veces</c:v>
                </c:pt>
                <c:pt idx="2">
                  <c:v>Nunca</c:v>
                </c:pt>
              </c:strCache>
            </c:strRef>
          </c:cat>
          <c:val>
            <c:numRef>
              <c:f>Hoja1!$C$126:$C$128</c:f>
              <c:numCache>
                <c:formatCode>0.0%</c:formatCode>
                <c:ptCount val="3"/>
                <c:pt idx="0">
                  <c:v>0.125</c:v>
                </c:pt>
                <c:pt idx="1">
                  <c:v>0.87500000000000022</c:v>
                </c:pt>
                <c:pt idx="2">
                  <c:v>0</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Hoja1!$A$145:$A$147</c:f>
              <c:strCache>
                <c:ptCount val="3"/>
                <c:pt idx="0">
                  <c:v>Siempre</c:v>
                </c:pt>
                <c:pt idx="1">
                  <c:v>A veces</c:v>
                </c:pt>
                <c:pt idx="2">
                  <c:v>Nunca</c:v>
                </c:pt>
              </c:strCache>
            </c:strRef>
          </c:cat>
          <c:val>
            <c:numRef>
              <c:f>Hoja1!$B$145:$B$147</c:f>
              <c:numCache>
                <c:formatCode>General</c:formatCode>
                <c:ptCount val="3"/>
                <c:pt idx="0">
                  <c:v>2</c:v>
                </c:pt>
                <c:pt idx="1">
                  <c:v>6</c:v>
                </c:pt>
                <c:pt idx="2">
                  <c:v>0</c:v>
                </c:pt>
              </c:numCache>
            </c:numRef>
          </c:val>
        </c:ser>
        <c:ser>
          <c:idx val="1"/>
          <c:order val="1"/>
          <c:cat>
            <c:strRef>
              <c:f>Hoja1!$A$145:$A$147</c:f>
              <c:strCache>
                <c:ptCount val="3"/>
                <c:pt idx="0">
                  <c:v>Siempre</c:v>
                </c:pt>
                <c:pt idx="1">
                  <c:v>A veces</c:v>
                </c:pt>
                <c:pt idx="2">
                  <c:v>Nunca</c:v>
                </c:pt>
              </c:strCache>
            </c:strRef>
          </c:cat>
          <c:val>
            <c:numRef>
              <c:f>Hoja1!$C$145:$C$147</c:f>
              <c:numCache>
                <c:formatCode>0.0%</c:formatCode>
                <c:ptCount val="3"/>
                <c:pt idx="0">
                  <c:v>0.25</c:v>
                </c:pt>
                <c:pt idx="1">
                  <c:v>0.75000000000000022</c:v>
                </c:pt>
                <c:pt idx="2">
                  <c:v>0</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style val="11"/>
  <c:chart>
    <c:plotArea>
      <c:layout/>
      <c:pieChart>
        <c:varyColors val="1"/>
        <c:ser>
          <c:idx val="0"/>
          <c:order val="0"/>
          <c:dLbls>
            <c:showVal val="1"/>
            <c:showPercent val="1"/>
          </c:dLbls>
          <c:cat>
            <c:strRef>
              <c:f>Hoja1!$A$164:$A$166</c:f>
              <c:strCache>
                <c:ptCount val="3"/>
                <c:pt idx="0">
                  <c:v>Siempre</c:v>
                </c:pt>
                <c:pt idx="1">
                  <c:v>A veces</c:v>
                </c:pt>
                <c:pt idx="2">
                  <c:v>Nunca</c:v>
                </c:pt>
              </c:strCache>
            </c:strRef>
          </c:cat>
          <c:val>
            <c:numRef>
              <c:f>Hoja1!$B$164:$B$166</c:f>
              <c:numCache>
                <c:formatCode>General</c:formatCode>
                <c:ptCount val="3"/>
                <c:pt idx="0">
                  <c:v>1</c:v>
                </c:pt>
                <c:pt idx="1">
                  <c:v>6</c:v>
                </c:pt>
                <c:pt idx="2">
                  <c:v>1</c:v>
                </c:pt>
              </c:numCache>
            </c:numRef>
          </c:val>
        </c:ser>
        <c:ser>
          <c:idx val="1"/>
          <c:order val="1"/>
          <c:cat>
            <c:strRef>
              <c:f>Hoja1!$A$164:$A$166</c:f>
              <c:strCache>
                <c:ptCount val="3"/>
                <c:pt idx="0">
                  <c:v>Siempre</c:v>
                </c:pt>
                <c:pt idx="1">
                  <c:v>A veces</c:v>
                </c:pt>
                <c:pt idx="2">
                  <c:v>Nunca</c:v>
                </c:pt>
              </c:strCache>
            </c:strRef>
          </c:cat>
          <c:val>
            <c:numRef>
              <c:f>Hoja1!$C$164:$C$166</c:f>
              <c:numCache>
                <c:formatCode>0.0%</c:formatCode>
                <c:ptCount val="3"/>
                <c:pt idx="0">
                  <c:v>0.125</c:v>
                </c:pt>
                <c:pt idx="1">
                  <c:v>0.75000000000000022</c:v>
                </c:pt>
                <c:pt idx="2">
                  <c:v>0.125</c:v>
                </c:pt>
              </c:numCache>
            </c:numRef>
          </c:val>
        </c:ser>
        <c:firstSliceAng val="0"/>
      </c:pieChart>
    </c:plotArea>
    <c:legend>
      <c:legendPos val="r"/>
      <c:txPr>
        <a:bodyPr/>
        <a:lstStyle/>
        <a:p>
          <a:pPr rtl="0">
            <a:defRPr/>
          </a:pPr>
          <a:endParaRPr lang="es-ES"/>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0A5914-B597-41D0-8710-C7A902161F45}" type="doc">
      <dgm:prSet loTypeId="urn:microsoft.com/office/officeart/2005/8/layout/venn2" loCatId="relationship" qsTypeId="urn:microsoft.com/office/officeart/2005/8/quickstyle/simple3" qsCatId="simple" csTypeId="urn:microsoft.com/office/officeart/2005/8/colors/accent1_2" csCatId="accent1" phldr="1"/>
      <dgm:spPr/>
      <dgm:t>
        <a:bodyPr/>
        <a:lstStyle/>
        <a:p>
          <a:endParaRPr lang="es-ES"/>
        </a:p>
      </dgm:t>
    </dgm:pt>
    <dgm:pt modelId="{AFDA2258-16DE-4D13-9B34-0D33841DC23E}">
      <dgm:prSet phldrT="[Texto]" custT="1"/>
      <dgm:spPr/>
      <dgm:t>
        <a:bodyPr/>
        <a:lstStyle/>
        <a:p>
          <a:pPr algn="ctr"/>
          <a:r>
            <a:rPr lang="es-ES" sz="1100">
              <a:latin typeface="Times New Roman" pitchFamily="18" charset="0"/>
              <a:cs typeface="Times New Roman" pitchFamily="18" charset="0"/>
            </a:rPr>
            <a:t>EDUCACIÓN</a:t>
          </a:r>
        </a:p>
      </dgm:t>
    </dgm:pt>
    <dgm:pt modelId="{8E9AF563-BB74-4FE5-952E-9DFCCC25CD2B}" type="parTrans" cxnId="{A4799330-2A10-48C0-8A99-52CF7240CCF1}">
      <dgm:prSet/>
      <dgm:spPr/>
      <dgm:t>
        <a:bodyPr/>
        <a:lstStyle/>
        <a:p>
          <a:pPr algn="ctr"/>
          <a:endParaRPr lang="es-ES"/>
        </a:p>
      </dgm:t>
    </dgm:pt>
    <dgm:pt modelId="{9AE464D7-D3D7-4CD0-A216-62F81A19EAC1}" type="sibTrans" cxnId="{A4799330-2A10-48C0-8A99-52CF7240CCF1}">
      <dgm:prSet/>
      <dgm:spPr/>
      <dgm:t>
        <a:bodyPr/>
        <a:lstStyle/>
        <a:p>
          <a:pPr algn="ctr"/>
          <a:endParaRPr lang="es-ES"/>
        </a:p>
      </dgm:t>
    </dgm:pt>
    <dgm:pt modelId="{79D19009-8B22-4074-B692-498E57C40C1E}">
      <dgm:prSet phldrT="[Texto]" custT="1"/>
      <dgm:spPr/>
      <dgm:t>
        <a:bodyPr/>
        <a:lstStyle/>
        <a:p>
          <a:pPr algn="ctr"/>
          <a:r>
            <a:rPr lang="es-ES" sz="1100">
              <a:latin typeface="Times New Roman" pitchFamily="18" charset="0"/>
              <a:cs typeface="Times New Roman" pitchFamily="18" charset="0"/>
            </a:rPr>
            <a:t>MODELO</a:t>
          </a:r>
        </a:p>
        <a:p>
          <a:pPr algn="ctr"/>
          <a:r>
            <a:rPr lang="es-ES" sz="1100">
              <a:latin typeface="Times New Roman" pitchFamily="18" charset="0"/>
              <a:cs typeface="Times New Roman" pitchFamily="18" charset="0"/>
            </a:rPr>
            <a:t>PEDAGÓGICO</a:t>
          </a:r>
        </a:p>
      </dgm:t>
    </dgm:pt>
    <dgm:pt modelId="{CC25EACC-E918-47A0-B537-36317404C9B0}" type="parTrans" cxnId="{3BD82CE9-F654-4446-93E3-0A3256A78D40}">
      <dgm:prSet/>
      <dgm:spPr/>
      <dgm:t>
        <a:bodyPr/>
        <a:lstStyle/>
        <a:p>
          <a:pPr algn="ctr"/>
          <a:endParaRPr lang="es-ES"/>
        </a:p>
      </dgm:t>
    </dgm:pt>
    <dgm:pt modelId="{F744FED5-7BA5-4165-A97C-DBA113717CBF}" type="sibTrans" cxnId="{3BD82CE9-F654-4446-93E3-0A3256A78D40}">
      <dgm:prSet/>
      <dgm:spPr/>
      <dgm:t>
        <a:bodyPr/>
        <a:lstStyle/>
        <a:p>
          <a:pPr algn="ctr"/>
          <a:endParaRPr lang="es-ES"/>
        </a:p>
      </dgm:t>
    </dgm:pt>
    <dgm:pt modelId="{A47156B1-AC25-4A6B-92AC-C40DB144325D}">
      <dgm:prSet phldrT="[Texto]" custT="1"/>
      <dgm:spPr/>
      <dgm:t>
        <a:bodyPr/>
        <a:lstStyle/>
        <a:p>
          <a:pPr algn="ctr"/>
          <a:r>
            <a:rPr lang="es-ES" sz="1100">
              <a:latin typeface="Times New Roman" pitchFamily="18" charset="0"/>
              <a:cs typeface="Times New Roman" pitchFamily="18" charset="0"/>
            </a:rPr>
            <a:t>CURRÍCULO</a:t>
          </a:r>
        </a:p>
      </dgm:t>
    </dgm:pt>
    <dgm:pt modelId="{94A3B9C9-07C1-4A26-BF1C-876A6E5750C7}" type="parTrans" cxnId="{EA384CAA-4953-454B-832D-9E6CEE6D3ED8}">
      <dgm:prSet/>
      <dgm:spPr/>
      <dgm:t>
        <a:bodyPr/>
        <a:lstStyle/>
        <a:p>
          <a:pPr algn="ctr"/>
          <a:endParaRPr lang="es-ES"/>
        </a:p>
      </dgm:t>
    </dgm:pt>
    <dgm:pt modelId="{A20B2EEF-4E05-4F91-BF8F-ABC66C72CC8C}" type="sibTrans" cxnId="{EA384CAA-4953-454B-832D-9E6CEE6D3ED8}">
      <dgm:prSet/>
      <dgm:spPr/>
      <dgm:t>
        <a:bodyPr/>
        <a:lstStyle/>
        <a:p>
          <a:pPr algn="ctr"/>
          <a:endParaRPr lang="es-ES"/>
        </a:p>
      </dgm:t>
    </dgm:pt>
    <dgm:pt modelId="{B4FC382A-E6BA-4148-8B22-5A677930DC21}">
      <dgm:prSet phldrT="[Texto]" custT="1"/>
      <dgm:spPr/>
      <dgm:t>
        <a:bodyPr/>
        <a:lstStyle/>
        <a:p>
          <a:pPr algn="ctr"/>
          <a:r>
            <a:rPr lang="es-ES" sz="1100">
              <a:latin typeface="Times New Roman" pitchFamily="18" charset="0"/>
              <a:cs typeface="Times New Roman" pitchFamily="18" charset="0"/>
            </a:rPr>
            <a:t>ELEMENTOS CURRICULARES</a:t>
          </a:r>
        </a:p>
      </dgm:t>
    </dgm:pt>
    <dgm:pt modelId="{A26005EE-6721-412B-BFBE-D25CFD74EAB1}" type="parTrans" cxnId="{CCF97699-7715-4F4E-A85C-4D0678946611}">
      <dgm:prSet/>
      <dgm:spPr/>
      <dgm:t>
        <a:bodyPr/>
        <a:lstStyle/>
        <a:p>
          <a:pPr algn="ctr"/>
          <a:endParaRPr lang="es-ES"/>
        </a:p>
      </dgm:t>
    </dgm:pt>
    <dgm:pt modelId="{462B0A58-C149-4786-BE35-4452703D1699}" type="sibTrans" cxnId="{CCF97699-7715-4F4E-A85C-4D0678946611}">
      <dgm:prSet/>
      <dgm:spPr/>
      <dgm:t>
        <a:bodyPr/>
        <a:lstStyle/>
        <a:p>
          <a:pPr algn="ctr"/>
          <a:endParaRPr lang="es-ES"/>
        </a:p>
      </dgm:t>
    </dgm:pt>
    <dgm:pt modelId="{B0786FA6-9206-47C9-B596-9B60DCEF4317}" type="pres">
      <dgm:prSet presAssocID="{350A5914-B597-41D0-8710-C7A902161F45}" presName="Name0" presStyleCnt="0">
        <dgm:presLayoutVars>
          <dgm:chMax val="7"/>
          <dgm:resizeHandles val="exact"/>
        </dgm:presLayoutVars>
      </dgm:prSet>
      <dgm:spPr/>
      <dgm:t>
        <a:bodyPr/>
        <a:lstStyle/>
        <a:p>
          <a:endParaRPr lang="es-ES"/>
        </a:p>
      </dgm:t>
    </dgm:pt>
    <dgm:pt modelId="{FFDC0818-57B1-44FC-867D-8DE04EB0FA55}" type="pres">
      <dgm:prSet presAssocID="{350A5914-B597-41D0-8710-C7A902161F45}" presName="comp1" presStyleCnt="0"/>
      <dgm:spPr/>
    </dgm:pt>
    <dgm:pt modelId="{43EC6154-DCB2-454C-B6AF-1C78E7E6BBFB}" type="pres">
      <dgm:prSet presAssocID="{350A5914-B597-41D0-8710-C7A902161F45}" presName="circle1" presStyleLbl="node1" presStyleIdx="0" presStyleCnt="4" custScaleX="111524" custLinFactNeighborX="558" custLinFactNeighborY="5576"/>
      <dgm:spPr/>
      <dgm:t>
        <a:bodyPr/>
        <a:lstStyle/>
        <a:p>
          <a:endParaRPr lang="es-ES"/>
        </a:p>
      </dgm:t>
    </dgm:pt>
    <dgm:pt modelId="{EB69E0AF-B366-427A-9641-81B5CB3F3A3D}" type="pres">
      <dgm:prSet presAssocID="{350A5914-B597-41D0-8710-C7A902161F45}" presName="c1text" presStyleLbl="node1" presStyleIdx="0" presStyleCnt="4">
        <dgm:presLayoutVars>
          <dgm:bulletEnabled val="1"/>
        </dgm:presLayoutVars>
      </dgm:prSet>
      <dgm:spPr/>
      <dgm:t>
        <a:bodyPr/>
        <a:lstStyle/>
        <a:p>
          <a:endParaRPr lang="es-ES"/>
        </a:p>
      </dgm:t>
    </dgm:pt>
    <dgm:pt modelId="{DA6F421C-1B94-45DC-AE38-3C86213E662A}" type="pres">
      <dgm:prSet presAssocID="{350A5914-B597-41D0-8710-C7A902161F45}" presName="comp2" presStyleCnt="0"/>
      <dgm:spPr/>
    </dgm:pt>
    <dgm:pt modelId="{47622EF7-4B87-4495-9B68-AA64E308A7B7}" type="pres">
      <dgm:prSet presAssocID="{350A5914-B597-41D0-8710-C7A902161F45}" presName="circle2" presStyleLbl="node1" presStyleIdx="1" presStyleCnt="4" custScaleX="126394"/>
      <dgm:spPr/>
      <dgm:t>
        <a:bodyPr/>
        <a:lstStyle/>
        <a:p>
          <a:endParaRPr lang="es-ES"/>
        </a:p>
      </dgm:t>
    </dgm:pt>
    <dgm:pt modelId="{0614AC28-A1CA-4521-BA1D-77490937E58F}" type="pres">
      <dgm:prSet presAssocID="{350A5914-B597-41D0-8710-C7A902161F45}" presName="c2text" presStyleLbl="node1" presStyleIdx="1" presStyleCnt="4">
        <dgm:presLayoutVars>
          <dgm:bulletEnabled val="1"/>
        </dgm:presLayoutVars>
      </dgm:prSet>
      <dgm:spPr/>
      <dgm:t>
        <a:bodyPr/>
        <a:lstStyle/>
        <a:p>
          <a:endParaRPr lang="es-ES"/>
        </a:p>
      </dgm:t>
    </dgm:pt>
    <dgm:pt modelId="{3200A172-E890-40F2-A54C-F3A69BC3F723}" type="pres">
      <dgm:prSet presAssocID="{350A5914-B597-41D0-8710-C7A902161F45}" presName="comp3" presStyleCnt="0"/>
      <dgm:spPr/>
    </dgm:pt>
    <dgm:pt modelId="{1801F71D-3B0D-4E64-A6DC-FA996846FE8F}" type="pres">
      <dgm:prSet presAssocID="{350A5914-B597-41D0-8710-C7A902161F45}" presName="circle3" presStyleLbl="node1" presStyleIdx="2" presStyleCnt="4" custScaleX="114003"/>
      <dgm:spPr/>
      <dgm:t>
        <a:bodyPr/>
        <a:lstStyle/>
        <a:p>
          <a:endParaRPr lang="es-ES"/>
        </a:p>
      </dgm:t>
    </dgm:pt>
    <dgm:pt modelId="{DA4147B6-AB8D-4A1A-AEF9-CD20A956C682}" type="pres">
      <dgm:prSet presAssocID="{350A5914-B597-41D0-8710-C7A902161F45}" presName="c3text" presStyleLbl="node1" presStyleIdx="2" presStyleCnt="4">
        <dgm:presLayoutVars>
          <dgm:bulletEnabled val="1"/>
        </dgm:presLayoutVars>
      </dgm:prSet>
      <dgm:spPr/>
      <dgm:t>
        <a:bodyPr/>
        <a:lstStyle/>
        <a:p>
          <a:endParaRPr lang="es-ES"/>
        </a:p>
      </dgm:t>
    </dgm:pt>
    <dgm:pt modelId="{30F91F6F-4086-4CB3-BBC4-568DEDAB1C18}" type="pres">
      <dgm:prSet presAssocID="{350A5914-B597-41D0-8710-C7A902161F45}" presName="comp4" presStyleCnt="0"/>
      <dgm:spPr/>
    </dgm:pt>
    <dgm:pt modelId="{9B872CCA-747D-4238-A1F6-9D08BEA404F5}" type="pres">
      <dgm:prSet presAssocID="{350A5914-B597-41D0-8710-C7A902161F45}" presName="circle4" presStyleLbl="node1" presStyleIdx="3" presStyleCnt="4" custScaleX="143123" custScaleY="104461"/>
      <dgm:spPr/>
      <dgm:t>
        <a:bodyPr/>
        <a:lstStyle/>
        <a:p>
          <a:endParaRPr lang="es-ES"/>
        </a:p>
      </dgm:t>
    </dgm:pt>
    <dgm:pt modelId="{F891EE84-2CFE-4665-B2C9-56FB3DBEECDC}" type="pres">
      <dgm:prSet presAssocID="{350A5914-B597-41D0-8710-C7A902161F45}" presName="c4text" presStyleLbl="node1" presStyleIdx="3" presStyleCnt="4">
        <dgm:presLayoutVars>
          <dgm:bulletEnabled val="1"/>
        </dgm:presLayoutVars>
      </dgm:prSet>
      <dgm:spPr/>
      <dgm:t>
        <a:bodyPr/>
        <a:lstStyle/>
        <a:p>
          <a:endParaRPr lang="es-ES"/>
        </a:p>
      </dgm:t>
    </dgm:pt>
  </dgm:ptLst>
  <dgm:cxnLst>
    <dgm:cxn modelId="{7A5AB824-D9D4-4CAE-A292-40DFE99F0234}" type="presOf" srcId="{350A5914-B597-41D0-8710-C7A902161F45}" destId="{B0786FA6-9206-47C9-B596-9B60DCEF4317}" srcOrd="0" destOrd="0" presId="urn:microsoft.com/office/officeart/2005/8/layout/venn2"/>
    <dgm:cxn modelId="{A4799330-2A10-48C0-8A99-52CF7240CCF1}" srcId="{350A5914-B597-41D0-8710-C7A902161F45}" destId="{AFDA2258-16DE-4D13-9B34-0D33841DC23E}" srcOrd="0" destOrd="0" parTransId="{8E9AF563-BB74-4FE5-952E-9DFCCC25CD2B}" sibTransId="{9AE464D7-D3D7-4CD0-A216-62F81A19EAC1}"/>
    <dgm:cxn modelId="{32FA24CE-A6A3-4273-BA35-1E7540489DF7}" type="presOf" srcId="{A47156B1-AC25-4A6B-92AC-C40DB144325D}" destId="{1801F71D-3B0D-4E64-A6DC-FA996846FE8F}" srcOrd="0" destOrd="0" presId="urn:microsoft.com/office/officeart/2005/8/layout/venn2"/>
    <dgm:cxn modelId="{BEDD6005-C844-4BC3-832E-6CABC77BCB78}" type="presOf" srcId="{AFDA2258-16DE-4D13-9B34-0D33841DC23E}" destId="{43EC6154-DCB2-454C-B6AF-1C78E7E6BBFB}" srcOrd="0" destOrd="0" presId="urn:microsoft.com/office/officeart/2005/8/layout/venn2"/>
    <dgm:cxn modelId="{036E3E81-58D5-4E70-BA9F-3F0C2D126175}" type="presOf" srcId="{79D19009-8B22-4074-B692-498E57C40C1E}" destId="{47622EF7-4B87-4495-9B68-AA64E308A7B7}" srcOrd="0" destOrd="0" presId="urn:microsoft.com/office/officeart/2005/8/layout/venn2"/>
    <dgm:cxn modelId="{DAEA7FEC-1A67-4E03-9520-A3855E063C16}" type="presOf" srcId="{B4FC382A-E6BA-4148-8B22-5A677930DC21}" destId="{9B872CCA-747D-4238-A1F6-9D08BEA404F5}" srcOrd="0" destOrd="0" presId="urn:microsoft.com/office/officeart/2005/8/layout/venn2"/>
    <dgm:cxn modelId="{C113C300-C3E5-4BE0-8856-D3C92DBC486D}" type="presOf" srcId="{AFDA2258-16DE-4D13-9B34-0D33841DC23E}" destId="{EB69E0AF-B366-427A-9641-81B5CB3F3A3D}" srcOrd="1" destOrd="0" presId="urn:microsoft.com/office/officeart/2005/8/layout/venn2"/>
    <dgm:cxn modelId="{948F0320-B79F-4EB2-AD97-5F788065A706}" type="presOf" srcId="{A47156B1-AC25-4A6B-92AC-C40DB144325D}" destId="{DA4147B6-AB8D-4A1A-AEF9-CD20A956C682}" srcOrd="1" destOrd="0" presId="urn:microsoft.com/office/officeart/2005/8/layout/venn2"/>
    <dgm:cxn modelId="{19CE9268-B354-4531-BB9C-894656BDBEED}" type="presOf" srcId="{B4FC382A-E6BA-4148-8B22-5A677930DC21}" destId="{F891EE84-2CFE-4665-B2C9-56FB3DBEECDC}" srcOrd="1" destOrd="0" presId="urn:microsoft.com/office/officeart/2005/8/layout/venn2"/>
    <dgm:cxn modelId="{3BD82CE9-F654-4446-93E3-0A3256A78D40}" srcId="{350A5914-B597-41D0-8710-C7A902161F45}" destId="{79D19009-8B22-4074-B692-498E57C40C1E}" srcOrd="1" destOrd="0" parTransId="{CC25EACC-E918-47A0-B537-36317404C9B0}" sibTransId="{F744FED5-7BA5-4165-A97C-DBA113717CBF}"/>
    <dgm:cxn modelId="{22A0A836-E938-4F81-AB5E-12C5E922EEE7}" type="presOf" srcId="{79D19009-8B22-4074-B692-498E57C40C1E}" destId="{0614AC28-A1CA-4521-BA1D-77490937E58F}" srcOrd="1" destOrd="0" presId="urn:microsoft.com/office/officeart/2005/8/layout/venn2"/>
    <dgm:cxn modelId="{EA384CAA-4953-454B-832D-9E6CEE6D3ED8}" srcId="{350A5914-B597-41D0-8710-C7A902161F45}" destId="{A47156B1-AC25-4A6B-92AC-C40DB144325D}" srcOrd="2" destOrd="0" parTransId="{94A3B9C9-07C1-4A26-BF1C-876A6E5750C7}" sibTransId="{A20B2EEF-4E05-4F91-BF8F-ABC66C72CC8C}"/>
    <dgm:cxn modelId="{CCF97699-7715-4F4E-A85C-4D0678946611}" srcId="{350A5914-B597-41D0-8710-C7A902161F45}" destId="{B4FC382A-E6BA-4148-8B22-5A677930DC21}" srcOrd="3" destOrd="0" parTransId="{A26005EE-6721-412B-BFBE-D25CFD74EAB1}" sibTransId="{462B0A58-C149-4786-BE35-4452703D1699}"/>
    <dgm:cxn modelId="{FDEAA8B6-ADB5-4000-AF2B-9AA674A7C63B}" type="presParOf" srcId="{B0786FA6-9206-47C9-B596-9B60DCEF4317}" destId="{FFDC0818-57B1-44FC-867D-8DE04EB0FA55}" srcOrd="0" destOrd="0" presId="urn:microsoft.com/office/officeart/2005/8/layout/venn2"/>
    <dgm:cxn modelId="{2B20FCF2-DEAB-4E2D-BE30-7E459C30BF8C}" type="presParOf" srcId="{FFDC0818-57B1-44FC-867D-8DE04EB0FA55}" destId="{43EC6154-DCB2-454C-B6AF-1C78E7E6BBFB}" srcOrd="0" destOrd="0" presId="urn:microsoft.com/office/officeart/2005/8/layout/venn2"/>
    <dgm:cxn modelId="{579C0E00-D3AF-4010-AAEB-A5DAF1EE7464}" type="presParOf" srcId="{FFDC0818-57B1-44FC-867D-8DE04EB0FA55}" destId="{EB69E0AF-B366-427A-9641-81B5CB3F3A3D}" srcOrd="1" destOrd="0" presId="urn:microsoft.com/office/officeart/2005/8/layout/venn2"/>
    <dgm:cxn modelId="{3C1079D4-760D-461C-91C9-6CCD1332EE50}" type="presParOf" srcId="{B0786FA6-9206-47C9-B596-9B60DCEF4317}" destId="{DA6F421C-1B94-45DC-AE38-3C86213E662A}" srcOrd="1" destOrd="0" presId="urn:microsoft.com/office/officeart/2005/8/layout/venn2"/>
    <dgm:cxn modelId="{4FDF832B-80BD-4866-85FD-D32CC173E882}" type="presParOf" srcId="{DA6F421C-1B94-45DC-AE38-3C86213E662A}" destId="{47622EF7-4B87-4495-9B68-AA64E308A7B7}" srcOrd="0" destOrd="0" presId="urn:microsoft.com/office/officeart/2005/8/layout/venn2"/>
    <dgm:cxn modelId="{D5838C0B-9166-4125-8911-D541640747B6}" type="presParOf" srcId="{DA6F421C-1B94-45DC-AE38-3C86213E662A}" destId="{0614AC28-A1CA-4521-BA1D-77490937E58F}" srcOrd="1" destOrd="0" presId="urn:microsoft.com/office/officeart/2005/8/layout/venn2"/>
    <dgm:cxn modelId="{1B51E6FC-2AA3-4C1C-B373-18CC94E4F8EE}" type="presParOf" srcId="{B0786FA6-9206-47C9-B596-9B60DCEF4317}" destId="{3200A172-E890-40F2-A54C-F3A69BC3F723}" srcOrd="2" destOrd="0" presId="urn:microsoft.com/office/officeart/2005/8/layout/venn2"/>
    <dgm:cxn modelId="{3E66D987-889A-47CA-925C-4C10ED10E7A6}" type="presParOf" srcId="{3200A172-E890-40F2-A54C-F3A69BC3F723}" destId="{1801F71D-3B0D-4E64-A6DC-FA996846FE8F}" srcOrd="0" destOrd="0" presId="urn:microsoft.com/office/officeart/2005/8/layout/venn2"/>
    <dgm:cxn modelId="{880EC614-D09A-454E-B98A-235E2E6F4143}" type="presParOf" srcId="{3200A172-E890-40F2-A54C-F3A69BC3F723}" destId="{DA4147B6-AB8D-4A1A-AEF9-CD20A956C682}" srcOrd="1" destOrd="0" presId="urn:microsoft.com/office/officeart/2005/8/layout/venn2"/>
    <dgm:cxn modelId="{5CC98A02-6399-4729-948D-499A8B9DFCFF}" type="presParOf" srcId="{B0786FA6-9206-47C9-B596-9B60DCEF4317}" destId="{30F91F6F-4086-4CB3-BBC4-568DEDAB1C18}" srcOrd="3" destOrd="0" presId="urn:microsoft.com/office/officeart/2005/8/layout/venn2"/>
    <dgm:cxn modelId="{AC7A8DA0-25CC-47BC-9706-E9B4DE8B6028}" type="presParOf" srcId="{30F91F6F-4086-4CB3-BBC4-568DEDAB1C18}" destId="{9B872CCA-747D-4238-A1F6-9D08BEA404F5}" srcOrd="0" destOrd="0" presId="urn:microsoft.com/office/officeart/2005/8/layout/venn2"/>
    <dgm:cxn modelId="{FD7E5DD1-1CCD-418C-BB86-022D71B32859}" type="presParOf" srcId="{30F91F6F-4086-4CB3-BBC4-568DEDAB1C18}" destId="{F891EE84-2CFE-4665-B2C9-56FB3DBEECDC}" srcOrd="1" destOrd="0" presId="urn:microsoft.com/office/officeart/2005/8/layout/venn2"/>
  </dgm:cxnLst>
  <dgm:bg/>
  <dgm:whole/>
</dgm:dataModel>
</file>

<file path=word/diagrams/data2.xml><?xml version="1.0" encoding="utf-8"?>
<dgm:dataModel xmlns:dgm="http://schemas.openxmlformats.org/drawingml/2006/diagram" xmlns:a="http://schemas.openxmlformats.org/drawingml/2006/main">
  <dgm:ptLst>
    <dgm:pt modelId="{EBFC1DB6-502D-43F3-A53E-35F69F7E655E}" type="doc">
      <dgm:prSet loTypeId="urn:microsoft.com/office/officeart/2005/8/layout/venn2" loCatId="relationship" qsTypeId="urn:microsoft.com/office/officeart/2005/8/quickstyle/simple3" qsCatId="simple" csTypeId="urn:microsoft.com/office/officeart/2005/8/colors/accent1_2" csCatId="accent1" phldr="1"/>
      <dgm:spPr/>
      <dgm:t>
        <a:bodyPr/>
        <a:lstStyle/>
        <a:p>
          <a:endParaRPr lang="es-ES"/>
        </a:p>
      </dgm:t>
    </dgm:pt>
    <dgm:pt modelId="{2D511487-592A-4C38-B8C4-071A59FBF2BC}">
      <dgm:prSet phldrT="[Texto]" custT="1"/>
      <dgm:spPr/>
      <dgm:t>
        <a:bodyPr/>
        <a:lstStyle/>
        <a:p>
          <a:r>
            <a:rPr lang="es-ES" sz="1100">
              <a:latin typeface="Times New Roman" pitchFamily="18" charset="0"/>
              <a:cs typeface="Times New Roman" pitchFamily="18" charset="0"/>
            </a:rPr>
            <a:t>MACRO</a:t>
          </a:r>
        </a:p>
        <a:p>
          <a:r>
            <a:rPr lang="es-ES" sz="1100">
              <a:latin typeface="Times New Roman" pitchFamily="18" charset="0"/>
              <a:cs typeface="Times New Roman" pitchFamily="18" charset="0"/>
            </a:rPr>
            <a:t>CURRÍCULO</a:t>
          </a:r>
        </a:p>
      </dgm:t>
    </dgm:pt>
    <dgm:pt modelId="{FC6D5D33-D505-44F4-AFD4-62765D405BDD}" type="parTrans" cxnId="{589A9F13-9FA6-431B-BA07-37E07BF9E55D}">
      <dgm:prSet/>
      <dgm:spPr/>
      <dgm:t>
        <a:bodyPr/>
        <a:lstStyle/>
        <a:p>
          <a:endParaRPr lang="es-ES"/>
        </a:p>
      </dgm:t>
    </dgm:pt>
    <dgm:pt modelId="{D0752F2E-227D-40FA-B23A-ADCDB93FDEA0}" type="sibTrans" cxnId="{589A9F13-9FA6-431B-BA07-37E07BF9E55D}">
      <dgm:prSet/>
      <dgm:spPr/>
      <dgm:t>
        <a:bodyPr/>
        <a:lstStyle/>
        <a:p>
          <a:endParaRPr lang="es-ES"/>
        </a:p>
      </dgm:t>
    </dgm:pt>
    <dgm:pt modelId="{1B75EDB0-CB71-484A-905A-5E43ED6A3B3C}">
      <dgm:prSet phldrT="[Texto]" custT="1"/>
      <dgm:spPr/>
      <dgm:t>
        <a:bodyPr/>
        <a:lstStyle/>
        <a:p>
          <a:r>
            <a:rPr lang="es-ES" sz="1100">
              <a:latin typeface="Times New Roman" pitchFamily="18" charset="0"/>
              <a:cs typeface="Times New Roman" pitchFamily="18" charset="0"/>
            </a:rPr>
            <a:t>MICRO</a:t>
          </a:r>
        </a:p>
        <a:p>
          <a:r>
            <a:rPr lang="es-ES" sz="1100">
              <a:latin typeface="Times New Roman" pitchFamily="18" charset="0"/>
              <a:cs typeface="Times New Roman" pitchFamily="18" charset="0"/>
            </a:rPr>
            <a:t>CURÍCULO</a:t>
          </a:r>
        </a:p>
      </dgm:t>
    </dgm:pt>
    <dgm:pt modelId="{188E46F7-5FAF-4463-AACF-4E714707FBAD}" type="parTrans" cxnId="{1A2E4E74-4BBA-4591-A5BC-5E52526A3743}">
      <dgm:prSet/>
      <dgm:spPr/>
      <dgm:t>
        <a:bodyPr/>
        <a:lstStyle/>
        <a:p>
          <a:endParaRPr lang="es-ES"/>
        </a:p>
      </dgm:t>
    </dgm:pt>
    <dgm:pt modelId="{D3DBD4A1-B082-40D2-98E9-9F3FD72FE4CF}" type="sibTrans" cxnId="{1A2E4E74-4BBA-4591-A5BC-5E52526A3743}">
      <dgm:prSet/>
      <dgm:spPr/>
      <dgm:t>
        <a:bodyPr/>
        <a:lstStyle/>
        <a:p>
          <a:endParaRPr lang="es-ES"/>
        </a:p>
      </dgm:t>
    </dgm:pt>
    <dgm:pt modelId="{9BF5B1A5-A009-46F2-9998-7A1FB1860C1F}">
      <dgm:prSet phldrT="[Texto]" custT="1"/>
      <dgm:spPr/>
      <dgm:t>
        <a:bodyPr/>
        <a:lstStyle/>
        <a:p>
          <a:r>
            <a:rPr lang="es-ES" sz="1100">
              <a:latin typeface="Times New Roman" pitchFamily="18" charset="0"/>
              <a:cs typeface="Times New Roman" pitchFamily="18" charset="0"/>
            </a:rPr>
            <a:t>ENSEÑANZA</a:t>
          </a:r>
        </a:p>
      </dgm:t>
    </dgm:pt>
    <dgm:pt modelId="{4F7E3C71-386F-4821-9428-CC771C40D25D}" type="parTrans" cxnId="{F1137819-39B7-4227-90AC-D5A345D24160}">
      <dgm:prSet/>
      <dgm:spPr/>
      <dgm:t>
        <a:bodyPr/>
        <a:lstStyle/>
        <a:p>
          <a:endParaRPr lang="es-ES"/>
        </a:p>
      </dgm:t>
    </dgm:pt>
    <dgm:pt modelId="{908F6FC2-0DE7-4111-B033-EE8CCF70C6D8}" type="sibTrans" cxnId="{F1137819-39B7-4227-90AC-D5A345D24160}">
      <dgm:prSet/>
      <dgm:spPr/>
      <dgm:t>
        <a:bodyPr/>
        <a:lstStyle/>
        <a:p>
          <a:endParaRPr lang="es-ES"/>
        </a:p>
      </dgm:t>
    </dgm:pt>
    <dgm:pt modelId="{DA6C9F9D-0CA2-4C09-A214-30372DFF56C7}">
      <dgm:prSet phldrT="[Texto]" custT="1"/>
      <dgm:spPr/>
      <dgm:t>
        <a:bodyPr/>
        <a:lstStyle/>
        <a:p>
          <a:r>
            <a:rPr lang="es-ES" sz="1100">
              <a:latin typeface="Times New Roman" pitchFamily="18" charset="0"/>
              <a:cs typeface="Times New Roman" pitchFamily="18" charset="0"/>
            </a:rPr>
            <a:t>APRENDIZAJE</a:t>
          </a:r>
        </a:p>
      </dgm:t>
    </dgm:pt>
    <dgm:pt modelId="{CD9A740F-48B9-4870-AB77-ED7971911D09}" type="parTrans" cxnId="{AFC32545-0F45-41B6-9053-5C0190CC689B}">
      <dgm:prSet/>
      <dgm:spPr/>
      <dgm:t>
        <a:bodyPr/>
        <a:lstStyle/>
        <a:p>
          <a:endParaRPr lang="es-ES"/>
        </a:p>
      </dgm:t>
    </dgm:pt>
    <dgm:pt modelId="{59A2DC52-20C2-4FB3-BE47-7A1988190FB0}" type="sibTrans" cxnId="{AFC32545-0F45-41B6-9053-5C0190CC689B}">
      <dgm:prSet/>
      <dgm:spPr/>
      <dgm:t>
        <a:bodyPr/>
        <a:lstStyle/>
        <a:p>
          <a:endParaRPr lang="es-ES"/>
        </a:p>
      </dgm:t>
    </dgm:pt>
    <dgm:pt modelId="{803F24D7-062F-4914-9B37-252C2B3F178C}" type="pres">
      <dgm:prSet presAssocID="{EBFC1DB6-502D-43F3-A53E-35F69F7E655E}" presName="Name0" presStyleCnt="0">
        <dgm:presLayoutVars>
          <dgm:chMax val="7"/>
          <dgm:resizeHandles val="exact"/>
        </dgm:presLayoutVars>
      </dgm:prSet>
      <dgm:spPr/>
      <dgm:t>
        <a:bodyPr/>
        <a:lstStyle/>
        <a:p>
          <a:endParaRPr lang="es-ES"/>
        </a:p>
      </dgm:t>
    </dgm:pt>
    <dgm:pt modelId="{A5F9AFF2-D3E1-41C3-9523-B3F2AB53D933}" type="pres">
      <dgm:prSet presAssocID="{EBFC1DB6-502D-43F3-A53E-35F69F7E655E}" presName="comp1" presStyleCnt="0"/>
      <dgm:spPr/>
    </dgm:pt>
    <dgm:pt modelId="{BDDD4B52-8DCB-4517-8942-6AD767AFB688}" type="pres">
      <dgm:prSet presAssocID="{EBFC1DB6-502D-43F3-A53E-35F69F7E655E}" presName="circle1" presStyleLbl="node1" presStyleIdx="0" presStyleCnt="4" custScaleX="120400"/>
      <dgm:spPr/>
      <dgm:t>
        <a:bodyPr/>
        <a:lstStyle/>
        <a:p>
          <a:endParaRPr lang="es-ES"/>
        </a:p>
      </dgm:t>
    </dgm:pt>
    <dgm:pt modelId="{A6554A47-A987-4639-903D-7D60284884C6}" type="pres">
      <dgm:prSet presAssocID="{EBFC1DB6-502D-43F3-A53E-35F69F7E655E}" presName="c1text" presStyleLbl="node1" presStyleIdx="0" presStyleCnt="4">
        <dgm:presLayoutVars>
          <dgm:bulletEnabled val="1"/>
        </dgm:presLayoutVars>
      </dgm:prSet>
      <dgm:spPr/>
      <dgm:t>
        <a:bodyPr/>
        <a:lstStyle/>
        <a:p>
          <a:endParaRPr lang="es-ES"/>
        </a:p>
      </dgm:t>
    </dgm:pt>
    <dgm:pt modelId="{431FDAEA-FD87-4631-B1B6-D0C186B1ADFE}" type="pres">
      <dgm:prSet presAssocID="{EBFC1DB6-502D-43F3-A53E-35F69F7E655E}" presName="comp2" presStyleCnt="0"/>
      <dgm:spPr/>
    </dgm:pt>
    <dgm:pt modelId="{5B1D3753-84AF-4B4B-9EA6-03AA7039339E}" type="pres">
      <dgm:prSet presAssocID="{EBFC1DB6-502D-43F3-A53E-35F69F7E655E}" presName="circle2" presStyleLbl="node1" presStyleIdx="1" presStyleCnt="4" custScaleX="112500"/>
      <dgm:spPr/>
      <dgm:t>
        <a:bodyPr/>
        <a:lstStyle/>
        <a:p>
          <a:endParaRPr lang="es-ES"/>
        </a:p>
      </dgm:t>
    </dgm:pt>
    <dgm:pt modelId="{51038369-90C8-45AD-9592-0B7FEE245BBA}" type="pres">
      <dgm:prSet presAssocID="{EBFC1DB6-502D-43F3-A53E-35F69F7E655E}" presName="c2text" presStyleLbl="node1" presStyleIdx="1" presStyleCnt="4">
        <dgm:presLayoutVars>
          <dgm:bulletEnabled val="1"/>
        </dgm:presLayoutVars>
      </dgm:prSet>
      <dgm:spPr/>
      <dgm:t>
        <a:bodyPr/>
        <a:lstStyle/>
        <a:p>
          <a:endParaRPr lang="es-ES"/>
        </a:p>
      </dgm:t>
    </dgm:pt>
    <dgm:pt modelId="{54F7C1EB-C699-41E7-A105-6CB5227A2205}" type="pres">
      <dgm:prSet presAssocID="{EBFC1DB6-502D-43F3-A53E-35F69F7E655E}" presName="comp3" presStyleCnt="0"/>
      <dgm:spPr/>
    </dgm:pt>
    <dgm:pt modelId="{C6EC0ED9-2669-4AD1-BBFF-05E633D441A2}" type="pres">
      <dgm:prSet presAssocID="{EBFC1DB6-502D-43F3-A53E-35F69F7E655E}" presName="circle3" presStyleLbl="node1" presStyleIdx="2" presStyleCnt="4" custScaleX="124667"/>
      <dgm:spPr/>
      <dgm:t>
        <a:bodyPr/>
        <a:lstStyle/>
        <a:p>
          <a:endParaRPr lang="es-ES"/>
        </a:p>
      </dgm:t>
    </dgm:pt>
    <dgm:pt modelId="{20F35D98-3435-4DEE-98C9-A6FA1D5ECEC5}" type="pres">
      <dgm:prSet presAssocID="{EBFC1DB6-502D-43F3-A53E-35F69F7E655E}" presName="c3text" presStyleLbl="node1" presStyleIdx="2" presStyleCnt="4">
        <dgm:presLayoutVars>
          <dgm:bulletEnabled val="1"/>
        </dgm:presLayoutVars>
      </dgm:prSet>
      <dgm:spPr/>
      <dgm:t>
        <a:bodyPr/>
        <a:lstStyle/>
        <a:p>
          <a:endParaRPr lang="es-ES"/>
        </a:p>
      </dgm:t>
    </dgm:pt>
    <dgm:pt modelId="{13BFF6F3-3326-4155-95A7-2B0805AED3F6}" type="pres">
      <dgm:prSet presAssocID="{EBFC1DB6-502D-43F3-A53E-35F69F7E655E}" presName="comp4" presStyleCnt="0"/>
      <dgm:spPr/>
    </dgm:pt>
    <dgm:pt modelId="{62C43CB1-1CBF-4257-B385-DF8BF09D7065}" type="pres">
      <dgm:prSet presAssocID="{EBFC1DB6-502D-43F3-A53E-35F69F7E655E}" presName="circle4" presStyleLbl="node1" presStyleIdx="3" presStyleCnt="4" custScaleX="139000"/>
      <dgm:spPr/>
      <dgm:t>
        <a:bodyPr/>
        <a:lstStyle/>
        <a:p>
          <a:endParaRPr lang="es-ES"/>
        </a:p>
      </dgm:t>
    </dgm:pt>
    <dgm:pt modelId="{4FE03961-1772-407A-A10B-363E22961847}" type="pres">
      <dgm:prSet presAssocID="{EBFC1DB6-502D-43F3-A53E-35F69F7E655E}" presName="c4text" presStyleLbl="node1" presStyleIdx="3" presStyleCnt="4">
        <dgm:presLayoutVars>
          <dgm:bulletEnabled val="1"/>
        </dgm:presLayoutVars>
      </dgm:prSet>
      <dgm:spPr/>
      <dgm:t>
        <a:bodyPr/>
        <a:lstStyle/>
        <a:p>
          <a:endParaRPr lang="es-ES"/>
        </a:p>
      </dgm:t>
    </dgm:pt>
  </dgm:ptLst>
  <dgm:cxnLst>
    <dgm:cxn modelId="{252A6F7F-E427-4BA6-81E4-388BDBDDC10A}" type="presOf" srcId="{9BF5B1A5-A009-46F2-9998-7A1FB1860C1F}" destId="{C6EC0ED9-2669-4AD1-BBFF-05E633D441A2}" srcOrd="0" destOrd="0" presId="urn:microsoft.com/office/officeart/2005/8/layout/venn2"/>
    <dgm:cxn modelId="{589A9F13-9FA6-431B-BA07-37E07BF9E55D}" srcId="{EBFC1DB6-502D-43F3-A53E-35F69F7E655E}" destId="{2D511487-592A-4C38-B8C4-071A59FBF2BC}" srcOrd="0" destOrd="0" parTransId="{FC6D5D33-D505-44F4-AFD4-62765D405BDD}" sibTransId="{D0752F2E-227D-40FA-B23A-ADCDB93FDEA0}"/>
    <dgm:cxn modelId="{1A2E4E74-4BBA-4591-A5BC-5E52526A3743}" srcId="{EBFC1DB6-502D-43F3-A53E-35F69F7E655E}" destId="{1B75EDB0-CB71-484A-905A-5E43ED6A3B3C}" srcOrd="1" destOrd="0" parTransId="{188E46F7-5FAF-4463-AACF-4E714707FBAD}" sibTransId="{D3DBD4A1-B082-40D2-98E9-9F3FD72FE4CF}"/>
    <dgm:cxn modelId="{0BAA6FFF-0441-42E6-84ED-5C8D614891D1}" type="presOf" srcId="{2D511487-592A-4C38-B8C4-071A59FBF2BC}" destId="{BDDD4B52-8DCB-4517-8942-6AD767AFB688}" srcOrd="0" destOrd="0" presId="urn:microsoft.com/office/officeart/2005/8/layout/venn2"/>
    <dgm:cxn modelId="{F1137819-39B7-4227-90AC-D5A345D24160}" srcId="{EBFC1DB6-502D-43F3-A53E-35F69F7E655E}" destId="{9BF5B1A5-A009-46F2-9998-7A1FB1860C1F}" srcOrd="2" destOrd="0" parTransId="{4F7E3C71-386F-4821-9428-CC771C40D25D}" sibTransId="{908F6FC2-0DE7-4111-B033-EE8CCF70C6D8}"/>
    <dgm:cxn modelId="{977CA1E9-6FEA-4667-9A84-9A25780457F8}" type="presOf" srcId="{EBFC1DB6-502D-43F3-A53E-35F69F7E655E}" destId="{803F24D7-062F-4914-9B37-252C2B3F178C}" srcOrd="0" destOrd="0" presId="urn:microsoft.com/office/officeart/2005/8/layout/venn2"/>
    <dgm:cxn modelId="{9B4E0496-9295-485D-A0AD-F82F86E647C2}" type="presOf" srcId="{2D511487-592A-4C38-B8C4-071A59FBF2BC}" destId="{A6554A47-A987-4639-903D-7D60284884C6}" srcOrd="1" destOrd="0" presId="urn:microsoft.com/office/officeart/2005/8/layout/venn2"/>
    <dgm:cxn modelId="{6E7F0848-B7C6-474E-89B4-528A33A2845D}" type="presOf" srcId="{9BF5B1A5-A009-46F2-9998-7A1FB1860C1F}" destId="{20F35D98-3435-4DEE-98C9-A6FA1D5ECEC5}" srcOrd="1" destOrd="0" presId="urn:microsoft.com/office/officeart/2005/8/layout/venn2"/>
    <dgm:cxn modelId="{0E30CA94-38A7-4E06-BE19-94DFE868B82C}" type="presOf" srcId="{DA6C9F9D-0CA2-4C09-A214-30372DFF56C7}" destId="{62C43CB1-1CBF-4257-B385-DF8BF09D7065}" srcOrd="0" destOrd="0" presId="urn:microsoft.com/office/officeart/2005/8/layout/venn2"/>
    <dgm:cxn modelId="{D463D74C-DF7E-47BA-B7F8-FF9154573AD3}" type="presOf" srcId="{1B75EDB0-CB71-484A-905A-5E43ED6A3B3C}" destId="{5B1D3753-84AF-4B4B-9EA6-03AA7039339E}" srcOrd="0" destOrd="0" presId="urn:microsoft.com/office/officeart/2005/8/layout/venn2"/>
    <dgm:cxn modelId="{8C2B2552-1AF0-4BEB-8FBD-425066A21529}" type="presOf" srcId="{DA6C9F9D-0CA2-4C09-A214-30372DFF56C7}" destId="{4FE03961-1772-407A-A10B-363E22961847}" srcOrd="1" destOrd="0" presId="urn:microsoft.com/office/officeart/2005/8/layout/venn2"/>
    <dgm:cxn modelId="{AFC32545-0F45-41B6-9053-5C0190CC689B}" srcId="{EBFC1DB6-502D-43F3-A53E-35F69F7E655E}" destId="{DA6C9F9D-0CA2-4C09-A214-30372DFF56C7}" srcOrd="3" destOrd="0" parTransId="{CD9A740F-48B9-4870-AB77-ED7971911D09}" sibTransId="{59A2DC52-20C2-4FB3-BE47-7A1988190FB0}"/>
    <dgm:cxn modelId="{E1FF22C1-0CD5-4486-91BE-93AA48F80C97}" type="presOf" srcId="{1B75EDB0-CB71-484A-905A-5E43ED6A3B3C}" destId="{51038369-90C8-45AD-9592-0B7FEE245BBA}" srcOrd="1" destOrd="0" presId="urn:microsoft.com/office/officeart/2005/8/layout/venn2"/>
    <dgm:cxn modelId="{23B69395-AEBA-4160-AA4D-7017C83AC88C}" type="presParOf" srcId="{803F24D7-062F-4914-9B37-252C2B3F178C}" destId="{A5F9AFF2-D3E1-41C3-9523-B3F2AB53D933}" srcOrd="0" destOrd="0" presId="urn:microsoft.com/office/officeart/2005/8/layout/venn2"/>
    <dgm:cxn modelId="{C4108C84-7DAD-4B36-BE38-CBFAA02BC35E}" type="presParOf" srcId="{A5F9AFF2-D3E1-41C3-9523-B3F2AB53D933}" destId="{BDDD4B52-8DCB-4517-8942-6AD767AFB688}" srcOrd="0" destOrd="0" presId="urn:microsoft.com/office/officeart/2005/8/layout/venn2"/>
    <dgm:cxn modelId="{4401CC25-D566-49E7-B9EF-AD928BB6CC84}" type="presParOf" srcId="{A5F9AFF2-D3E1-41C3-9523-B3F2AB53D933}" destId="{A6554A47-A987-4639-903D-7D60284884C6}" srcOrd="1" destOrd="0" presId="urn:microsoft.com/office/officeart/2005/8/layout/venn2"/>
    <dgm:cxn modelId="{3C849843-D8A5-4493-8253-F1B9F69B923A}" type="presParOf" srcId="{803F24D7-062F-4914-9B37-252C2B3F178C}" destId="{431FDAEA-FD87-4631-B1B6-D0C186B1ADFE}" srcOrd="1" destOrd="0" presId="urn:microsoft.com/office/officeart/2005/8/layout/venn2"/>
    <dgm:cxn modelId="{C30498E0-E765-46DC-87E8-E4E9B8992F9F}" type="presParOf" srcId="{431FDAEA-FD87-4631-B1B6-D0C186B1ADFE}" destId="{5B1D3753-84AF-4B4B-9EA6-03AA7039339E}" srcOrd="0" destOrd="0" presId="urn:microsoft.com/office/officeart/2005/8/layout/venn2"/>
    <dgm:cxn modelId="{8C01AC8F-0ABB-4F33-ACE1-6A5041370AFC}" type="presParOf" srcId="{431FDAEA-FD87-4631-B1B6-D0C186B1ADFE}" destId="{51038369-90C8-45AD-9592-0B7FEE245BBA}" srcOrd="1" destOrd="0" presId="urn:microsoft.com/office/officeart/2005/8/layout/venn2"/>
    <dgm:cxn modelId="{33CF4778-26B7-4BBB-8EB1-D3F465AF72C7}" type="presParOf" srcId="{803F24D7-062F-4914-9B37-252C2B3F178C}" destId="{54F7C1EB-C699-41E7-A105-6CB5227A2205}" srcOrd="2" destOrd="0" presId="urn:microsoft.com/office/officeart/2005/8/layout/venn2"/>
    <dgm:cxn modelId="{6C04B2D2-17C1-4EDF-AFE7-846D6B705C15}" type="presParOf" srcId="{54F7C1EB-C699-41E7-A105-6CB5227A2205}" destId="{C6EC0ED9-2669-4AD1-BBFF-05E633D441A2}" srcOrd="0" destOrd="0" presId="urn:microsoft.com/office/officeart/2005/8/layout/venn2"/>
    <dgm:cxn modelId="{92ED0DCF-1E5A-4912-A2AF-8085539675EF}" type="presParOf" srcId="{54F7C1EB-C699-41E7-A105-6CB5227A2205}" destId="{20F35D98-3435-4DEE-98C9-A6FA1D5ECEC5}" srcOrd="1" destOrd="0" presId="urn:microsoft.com/office/officeart/2005/8/layout/venn2"/>
    <dgm:cxn modelId="{3186CF39-134A-4D0C-9BA5-7BFF2D04C0CC}" type="presParOf" srcId="{803F24D7-062F-4914-9B37-252C2B3F178C}" destId="{13BFF6F3-3326-4155-95A7-2B0805AED3F6}" srcOrd="3" destOrd="0" presId="urn:microsoft.com/office/officeart/2005/8/layout/venn2"/>
    <dgm:cxn modelId="{1B03D230-D637-4B0B-8191-7CFD0EADB1F9}" type="presParOf" srcId="{13BFF6F3-3326-4155-95A7-2B0805AED3F6}" destId="{62C43CB1-1CBF-4257-B385-DF8BF09D7065}" srcOrd="0" destOrd="0" presId="urn:microsoft.com/office/officeart/2005/8/layout/venn2"/>
    <dgm:cxn modelId="{3C2F8765-4B22-4AA0-9AB7-D9C76626193E}" type="presParOf" srcId="{13BFF6F3-3326-4155-95A7-2B0805AED3F6}" destId="{4FE03961-1772-407A-A10B-363E22961847}" srcOrd="1" destOrd="0" presId="urn:microsoft.com/office/officeart/2005/8/layout/ven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C6154-DCB2-454C-B6AF-1C78E7E6BBFB}">
      <dsp:nvSpPr>
        <dsp:cNvPr id="0" name=""/>
        <dsp:cNvSpPr/>
      </dsp:nvSpPr>
      <dsp:spPr>
        <a:xfrm>
          <a:off x="5" y="0"/>
          <a:ext cx="3562591" cy="3194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EDUCACIÓN</a:t>
          </a:r>
        </a:p>
      </dsp:txBody>
      <dsp:txXfrm>
        <a:off x="1283250" y="159723"/>
        <a:ext cx="996100" cy="479169"/>
      </dsp:txXfrm>
    </dsp:sp>
    <dsp:sp modelId="{47622EF7-4B87-4495-9B68-AA64E308A7B7}">
      <dsp:nvSpPr>
        <dsp:cNvPr id="0" name=""/>
        <dsp:cNvSpPr/>
      </dsp:nvSpPr>
      <dsp:spPr>
        <a:xfrm>
          <a:off x="166255" y="624641"/>
          <a:ext cx="3230086" cy="255556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MODELO</a:t>
          </a:r>
        </a:p>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PEDAGÓGICO</a:t>
          </a:r>
        </a:p>
      </dsp:txBody>
      <dsp:txXfrm>
        <a:off x="1216840" y="777976"/>
        <a:ext cx="1128915" cy="460002"/>
      </dsp:txXfrm>
    </dsp:sp>
    <dsp:sp modelId="{1801F71D-3B0D-4E64-A6DC-FA996846FE8F}">
      <dsp:nvSpPr>
        <dsp:cNvPr id="0" name=""/>
        <dsp:cNvSpPr/>
      </dsp:nvSpPr>
      <dsp:spPr>
        <a:xfrm>
          <a:off x="688763" y="1263534"/>
          <a:ext cx="2185069" cy="191667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CURRÍCULO</a:t>
          </a:r>
        </a:p>
      </dsp:txBody>
      <dsp:txXfrm>
        <a:off x="1272177" y="1407285"/>
        <a:ext cx="1018242" cy="431252"/>
      </dsp:txXfrm>
    </dsp:sp>
    <dsp:sp modelId="{9B872CCA-747D-4238-A1F6-9D08BEA404F5}">
      <dsp:nvSpPr>
        <dsp:cNvPr id="0" name=""/>
        <dsp:cNvSpPr/>
      </dsp:nvSpPr>
      <dsp:spPr>
        <a:xfrm>
          <a:off x="866896" y="1873925"/>
          <a:ext cx="1828803" cy="133478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ELEMENTOS CURRICULARES</a:t>
          </a:r>
        </a:p>
      </dsp:txBody>
      <dsp:txXfrm>
        <a:off x="1134718" y="2207622"/>
        <a:ext cx="1293159" cy="667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D4B52-8DCB-4517-8942-6AD767AFB688}">
      <dsp:nvSpPr>
        <dsp:cNvPr id="0" name=""/>
        <dsp:cNvSpPr/>
      </dsp:nvSpPr>
      <dsp:spPr>
        <a:xfrm>
          <a:off x="225631" y="0"/>
          <a:ext cx="3574472" cy="296883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MACRO</a:t>
          </a:r>
        </a:p>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CURRÍCULO</a:t>
          </a:r>
        </a:p>
      </dsp:txBody>
      <dsp:txXfrm>
        <a:off x="1513156" y="148441"/>
        <a:ext cx="999422" cy="445324"/>
      </dsp:txXfrm>
    </dsp:sp>
    <dsp:sp modelId="{5B1D3753-84AF-4B4B-9EA6-03AA7039339E}">
      <dsp:nvSpPr>
        <dsp:cNvPr id="0" name=""/>
        <dsp:cNvSpPr/>
      </dsp:nvSpPr>
      <dsp:spPr>
        <a:xfrm>
          <a:off x="676894" y="593766"/>
          <a:ext cx="2671947" cy="237506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MICRO</a:t>
          </a:r>
        </a:p>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CURÍCULO</a:t>
          </a:r>
        </a:p>
      </dsp:txBody>
      <dsp:txXfrm>
        <a:off x="1545945" y="736270"/>
        <a:ext cx="933845" cy="427511"/>
      </dsp:txXfrm>
    </dsp:sp>
    <dsp:sp modelId="{C6EC0ED9-2669-4AD1-BBFF-05E633D441A2}">
      <dsp:nvSpPr>
        <dsp:cNvPr id="0" name=""/>
        <dsp:cNvSpPr/>
      </dsp:nvSpPr>
      <dsp:spPr>
        <a:xfrm>
          <a:off x="902522" y="1187532"/>
          <a:ext cx="2220691" cy="178129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ENSEÑANZA</a:t>
          </a:r>
        </a:p>
      </dsp:txBody>
      <dsp:txXfrm>
        <a:off x="1495446" y="1321129"/>
        <a:ext cx="1034842" cy="400792"/>
      </dsp:txXfrm>
    </dsp:sp>
    <dsp:sp modelId="{62C43CB1-1CBF-4257-B385-DF8BF09D7065}">
      <dsp:nvSpPr>
        <dsp:cNvPr id="0" name=""/>
        <dsp:cNvSpPr/>
      </dsp:nvSpPr>
      <dsp:spPr>
        <a:xfrm>
          <a:off x="1187532" y="1781298"/>
          <a:ext cx="1650670" cy="118753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APRENDIZAJE</a:t>
          </a:r>
        </a:p>
      </dsp:txBody>
      <dsp:txXfrm>
        <a:off x="1429268" y="2078181"/>
        <a:ext cx="1167199" cy="59376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1 Conector recto"/>
        <cdr:cNvCxnSpPr/>
      </cdr:nvCxnSpPr>
      <cdr:spPr>
        <a:xfrm xmlns:a="http://schemas.openxmlformats.org/drawingml/2006/main">
          <a:off x="0" y="1467293"/>
          <a:ext cx="3051544"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FC45-56EC-4480-A481-81374802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154</Pages>
  <Words>29028</Words>
  <Characters>159658</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intel</cp:lastModifiedBy>
  <cp:revision>5</cp:revision>
  <cp:lastPrinted>2012-08-26T16:46:00Z</cp:lastPrinted>
  <dcterms:created xsi:type="dcterms:W3CDTF">2012-10-27T23:06:00Z</dcterms:created>
  <dcterms:modified xsi:type="dcterms:W3CDTF">2013-10-04T17:51:00Z</dcterms:modified>
</cp:coreProperties>
</file>